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A5026" w14:textId="77777777" w:rsidR="001B6981" w:rsidRPr="00B236E7" w:rsidRDefault="000449D6" w:rsidP="00FD6724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color w:val="000000"/>
          <w:spacing w:val="-4"/>
          <w:sz w:val="32"/>
          <w:szCs w:val="32"/>
        </w:rPr>
      </w:pPr>
      <w:r w:rsidRPr="00B236E7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331F36E" wp14:editId="2DA65EC8">
                <wp:simplePos x="0" y="0"/>
                <wp:positionH relativeFrom="column">
                  <wp:posOffset>-687705</wp:posOffset>
                </wp:positionH>
                <wp:positionV relativeFrom="paragraph">
                  <wp:posOffset>150495</wp:posOffset>
                </wp:positionV>
                <wp:extent cx="7855027" cy="652145"/>
                <wp:effectExtent l="0" t="0" r="31750" b="5270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55027" cy="6521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3A91C2" id="Rectangle 6" o:spid="_x0000_s1026" style="position:absolute;margin-left:-54.15pt;margin-top:11.85pt;width:618.5pt;height:51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" fillcolor="#538135 [2409]" strokecolor="#70ad47" strokeweight="1pt">
                <v:shadow on="t" color="#375623" offset="1pt"/>
              </v:rect>
            </w:pict>
          </mc:Fallback>
        </mc:AlternateContent>
      </w:r>
      <w:r w:rsidR="005D7028" w:rsidRPr="00B236E7">
        <w:rPr>
          <w:rFonts w:asciiTheme="minorHAnsi" w:hAnsiTheme="minorHAnsi" w:cstheme="minorHAnsi"/>
          <w:b/>
          <w:color w:val="000000"/>
          <w:spacing w:val="-4"/>
          <w:sz w:val="28"/>
          <w:szCs w:val="28"/>
        </w:rPr>
        <w:tab/>
      </w:r>
      <w:r w:rsidR="005D7028" w:rsidRPr="00B236E7">
        <w:rPr>
          <w:rFonts w:asciiTheme="minorHAnsi" w:hAnsiTheme="minorHAnsi" w:cstheme="minorHAnsi"/>
          <w:b/>
          <w:color w:val="000000"/>
          <w:spacing w:val="-4"/>
          <w:sz w:val="28"/>
          <w:szCs w:val="28"/>
        </w:rPr>
        <w:tab/>
      </w:r>
      <w:r w:rsidR="005D7028" w:rsidRPr="00B236E7">
        <w:rPr>
          <w:rFonts w:asciiTheme="minorHAnsi" w:hAnsiTheme="minorHAnsi" w:cstheme="minorHAnsi"/>
          <w:b/>
          <w:color w:val="000000"/>
          <w:spacing w:val="-4"/>
          <w:sz w:val="32"/>
          <w:szCs w:val="32"/>
        </w:rPr>
        <w:tab/>
      </w:r>
    </w:p>
    <w:p w14:paraId="5BD7DE62" w14:textId="2AA15F1B" w:rsidR="00F97579" w:rsidRPr="00B236E7" w:rsidRDefault="00F97579" w:rsidP="00FD6724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</w:pPr>
      <w:r w:rsidRPr="00B236E7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KONSULTACJE SPOŁECZNE</w:t>
      </w:r>
    </w:p>
    <w:p w14:paraId="1F10E79E" w14:textId="09715509" w:rsidR="0047560A" w:rsidRPr="00B236E7" w:rsidRDefault="005D7028" w:rsidP="00FD6724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color w:val="FFFFFF" w:themeColor="background1"/>
          <w:sz w:val="32"/>
          <w:szCs w:val="32"/>
        </w:rPr>
      </w:pPr>
      <w:r w:rsidRPr="00B236E7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DOTYCZĄCE</w:t>
      </w:r>
      <w:r w:rsidR="00255C8A" w:rsidRPr="00B236E7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 xml:space="preserve"> </w:t>
      </w:r>
      <w:r w:rsidRPr="00B236E7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OPŁAT ZA GOSPODAROWANIE ODPADAM</w:t>
      </w:r>
      <w:r w:rsidR="00255C8A" w:rsidRPr="00B236E7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I</w:t>
      </w:r>
      <w:r w:rsidR="00A10F98" w:rsidRPr="00B236E7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 xml:space="preserve"> KOMUNALNYMI</w:t>
      </w:r>
    </w:p>
    <w:p w14:paraId="4AD1D602" w14:textId="77777777" w:rsidR="00255C8A" w:rsidRPr="00B236E7" w:rsidRDefault="00255C8A" w:rsidP="00FD6724">
      <w:pPr>
        <w:tabs>
          <w:tab w:val="center" w:pos="4536"/>
        </w:tabs>
        <w:rPr>
          <w:rFonts w:asciiTheme="minorHAnsi" w:hAnsiTheme="minorHAnsi" w:cstheme="minorHAnsi"/>
          <w:color w:val="C00000"/>
          <w:sz w:val="28"/>
          <w:szCs w:val="28"/>
        </w:rPr>
      </w:pPr>
    </w:p>
    <w:p w14:paraId="2B026F41" w14:textId="77777777" w:rsidR="00F97579" w:rsidRPr="00B236E7" w:rsidRDefault="00F97579" w:rsidP="00FD6724">
      <w:pPr>
        <w:tabs>
          <w:tab w:val="center" w:pos="4536"/>
        </w:tabs>
        <w:rPr>
          <w:rFonts w:asciiTheme="minorHAnsi" w:hAnsiTheme="minorHAnsi" w:cstheme="minorHAnsi"/>
          <w:noProof/>
          <w:sz w:val="28"/>
          <w:szCs w:val="28"/>
          <w:lang w:eastAsia="pl-PL"/>
        </w:rPr>
      </w:pPr>
    </w:p>
    <w:p w14:paraId="2F08D834" w14:textId="037B4493" w:rsidR="0047560A" w:rsidRPr="00B236E7" w:rsidRDefault="00A10F98" w:rsidP="00FD6724">
      <w:pPr>
        <w:tabs>
          <w:tab w:val="center" w:pos="4536"/>
        </w:tabs>
        <w:rPr>
          <w:rFonts w:asciiTheme="minorHAnsi" w:hAnsiTheme="minorHAnsi" w:cstheme="minorHAnsi"/>
          <w:noProof/>
          <w:sz w:val="28"/>
          <w:szCs w:val="28"/>
          <w:lang w:eastAsia="pl-PL"/>
        </w:rPr>
      </w:pPr>
      <w:r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Szanowni mieszkańcy Białegostoku,</w:t>
      </w:r>
    </w:p>
    <w:p w14:paraId="77B4147F" w14:textId="5FF725D6" w:rsidR="003D2460" w:rsidRPr="00B236E7" w:rsidRDefault="00A10F98" w:rsidP="00FD6724">
      <w:pPr>
        <w:ind w:firstLine="284"/>
        <w:rPr>
          <w:rFonts w:asciiTheme="minorHAnsi" w:hAnsiTheme="minorHAnsi" w:cstheme="minorHAnsi"/>
          <w:noProof/>
          <w:sz w:val="28"/>
          <w:szCs w:val="28"/>
          <w:lang w:eastAsia="pl-PL"/>
        </w:rPr>
        <w:sectPr w:rsidR="003D2460" w:rsidRPr="00B236E7" w:rsidSect="001B6981">
          <w:headerReference w:type="default" r:id="rId8"/>
          <w:pgSz w:w="11906" w:h="16838"/>
          <w:pgMar w:top="568" w:right="720" w:bottom="720" w:left="720" w:header="283" w:footer="708" w:gutter="0"/>
          <w:cols w:space="708"/>
          <w:docGrid w:linePitch="360"/>
        </w:sectPr>
      </w:pPr>
      <w:r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zapraszamy do </w:t>
      </w:r>
      <w:r w:rsidR="006C14A8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udziału w konsul</w:t>
      </w:r>
      <w:r w:rsidR="00024772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tacjach społecznych i wyrażenia </w:t>
      </w:r>
      <w:r w:rsidR="006C14A8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opinii na temat</w:t>
      </w:r>
      <w:r w:rsidR="00D55031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 </w:t>
      </w:r>
      <w:r w:rsidR="00F97579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metody ustalania i stawek</w:t>
      </w:r>
      <w:r w:rsidR="00F9393E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 </w:t>
      </w:r>
      <w:r w:rsidR="005A32AD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opłat </w:t>
      </w:r>
      <w:r w:rsidR="009A14FA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za gosp</w:t>
      </w:r>
      <w:r w:rsidR="006C14A8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odarowanie odpadami komunalnymi</w:t>
      </w:r>
      <w:r w:rsidR="00D55031" w:rsidRPr="00B236E7">
        <w:rPr>
          <w:rStyle w:val="Odwoanieprzypisudolnego"/>
          <w:rFonts w:asciiTheme="minorHAnsi" w:hAnsiTheme="minorHAnsi" w:cstheme="minorHAnsi"/>
          <w:noProof/>
          <w:sz w:val="28"/>
          <w:szCs w:val="28"/>
          <w:lang w:eastAsia="pl-PL"/>
        </w:rPr>
        <w:footnoteReference w:id="1"/>
      </w:r>
      <w:r w:rsidR="006C14A8" w:rsidRPr="00B236E7">
        <w:rPr>
          <w:rFonts w:asciiTheme="minorHAnsi" w:hAnsiTheme="minorHAnsi" w:cstheme="minorHAnsi"/>
          <w:noProof/>
          <w:sz w:val="28"/>
          <w:szCs w:val="28"/>
          <w:lang w:eastAsia="pl-PL"/>
        </w:rPr>
        <w:t>.</w:t>
      </w:r>
    </w:p>
    <w:p w14:paraId="52834F43" w14:textId="472EDFA5" w:rsidR="00C42595" w:rsidRPr="00B236E7" w:rsidRDefault="00C42595" w:rsidP="00FD6724">
      <w:pPr>
        <w:rPr>
          <w:rFonts w:asciiTheme="minorHAnsi" w:hAnsiTheme="minorHAnsi" w:cstheme="minorHAnsi"/>
          <w:b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23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0"/>
        <w:gridCol w:w="1844"/>
        <w:gridCol w:w="425"/>
        <w:gridCol w:w="425"/>
        <w:gridCol w:w="567"/>
        <w:gridCol w:w="426"/>
        <w:gridCol w:w="425"/>
        <w:gridCol w:w="425"/>
        <w:gridCol w:w="1985"/>
        <w:gridCol w:w="938"/>
        <w:gridCol w:w="1330"/>
      </w:tblGrid>
      <w:tr w:rsidR="00C31F2B" w:rsidRPr="00B236E7" w14:paraId="02F099AA" w14:textId="77777777" w:rsidTr="003E3492">
        <w:trPr>
          <w:trHeight w:val="361"/>
        </w:trPr>
        <w:tc>
          <w:tcPr>
            <w:tcW w:w="10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2849263" w14:textId="77777777" w:rsidR="00255C8A" w:rsidRPr="00B236E7" w:rsidRDefault="00255C8A" w:rsidP="00FD672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Dane osobowe</w:t>
            </w:r>
            <w:r w:rsidRPr="00B236E7">
              <w:rPr>
                <w:rStyle w:val="Odwoanieprzypisudolnego"/>
                <w:rFonts w:asciiTheme="minorHAnsi" w:hAnsiTheme="minorHAnsi" w:cstheme="minorHAnsi"/>
                <w:b/>
                <w:sz w:val="28"/>
                <w:szCs w:val="28"/>
              </w:rPr>
              <w:footnoteReference w:id="2"/>
            </w:r>
            <w:r w:rsidRPr="00B236E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B236E7">
              <w:rPr>
                <w:rFonts w:asciiTheme="minorHAnsi" w:hAnsiTheme="minorHAnsi" w:cstheme="minorHAnsi"/>
                <w:szCs w:val="24"/>
              </w:rPr>
              <w:t>(wypełnij czytelnie):</w:t>
            </w:r>
          </w:p>
        </w:tc>
      </w:tr>
      <w:tr w:rsidR="00255C8A" w:rsidRPr="00B236E7" w14:paraId="61C21E49" w14:textId="77777777" w:rsidTr="00F97579">
        <w:trPr>
          <w:trHeight w:val="608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BCFD" w14:textId="77777777" w:rsidR="00255C8A" w:rsidRPr="00B236E7" w:rsidRDefault="00255C8A" w:rsidP="00FD672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Imię i nazwisko</w:t>
            </w:r>
          </w:p>
        </w:tc>
        <w:tc>
          <w:tcPr>
            <w:tcW w:w="6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286" w14:textId="77777777" w:rsidR="00255C8A" w:rsidRPr="00B236E7" w:rsidRDefault="00255C8A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7CA4" w14:textId="77777777" w:rsidR="00255C8A" w:rsidRPr="00B236E7" w:rsidRDefault="00255C8A" w:rsidP="00FD672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Wiek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70E0" w14:textId="77777777" w:rsidR="00255C8A" w:rsidRPr="00B236E7" w:rsidRDefault="00255C8A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55C8A" w:rsidRPr="00B236E7" w14:paraId="10AC111F" w14:textId="77777777" w:rsidTr="00F9393E">
        <w:trPr>
          <w:trHeight w:hRule="exact" w:val="438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959" w14:textId="77777777" w:rsidR="00255C8A" w:rsidRPr="00B236E7" w:rsidRDefault="00255C8A" w:rsidP="00FD672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Adres</w:t>
            </w:r>
          </w:p>
          <w:p w14:paraId="6FA37B92" w14:textId="77777777" w:rsidR="00255C8A" w:rsidRPr="00B236E7" w:rsidRDefault="00104203" w:rsidP="00FD672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Z</w:t>
            </w:r>
            <w:r w:rsidR="00255C8A"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amieszkania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9423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  <w:r w:rsidRPr="00B236E7">
              <w:rPr>
                <w:rFonts w:asciiTheme="minorHAnsi" w:hAnsiTheme="minorHAnsi" w:cstheme="minorHAnsi"/>
                <w:szCs w:val="24"/>
              </w:rPr>
              <w:t>ulica</w:t>
            </w:r>
          </w:p>
        </w:tc>
        <w:tc>
          <w:tcPr>
            <w:tcW w:w="6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E58C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</w:p>
          <w:p w14:paraId="555DF5D0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255C8A" w:rsidRPr="00B236E7" w14:paraId="6FFFE112" w14:textId="77777777" w:rsidTr="00F9393E">
        <w:trPr>
          <w:trHeight w:hRule="exact" w:val="415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7C99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C51C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  <w:r w:rsidRPr="00B236E7">
              <w:rPr>
                <w:rFonts w:asciiTheme="minorHAnsi" w:hAnsiTheme="minorHAnsi" w:cstheme="minorHAnsi"/>
                <w:szCs w:val="24"/>
              </w:rPr>
              <w:t>nr domu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A09D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</w:p>
          <w:p w14:paraId="4F91478E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E5FC" w14:textId="77777777" w:rsidR="00255C8A" w:rsidRPr="00B236E7" w:rsidRDefault="00255C8A" w:rsidP="00FD6724">
            <w:pPr>
              <w:ind w:left="123"/>
              <w:rPr>
                <w:rFonts w:asciiTheme="minorHAnsi" w:hAnsiTheme="minorHAnsi" w:cstheme="minorHAnsi"/>
                <w:szCs w:val="24"/>
              </w:rPr>
            </w:pPr>
            <w:r w:rsidRPr="00B236E7">
              <w:rPr>
                <w:rFonts w:asciiTheme="minorHAnsi" w:hAnsiTheme="minorHAnsi" w:cstheme="minorHAnsi"/>
                <w:szCs w:val="24"/>
              </w:rPr>
              <w:t>nr mieszkania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B9DB" w14:textId="77777777" w:rsidR="00255C8A" w:rsidRPr="00B236E7" w:rsidRDefault="00255C8A" w:rsidP="00FD67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28C7" w:rsidRPr="00B236E7" w14:paraId="550F6C84" w14:textId="77777777" w:rsidTr="00F9393E">
        <w:trPr>
          <w:trHeight w:val="416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5990" w14:textId="77777777" w:rsidR="006428C7" w:rsidRPr="00B236E7" w:rsidRDefault="006428C7" w:rsidP="00FD67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C40C" w14:textId="77777777" w:rsidR="006428C7" w:rsidRPr="00B236E7" w:rsidRDefault="006428C7" w:rsidP="00FD6724">
            <w:pPr>
              <w:rPr>
                <w:rFonts w:asciiTheme="minorHAnsi" w:hAnsiTheme="minorHAnsi" w:cstheme="minorHAnsi"/>
                <w:szCs w:val="24"/>
              </w:rPr>
            </w:pPr>
            <w:r w:rsidRPr="00B236E7">
              <w:rPr>
                <w:rFonts w:asciiTheme="minorHAnsi" w:hAnsiTheme="minorHAnsi" w:cstheme="minorHAnsi"/>
                <w:szCs w:val="24"/>
              </w:rPr>
              <w:t>kod pocztowy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FF4A" w14:textId="77777777" w:rsidR="006428C7" w:rsidRPr="00B236E7" w:rsidRDefault="006428C7" w:rsidP="00FD67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8854" w14:textId="77777777" w:rsidR="006428C7" w:rsidRPr="00B236E7" w:rsidRDefault="006428C7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0589" w14:textId="77777777" w:rsidR="006428C7" w:rsidRPr="00B236E7" w:rsidRDefault="006428C7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B236E7">
              <w:rPr>
                <w:rFonts w:asciiTheme="minorHAnsi" w:hAnsiTheme="minorHAnsi" w:cstheme="minorHAnsi"/>
                <w:b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3EE6" w14:textId="77777777" w:rsidR="006428C7" w:rsidRPr="00B236E7" w:rsidRDefault="006428C7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C735" w14:textId="77777777" w:rsidR="006428C7" w:rsidRPr="00B236E7" w:rsidRDefault="006428C7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2B4C" w14:textId="77777777" w:rsidR="006428C7" w:rsidRPr="00B236E7" w:rsidRDefault="006428C7" w:rsidP="00FD672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E3F2" w14:textId="77777777" w:rsidR="006428C7" w:rsidRPr="00B236E7" w:rsidRDefault="006428C7" w:rsidP="00FD672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236E7">
              <w:rPr>
                <w:rFonts w:asciiTheme="minorHAnsi" w:hAnsiTheme="minorHAnsi" w:cstheme="minorHAnsi"/>
                <w:b/>
                <w:sz w:val="28"/>
                <w:szCs w:val="28"/>
              </w:rPr>
              <w:t>BIAŁYSTOK</w:t>
            </w:r>
          </w:p>
        </w:tc>
      </w:tr>
    </w:tbl>
    <w:p w14:paraId="4BC2E73C" w14:textId="77777777" w:rsidR="00C31F2B" w:rsidRPr="00B236E7" w:rsidRDefault="00C31F2B" w:rsidP="00FD6724">
      <w:pPr>
        <w:autoSpaceDE w:val="0"/>
        <w:autoSpaceDN w:val="0"/>
        <w:adjustRightInd w:val="0"/>
        <w:ind w:right="118"/>
        <w:rPr>
          <w:rFonts w:asciiTheme="minorHAnsi" w:hAnsiTheme="minorHAnsi" w:cstheme="minorHAnsi"/>
          <w:szCs w:val="24"/>
        </w:rPr>
      </w:pPr>
    </w:p>
    <w:p w14:paraId="0F2DB620" w14:textId="77777777" w:rsidR="006428C7" w:rsidRPr="00B236E7" w:rsidRDefault="006428C7" w:rsidP="00FD6724">
      <w:pPr>
        <w:rPr>
          <w:rFonts w:asciiTheme="minorHAnsi" w:hAnsiTheme="minorHAnsi" w:cstheme="minorHAnsi"/>
          <w:b/>
          <w:sz w:val="28"/>
          <w:szCs w:val="28"/>
        </w:rPr>
      </w:pPr>
    </w:p>
    <w:p w14:paraId="67B0AE7B" w14:textId="77777777" w:rsidR="006428C7" w:rsidRPr="00B236E7" w:rsidRDefault="006428C7" w:rsidP="00FD6724">
      <w:pPr>
        <w:rPr>
          <w:rFonts w:asciiTheme="minorHAnsi" w:hAnsiTheme="minorHAnsi" w:cstheme="minorHAnsi"/>
          <w:b/>
          <w:sz w:val="28"/>
          <w:szCs w:val="28"/>
        </w:rPr>
      </w:pPr>
      <w:r w:rsidRPr="00B236E7">
        <w:rPr>
          <w:rFonts w:asciiTheme="minorHAnsi" w:hAnsiTheme="minorHAnsi" w:cstheme="minorHAnsi"/>
          <w:b/>
          <w:sz w:val="28"/>
          <w:szCs w:val="28"/>
        </w:rPr>
        <w:t>Podziel się swoimi uwagami i opiniami:</w:t>
      </w:r>
    </w:p>
    <w:p w14:paraId="0022A21E" w14:textId="77777777" w:rsidR="006428C7" w:rsidRPr="00B236E7" w:rsidRDefault="006428C7" w:rsidP="00FD6724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B236E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……………………………………………………………………………………………………………………………………………………………………..</w:t>
      </w:r>
    </w:p>
    <w:p w14:paraId="473F24FF" w14:textId="64C0B62D" w:rsidR="00024772" w:rsidRPr="00B236E7" w:rsidRDefault="006428C7" w:rsidP="00FD6724">
      <w:pPr>
        <w:pStyle w:val="Akapitzlist"/>
        <w:spacing w:line="384" w:lineRule="auto"/>
        <w:ind w:left="0"/>
        <w:rPr>
          <w:rFonts w:asciiTheme="minorHAnsi" w:hAnsiTheme="minorHAnsi" w:cstheme="minorHAnsi"/>
          <w:b/>
          <w:strike/>
          <w:color w:val="FF0000"/>
          <w:sz w:val="28"/>
          <w:szCs w:val="22"/>
        </w:rPr>
      </w:pPr>
      <w:r w:rsidRPr="00B236E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40861" w:rsidRPr="00B236E7">
        <w:rPr>
          <w:rFonts w:asciiTheme="minorHAnsi" w:hAnsiTheme="minorHAnsi" w:cstheme="minorHAnsi"/>
        </w:rPr>
        <w:t>……………………………………</w:t>
      </w:r>
      <w:r w:rsidRPr="00B236E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641987" w:rsidRPr="00B236E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8F34C28" w14:textId="77777777" w:rsidR="006E65E4" w:rsidRPr="00B236E7" w:rsidRDefault="006E65E4" w:rsidP="00FD6724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B236E7">
        <w:rPr>
          <w:rFonts w:asciiTheme="minorHAnsi" w:hAnsiTheme="minorHAnsi" w:cstheme="minorHAnsi"/>
          <w:bCs/>
          <w:iCs/>
          <w:sz w:val="22"/>
        </w:rPr>
        <w:t>Oświadczam, że</w:t>
      </w:r>
      <w:r w:rsidRPr="00B236E7">
        <w:rPr>
          <w:rFonts w:asciiTheme="minorHAnsi" w:hAnsiTheme="minorHAnsi" w:cstheme="minorHAnsi"/>
          <w:iCs/>
          <w:sz w:val="22"/>
        </w:rPr>
        <w:t xml:space="preserve"> wszyst</w:t>
      </w:r>
      <w:r w:rsidR="006B6D20" w:rsidRPr="00B236E7">
        <w:rPr>
          <w:rFonts w:asciiTheme="minorHAnsi" w:hAnsiTheme="minorHAnsi" w:cstheme="minorHAnsi"/>
          <w:iCs/>
          <w:sz w:val="22"/>
        </w:rPr>
        <w:t>kie informacje podane w formularzu konsultacyjnym</w:t>
      </w:r>
      <w:r w:rsidRPr="00B236E7">
        <w:rPr>
          <w:rFonts w:asciiTheme="minorHAnsi" w:hAnsiTheme="minorHAnsi" w:cstheme="minorHAnsi"/>
          <w:iCs/>
          <w:sz w:val="22"/>
        </w:rPr>
        <w:t>, w tym o zamieszkiwaniu na terenie Białegostoku są zgodne ze stanem faktycznym i prawnym.</w:t>
      </w:r>
    </w:p>
    <w:p w14:paraId="78BD42EA" w14:textId="77777777" w:rsidR="006E65E4" w:rsidRPr="00B236E7" w:rsidRDefault="006E65E4" w:rsidP="00FD672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B236E7">
        <w:rPr>
          <w:rFonts w:asciiTheme="minorHAnsi" w:hAnsiTheme="minorHAnsi" w:cstheme="minorHAnsi"/>
          <w:iCs/>
          <w:sz w:val="22"/>
        </w:rPr>
        <w:t xml:space="preserve">Jestem świadoma(-my) możliwości weryfikacji podanych przeze mnie danych na podstawie dostępnych Miastu Białystok rejestrów, ewidencji lub innych danych. </w:t>
      </w:r>
    </w:p>
    <w:p w14:paraId="0FBD078B" w14:textId="77777777" w:rsidR="006E65E4" w:rsidRPr="00B236E7" w:rsidRDefault="006E65E4" w:rsidP="00FD6724">
      <w:pPr>
        <w:autoSpaceDE w:val="0"/>
        <w:autoSpaceDN w:val="0"/>
        <w:adjustRightInd w:val="0"/>
        <w:ind w:right="118"/>
        <w:rPr>
          <w:rFonts w:asciiTheme="minorHAnsi" w:hAnsiTheme="minorHAnsi" w:cstheme="minorHAnsi"/>
          <w:sz w:val="22"/>
        </w:rPr>
      </w:pPr>
    </w:p>
    <w:p w14:paraId="61D70EC6" w14:textId="77777777" w:rsidR="006E65E4" w:rsidRPr="00B236E7" w:rsidRDefault="006E65E4" w:rsidP="00FD6724">
      <w:pPr>
        <w:autoSpaceDE w:val="0"/>
        <w:autoSpaceDN w:val="0"/>
        <w:adjustRightInd w:val="0"/>
        <w:ind w:left="6372" w:right="260"/>
        <w:rPr>
          <w:rFonts w:asciiTheme="minorHAnsi" w:hAnsiTheme="minorHAnsi" w:cstheme="minorHAnsi"/>
          <w:sz w:val="22"/>
        </w:rPr>
      </w:pPr>
      <w:r w:rsidRPr="00B236E7">
        <w:rPr>
          <w:rFonts w:asciiTheme="minorHAnsi" w:hAnsiTheme="minorHAnsi" w:cstheme="minorHAnsi"/>
          <w:sz w:val="22"/>
        </w:rPr>
        <w:t>………..…….….……………………………………..</w:t>
      </w:r>
    </w:p>
    <w:p w14:paraId="125EB360" w14:textId="77777777" w:rsidR="006E65E4" w:rsidRPr="00B236E7" w:rsidRDefault="006E65E4" w:rsidP="00FD6724">
      <w:pPr>
        <w:tabs>
          <w:tab w:val="left" w:pos="1035"/>
        </w:tabs>
        <w:ind w:left="2694"/>
        <w:rPr>
          <w:rFonts w:asciiTheme="minorHAnsi" w:hAnsiTheme="minorHAnsi" w:cstheme="minorHAnsi"/>
          <w:b/>
          <w:bCs/>
          <w:sz w:val="22"/>
        </w:rPr>
      </w:pPr>
      <w:r w:rsidRPr="00B236E7">
        <w:rPr>
          <w:rFonts w:asciiTheme="minorHAnsi" w:hAnsiTheme="minorHAnsi" w:cstheme="minorHAnsi"/>
          <w:b/>
          <w:bCs/>
          <w:sz w:val="22"/>
        </w:rPr>
        <w:tab/>
      </w:r>
      <w:r w:rsidRPr="00B236E7">
        <w:rPr>
          <w:rFonts w:asciiTheme="minorHAnsi" w:hAnsiTheme="minorHAnsi" w:cstheme="minorHAnsi"/>
          <w:b/>
          <w:bCs/>
          <w:sz w:val="22"/>
        </w:rPr>
        <w:tab/>
      </w:r>
      <w:r w:rsidRPr="00B236E7">
        <w:rPr>
          <w:rFonts w:asciiTheme="minorHAnsi" w:hAnsiTheme="minorHAnsi" w:cstheme="minorHAnsi"/>
          <w:b/>
          <w:bCs/>
          <w:sz w:val="22"/>
        </w:rPr>
        <w:tab/>
      </w:r>
      <w:r w:rsidRPr="00B236E7">
        <w:rPr>
          <w:rFonts w:asciiTheme="minorHAnsi" w:hAnsiTheme="minorHAnsi" w:cstheme="minorHAnsi"/>
          <w:b/>
          <w:bCs/>
          <w:sz w:val="22"/>
        </w:rPr>
        <w:tab/>
      </w:r>
      <w:r w:rsidRPr="00B236E7">
        <w:rPr>
          <w:rFonts w:asciiTheme="minorHAnsi" w:hAnsiTheme="minorHAnsi" w:cstheme="minorHAnsi"/>
          <w:b/>
          <w:bCs/>
          <w:sz w:val="22"/>
        </w:rPr>
        <w:tab/>
        <w:t>podpis</w:t>
      </w:r>
      <w:r w:rsidRPr="00B236E7">
        <w:rPr>
          <w:rFonts w:asciiTheme="minorHAnsi" w:hAnsiTheme="minorHAnsi" w:cstheme="minorHAnsi"/>
          <w:bCs/>
          <w:sz w:val="22"/>
        </w:rPr>
        <w:t xml:space="preserve"> </w:t>
      </w:r>
      <w:r w:rsidRPr="00B236E7">
        <w:rPr>
          <w:rFonts w:asciiTheme="minorHAnsi" w:hAnsiTheme="minorHAnsi" w:cstheme="minorHAnsi"/>
          <w:b/>
          <w:bCs/>
          <w:sz w:val="22"/>
        </w:rPr>
        <w:t xml:space="preserve">osoby biorącej udział w konsultacjach </w:t>
      </w:r>
    </w:p>
    <w:p w14:paraId="56141D80" w14:textId="77777777" w:rsidR="006E65E4" w:rsidRPr="00B236E7" w:rsidRDefault="006E65E4" w:rsidP="00FD6724">
      <w:pPr>
        <w:tabs>
          <w:tab w:val="left" w:pos="1035"/>
        </w:tabs>
        <w:ind w:left="2694"/>
        <w:rPr>
          <w:rFonts w:asciiTheme="minorHAnsi" w:hAnsiTheme="minorHAnsi" w:cstheme="minorHAnsi"/>
          <w:sz w:val="22"/>
        </w:rPr>
      </w:pPr>
      <w:r w:rsidRPr="00B236E7">
        <w:rPr>
          <w:rFonts w:asciiTheme="minorHAnsi" w:hAnsiTheme="minorHAnsi" w:cstheme="minorHAnsi"/>
          <w:sz w:val="22"/>
        </w:rPr>
        <w:tab/>
      </w:r>
      <w:r w:rsidRPr="00B236E7">
        <w:rPr>
          <w:rFonts w:asciiTheme="minorHAnsi" w:hAnsiTheme="minorHAnsi" w:cstheme="minorHAnsi"/>
          <w:sz w:val="22"/>
        </w:rPr>
        <w:tab/>
      </w:r>
      <w:r w:rsidRPr="00B236E7">
        <w:rPr>
          <w:rFonts w:asciiTheme="minorHAnsi" w:hAnsiTheme="minorHAnsi" w:cstheme="minorHAnsi"/>
          <w:sz w:val="22"/>
        </w:rPr>
        <w:tab/>
        <w:t>(w przypadku osoby małoletniej podpis rodzica/opiekuna prawnego)</w:t>
      </w:r>
    </w:p>
    <w:p w14:paraId="5CBC971B" w14:textId="77777777" w:rsidR="006E65E4" w:rsidRPr="00B236E7" w:rsidRDefault="006E65E4" w:rsidP="00FD6724">
      <w:pPr>
        <w:pStyle w:val="Akapitzlist"/>
        <w:spacing w:line="384" w:lineRule="auto"/>
        <w:ind w:left="0"/>
        <w:rPr>
          <w:rFonts w:asciiTheme="minorHAnsi" w:hAnsiTheme="minorHAnsi" w:cstheme="minorHAnsi"/>
        </w:rPr>
        <w:sectPr w:rsidR="006E65E4" w:rsidRPr="00B236E7" w:rsidSect="00C31F2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2E383F9" w14:textId="77777777" w:rsidR="00307FC5" w:rsidRPr="00B236E7" w:rsidRDefault="00307FC5" w:rsidP="00FD6724">
      <w:pPr>
        <w:pStyle w:val="Bezodstpw"/>
        <w:rPr>
          <w:rFonts w:cstheme="minorHAnsi"/>
          <w:b/>
          <w:color w:val="000000" w:themeColor="text1"/>
          <w:sz w:val="28"/>
          <w:szCs w:val="28"/>
        </w:rPr>
      </w:pPr>
    </w:p>
    <w:p w14:paraId="12B7AF13" w14:textId="77777777" w:rsidR="00883C32" w:rsidRPr="00B236E7" w:rsidRDefault="00883C32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b/>
          <w:color w:val="000000"/>
        </w:rPr>
      </w:pPr>
    </w:p>
    <w:p w14:paraId="26914C95" w14:textId="5D42FD09" w:rsidR="0047560A" w:rsidRPr="00B236E7" w:rsidRDefault="00307FC5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color w:val="000000"/>
          <w:sz w:val="28"/>
          <w:szCs w:val="28"/>
        </w:rPr>
      </w:pPr>
      <w:r w:rsidRPr="00B236E7">
        <w:rPr>
          <w:rFonts w:cstheme="minorHAnsi"/>
          <w:b/>
          <w:color w:val="000000"/>
          <w:sz w:val="28"/>
          <w:szCs w:val="28"/>
        </w:rPr>
        <w:t>Wypełnioną ankietę w formie papierowej</w:t>
      </w:r>
      <w:r w:rsidRPr="00B236E7">
        <w:rPr>
          <w:rFonts w:cstheme="minorHAnsi"/>
          <w:color w:val="000000"/>
          <w:sz w:val="28"/>
          <w:szCs w:val="28"/>
        </w:rPr>
        <w:t xml:space="preserve"> należy</w:t>
      </w:r>
      <w:r w:rsidR="00883C32" w:rsidRPr="00B236E7">
        <w:rPr>
          <w:rFonts w:cstheme="minorHAnsi"/>
          <w:color w:val="000000"/>
          <w:sz w:val="28"/>
          <w:szCs w:val="28"/>
        </w:rPr>
        <w:t xml:space="preserve"> </w:t>
      </w:r>
      <w:r w:rsidRPr="00B236E7">
        <w:rPr>
          <w:rFonts w:cstheme="minorHAnsi"/>
          <w:color w:val="000000"/>
          <w:sz w:val="28"/>
          <w:szCs w:val="28"/>
        </w:rPr>
        <w:t xml:space="preserve">złożyć do urny w budynku Urzędu Miejskiego w Białymstoku, </w:t>
      </w:r>
      <w:r w:rsidR="000E578D" w:rsidRPr="00B236E7">
        <w:rPr>
          <w:rFonts w:cstheme="minorHAnsi"/>
          <w:color w:val="000000"/>
          <w:sz w:val="28"/>
          <w:szCs w:val="28"/>
        </w:rPr>
        <w:t xml:space="preserve"> </w:t>
      </w:r>
      <w:r w:rsidRPr="00B236E7">
        <w:rPr>
          <w:rFonts w:cstheme="minorHAnsi"/>
          <w:color w:val="000000"/>
          <w:sz w:val="28"/>
          <w:szCs w:val="28"/>
        </w:rPr>
        <w:t>ul. Słonimska 1</w:t>
      </w:r>
    </w:p>
    <w:p w14:paraId="16858C37" w14:textId="02EADD17" w:rsidR="0047560A" w:rsidRPr="00B236E7" w:rsidRDefault="0047560A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color w:val="000000"/>
          <w:sz w:val="14"/>
          <w:szCs w:val="14"/>
        </w:rPr>
      </w:pPr>
    </w:p>
    <w:p w14:paraId="073079C6" w14:textId="0B3CA7A7" w:rsidR="0047560A" w:rsidRPr="00B236E7" w:rsidRDefault="0047560A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color w:val="000000"/>
          <w:sz w:val="28"/>
          <w:szCs w:val="28"/>
        </w:rPr>
      </w:pPr>
      <w:r w:rsidRPr="00B236E7">
        <w:rPr>
          <w:rFonts w:cstheme="minorHAnsi"/>
          <w:color w:val="000000"/>
          <w:sz w:val="28"/>
          <w:szCs w:val="28"/>
        </w:rPr>
        <w:t>lub</w:t>
      </w:r>
    </w:p>
    <w:p w14:paraId="34735981" w14:textId="77777777" w:rsidR="00307FC5" w:rsidRPr="00B236E7" w:rsidRDefault="00307FC5" w:rsidP="00FD6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sz w:val="14"/>
          <w:szCs w:val="14"/>
        </w:rPr>
      </w:pPr>
    </w:p>
    <w:p w14:paraId="483D79E3" w14:textId="5F06948A" w:rsidR="00307FC5" w:rsidRPr="00B236E7" w:rsidRDefault="0047560A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Style w:val="Hipercze"/>
          <w:rFonts w:cstheme="minorHAnsi"/>
          <w:color w:val="000000"/>
          <w:sz w:val="28"/>
          <w:szCs w:val="28"/>
          <w:u w:val="none"/>
        </w:rPr>
      </w:pPr>
      <w:r w:rsidRPr="00B236E7">
        <w:rPr>
          <w:rFonts w:cstheme="minorHAnsi"/>
          <w:b/>
          <w:color w:val="000000"/>
          <w:sz w:val="28"/>
          <w:szCs w:val="28"/>
        </w:rPr>
        <w:t>a</w:t>
      </w:r>
      <w:r w:rsidR="00307FC5" w:rsidRPr="00B236E7">
        <w:rPr>
          <w:rFonts w:cstheme="minorHAnsi"/>
          <w:b/>
          <w:color w:val="000000"/>
          <w:sz w:val="28"/>
          <w:szCs w:val="28"/>
        </w:rPr>
        <w:t>nkietę w formie elektronicznej</w:t>
      </w:r>
      <w:r w:rsidR="00DE2C19" w:rsidRPr="00B236E7">
        <w:rPr>
          <w:rFonts w:cstheme="minorHAnsi"/>
          <w:color w:val="000000"/>
          <w:sz w:val="28"/>
          <w:szCs w:val="28"/>
        </w:rPr>
        <w:t xml:space="preserve"> przesłać </w:t>
      </w:r>
      <w:r w:rsidR="00307FC5" w:rsidRPr="00B236E7">
        <w:rPr>
          <w:rFonts w:cstheme="minorHAnsi"/>
          <w:color w:val="000000"/>
          <w:sz w:val="28"/>
          <w:szCs w:val="28"/>
        </w:rPr>
        <w:t xml:space="preserve">na adres: </w:t>
      </w:r>
      <w:hyperlink r:id="rId9" w:history="1">
        <w:r w:rsidR="00307FC5" w:rsidRPr="00B236E7">
          <w:rPr>
            <w:rStyle w:val="Hipercze"/>
            <w:rFonts w:cstheme="minorHAnsi"/>
            <w:color w:val="000000"/>
            <w:sz w:val="28"/>
            <w:szCs w:val="28"/>
            <w:u w:val="none"/>
          </w:rPr>
          <w:t>konsultacje@um.bialystok.pl</w:t>
        </w:r>
      </w:hyperlink>
      <w:r w:rsidRPr="00B236E7">
        <w:rPr>
          <w:rStyle w:val="Hipercze"/>
          <w:rFonts w:cstheme="minorHAnsi"/>
          <w:color w:val="000000"/>
          <w:sz w:val="28"/>
          <w:szCs w:val="28"/>
          <w:u w:val="none"/>
        </w:rPr>
        <w:t>.</w:t>
      </w:r>
    </w:p>
    <w:p w14:paraId="1A7D6CB8" w14:textId="77777777" w:rsidR="0047560A" w:rsidRPr="00B236E7" w:rsidRDefault="0047560A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Style w:val="Hipercze"/>
          <w:rFonts w:cstheme="minorHAnsi"/>
          <w:color w:val="000000"/>
          <w:sz w:val="28"/>
          <w:szCs w:val="28"/>
        </w:rPr>
      </w:pPr>
    </w:p>
    <w:p w14:paraId="7979D300" w14:textId="77777777" w:rsidR="00307FC5" w:rsidRPr="00B236E7" w:rsidRDefault="00307FC5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color w:val="000000"/>
          <w:sz w:val="28"/>
          <w:szCs w:val="28"/>
        </w:rPr>
      </w:pPr>
    </w:p>
    <w:p w14:paraId="51A0A986" w14:textId="58C0889D" w:rsidR="00307FC5" w:rsidRPr="00B236E7" w:rsidRDefault="00307FC5" w:rsidP="00FD6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236E7">
        <w:rPr>
          <w:rFonts w:asciiTheme="minorHAnsi" w:hAnsiTheme="minorHAnsi" w:cstheme="minorHAnsi"/>
          <w:b/>
          <w:sz w:val="28"/>
          <w:szCs w:val="28"/>
          <w:u w:val="single"/>
        </w:rPr>
        <w:t xml:space="preserve">Konsultacje trwają do </w:t>
      </w:r>
      <w:r w:rsidR="00DE2C19" w:rsidRPr="00B236E7">
        <w:rPr>
          <w:rFonts w:asciiTheme="minorHAnsi" w:hAnsiTheme="minorHAnsi" w:cstheme="minorHAnsi"/>
          <w:b/>
          <w:sz w:val="28"/>
          <w:szCs w:val="28"/>
          <w:u w:val="single"/>
        </w:rPr>
        <w:t>1 grudnia</w:t>
      </w:r>
      <w:r w:rsidRPr="00B236E7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2020 r.</w:t>
      </w:r>
    </w:p>
    <w:p w14:paraId="6D45CA98" w14:textId="77777777" w:rsidR="0047560A" w:rsidRPr="00B236E7" w:rsidRDefault="0047560A" w:rsidP="00FD6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b/>
          <w:sz w:val="28"/>
          <w:szCs w:val="28"/>
        </w:rPr>
      </w:pPr>
    </w:p>
    <w:p w14:paraId="1B9463B5" w14:textId="77777777" w:rsidR="00307FC5" w:rsidRPr="00B236E7" w:rsidRDefault="00307FC5" w:rsidP="00FD6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sz w:val="28"/>
          <w:szCs w:val="28"/>
        </w:rPr>
      </w:pPr>
    </w:p>
    <w:p w14:paraId="0B977A9D" w14:textId="5729DBD6" w:rsidR="00307FC5" w:rsidRPr="00B236E7" w:rsidRDefault="00307FC5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sz w:val="28"/>
          <w:szCs w:val="28"/>
        </w:rPr>
      </w:pPr>
      <w:r w:rsidRPr="00B236E7">
        <w:rPr>
          <w:rFonts w:cstheme="minorHAnsi"/>
          <w:sz w:val="28"/>
          <w:szCs w:val="28"/>
        </w:rPr>
        <w:t>Aby udział w konsultacjach był ważny należy wypełnić i prze</w:t>
      </w:r>
      <w:r w:rsidR="0047560A" w:rsidRPr="00B236E7">
        <w:rPr>
          <w:rFonts w:cstheme="minorHAnsi"/>
          <w:sz w:val="28"/>
          <w:szCs w:val="28"/>
        </w:rPr>
        <w:t xml:space="preserve">kazać w wybranej formie </w:t>
      </w:r>
      <w:r w:rsidR="003E3492" w:rsidRPr="00B236E7">
        <w:rPr>
          <w:rFonts w:cstheme="minorHAnsi"/>
          <w:sz w:val="28"/>
          <w:szCs w:val="28"/>
        </w:rPr>
        <w:t>tylko jeden formularz opinii</w:t>
      </w:r>
      <w:r w:rsidRPr="00B236E7">
        <w:rPr>
          <w:rFonts w:cstheme="minorHAnsi"/>
          <w:sz w:val="28"/>
          <w:szCs w:val="28"/>
        </w:rPr>
        <w:t>.</w:t>
      </w:r>
    </w:p>
    <w:p w14:paraId="1F47CEA7" w14:textId="77777777" w:rsidR="00883C32" w:rsidRPr="00B236E7" w:rsidRDefault="00883C32" w:rsidP="00FD672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rFonts w:cstheme="minorHAnsi"/>
          <w:sz w:val="28"/>
          <w:szCs w:val="28"/>
        </w:rPr>
      </w:pPr>
    </w:p>
    <w:p w14:paraId="3C897327" w14:textId="001368DD" w:rsidR="00307FC5" w:rsidRPr="00B236E7" w:rsidRDefault="00307FC5" w:rsidP="00FD6724">
      <w:pPr>
        <w:pStyle w:val="Bezodstpw"/>
        <w:rPr>
          <w:rFonts w:cstheme="minorHAnsi"/>
        </w:rPr>
      </w:pPr>
    </w:p>
    <w:p w14:paraId="4B6DC034" w14:textId="20CF9C22" w:rsidR="00307FC5" w:rsidRPr="00B236E7" w:rsidRDefault="00307FC5" w:rsidP="00FD6724">
      <w:pPr>
        <w:pStyle w:val="Bezodstpw"/>
        <w:rPr>
          <w:rFonts w:cstheme="minorHAnsi"/>
          <w:color w:val="000000" w:themeColor="text1"/>
          <w:sz w:val="28"/>
          <w:szCs w:val="28"/>
        </w:rPr>
      </w:pPr>
      <w:r w:rsidRPr="00B236E7">
        <w:rPr>
          <w:rFonts w:cstheme="minorHAnsi"/>
          <w:iCs/>
        </w:rPr>
        <w:t>Więcej informacji dotyczących konsultacji znajduje się na www.bialystok.pl i www.cas.bialystok.pl.</w:t>
      </w:r>
    </w:p>
    <w:p w14:paraId="0F4690A1" w14:textId="21271D5F" w:rsidR="00307FC5" w:rsidRPr="00B236E7" w:rsidRDefault="00307FC5" w:rsidP="00FD6724">
      <w:pPr>
        <w:tabs>
          <w:tab w:val="left" w:pos="3398"/>
        </w:tabs>
        <w:rPr>
          <w:rFonts w:asciiTheme="minorHAnsi" w:hAnsiTheme="minorHAnsi" w:cstheme="minorHAnsi"/>
        </w:rPr>
      </w:pPr>
    </w:p>
    <w:p w14:paraId="52472814" w14:textId="2482AE57" w:rsidR="00EC01B6" w:rsidRPr="00B236E7" w:rsidRDefault="00EC01B6" w:rsidP="00FD6724">
      <w:pPr>
        <w:rPr>
          <w:rFonts w:asciiTheme="minorHAnsi" w:hAnsiTheme="minorHAnsi" w:cstheme="minorHAnsi"/>
        </w:rPr>
      </w:pPr>
    </w:p>
    <w:p w14:paraId="44671613" w14:textId="77777777" w:rsidR="00F97579" w:rsidRPr="00B236E7" w:rsidRDefault="00F97579" w:rsidP="00FD6724">
      <w:pPr>
        <w:rPr>
          <w:rFonts w:asciiTheme="minorHAnsi" w:hAnsiTheme="minorHAnsi" w:cstheme="minorHAnsi"/>
          <w:sz w:val="20"/>
          <w:szCs w:val="20"/>
        </w:rPr>
      </w:pPr>
    </w:p>
    <w:p w14:paraId="451B92B9" w14:textId="4DD88B83" w:rsidR="00EC01B6" w:rsidRPr="00B236E7" w:rsidRDefault="00EC01B6" w:rsidP="00FD6724">
      <w:pPr>
        <w:rPr>
          <w:rFonts w:asciiTheme="minorHAnsi" w:hAnsiTheme="minorHAnsi" w:cstheme="minorHAnsi"/>
          <w:sz w:val="20"/>
          <w:szCs w:val="20"/>
        </w:rPr>
      </w:pPr>
    </w:p>
    <w:p w14:paraId="076D054C" w14:textId="7C70ECE1" w:rsidR="00EC01B6" w:rsidRPr="00B236E7" w:rsidRDefault="00EC01B6" w:rsidP="00FD6724">
      <w:pPr>
        <w:rPr>
          <w:rFonts w:asciiTheme="minorHAnsi" w:hAnsiTheme="minorHAnsi" w:cstheme="minorHAnsi"/>
          <w:sz w:val="20"/>
          <w:szCs w:val="20"/>
        </w:rPr>
      </w:pPr>
    </w:p>
    <w:p w14:paraId="717053C9" w14:textId="3CE623C6" w:rsidR="00EC01B6" w:rsidRPr="00B236E7" w:rsidRDefault="000E578D" w:rsidP="00FD6724">
      <w:pPr>
        <w:rPr>
          <w:rFonts w:asciiTheme="minorHAnsi" w:hAnsiTheme="minorHAnsi" w:cstheme="minorHAnsi"/>
          <w:sz w:val="20"/>
          <w:szCs w:val="20"/>
          <w:u w:val="single"/>
        </w:rPr>
      </w:pPr>
      <w:r w:rsidRPr="00B236E7">
        <w:rPr>
          <w:rFonts w:asciiTheme="minorHAnsi" w:hAnsiTheme="minorHAnsi" w:cstheme="minorHAnsi"/>
          <w:noProof/>
          <w:sz w:val="20"/>
          <w:szCs w:val="20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735A6" wp14:editId="32BD22B8">
                <wp:simplePos x="0" y="0"/>
                <wp:positionH relativeFrom="column">
                  <wp:posOffset>7406</wp:posOffset>
                </wp:positionH>
                <wp:positionV relativeFrom="paragraph">
                  <wp:posOffset>98355</wp:posOffset>
                </wp:positionV>
                <wp:extent cx="1281600" cy="0"/>
                <wp:effectExtent l="0" t="0" r="3302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73097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7.75pt" to="101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2B46BEC4" w14:textId="345DA575" w:rsidR="006B6D20" w:rsidRPr="00B236E7" w:rsidRDefault="000E578D" w:rsidP="00FD6724">
      <w:pPr>
        <w:ind w:left="3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  <w:vertAlign w:val="superscript"/>
        </w:rPr>
        <w:t>2</w:t>
      </w:r>
      <w:r w:rsidRPr="00B236E7">
        <w:rPr>
          <w:rFonts w:asciiTheme="minorHAnsi" w:hAnsiTheme="minorHAnsi" w:cstheme="minorHAnsi"/>
          <w:sz w:val="18"/>
          <w:szCs w:val="18"/>
        </w:rPr>
        <w:t xml:space="preserve"> </w:t>
      </w:r>
      <w:r w:rsidR="006B6D20" w:rsidRPr="00B236E7">
        <w:rPr>
          <w:rFonts w:asciiTheme="minorHAnsi" w:hAnsiTheme="minorHAnsi" w:cstheme="minorHAnsi"/>
          <w:sz w:val="18"/>
          <w:szCs w:val="18"/>
        </w:rPr>
        <w:t>Zgodnie z art. 13 rozporządzenia Parlamentu Europejskiego i Rady (UE) 2016</w:t>
      </w:r>
      <w:r w:rsidRPr="00B236E7">
        <w:rPr>
          <w:rFonts w:asciiTheme="minorHAnsi" w:hAnsiTheme="minorHAnsi" w:cstheme="minorHAnsi"/>
          <w:sz w:val="18"/>
          <w:szCs w:val="18"/>
        </w:rPr>
        <w:t xml:space="preserve">/679 z dnia 27 kwietnia 2016 r. </w:t>
      </w:r>
      <w:r w:rsidR="006B6D20" w:rsidRPr="00B236E7">
        <w:rPr>
          <w:rFonts w:asciiTheme="minorHAnsi" w:hAnsiTheme="minorHAnsi" w:cstheme="minorHAnsi"/>
          <w:sz w:val="18"/>
          <w:szCs w:val="18"/>
        </w:rPr>
        <w:t xml:space="preserve">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="006B6D20" w:rsidRPr="00B236E7">
        <w:rPr>
          <w:rFonts w:asciiTheme="minorHAnsi" w:hAnsiTheme="minorHAnsi" w:cstheme="minorHAnsi"/>
          <w:sz w:val="18"/>
          <w:szCs w:val="18"/>
        </w:rPr>
        <w:t>sprost</w:t>
      </w:r>
      <w:proofErr w:type="spellEnd"/>
      <w:r w:rsidR="006B6D20" w:rsidRPr="00B236E7">
        <w:rPr>
          <w:rFonts w:asciiTheme="minorHAnsi" w:hAnsiTheme="minorHAnsi" w:cstheme="minorHAnsi"/>
          <w:sz w:val="18"/>
          <w:szCs w:val="18"/>
        </w:rPr>
        <w:t xml:space="preserve">. Dz. Urz. UE. L 2018, 127, str. 2), zwanego RODO, informuję, że: </w:t>
      </w:r>
    </w:p>
    <w:p w14:paraId="541129E9" w14:textId="66DC3B32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Administratorem Pani/Pana danych osobowych jest  Prezydent Mia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sta Białegostoku, Urząd Miejski w Białymstoku, </w:t>
      </w:r>
      <w:r w:rsidRPr="00B236E7">
        <w:rPr>
          <w:rFonts w:asciiTheme="minorHAnsi" w:hAnsiTheme="minorHAnsi" w:cstheme="minorHAnsi"/>
          <w:sz w:val="18"/>
          <w:szCs w:val="18"/>
        </w:rPr>
        <w:t>ul. Słonimska 1,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                </w:t>
      </w:r>
      <w:r w:rsidRPr="00B236E7">
        <w:rPr>
          <w:rFonts w:asciiTheme="minorHAnsi" w:hAnsiTheme="minorHAnsi" w:cstheme="minorHAnsi"/>
          <w:sz w:val="18"/>
          <w:szCs w:val="18"/>
        </w:rPr>
        <w:t xml:space="preserve"> 15-950 Białystok;</w:t>
      </w:r>
    </w:p>
    <w:p w14:paraId="3181BF24" w14:textId="1C39BCE5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W sprawach ochrony danych osobowych  można kontaktować się z Inspektorem Ochrony Danych: Urząd Miejski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 </w:t>
      </w:r>
      <w:r w:rsidRPr="00B236E7">
        <w:rPr>
          <w:rFonts w:asciiTheme="minorHAnsi" w:hAnsiTheme="minorHAnsi" w:cstheme="minorHAnsi"/>
          <w:sz w:val="18"/>
          <w:szCs w:val="18"/>
        </w:rPr>
        <w:t xml:space="preserve">w Białymstoku, 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                                   </w:t>
      </w:r>
      <w:r w:rsidRPr="00B236E7">
        <w:rPr>
          <w:rFonts w:asciiTheme="minorHAnsi" w:hAnsiTheme="minorHAnsi" w:cstheme="minorHAnsi"/>
          <w:sz w:val="18"/>
          <w:szCs w:val="18"/>
        </w:rPr>
        <w:t>ul. Słonimska 1, 15-950 Białystok, tel. 85 8797979, e-mail: bbi@um.bialystok.pl;</w:t>
      </w:r>
    </w:p>
    <w:p w14:paraId="598E8658" w14:textId="0379E6BE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 xml:space="preserve">Pani/Pana dane osobowe przetwarzane będą w celu przeprowadzenia konsultacji społecznych z mieszkańcami  Miasta  Białegostoku,  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                        </w:t>
      </w:r>
      <w:r w:rsidRPr="00B236E7">
        <w:rPr>
          <w:rFonts w:asciiTheme="minorHAnsi" w:hAnsiTheme="minorHAnsi" w:cstheme="minorHAnsi"/>
          <w:sz w:val="18"/>
          <w:szCs w:val="18"/>
        </w:rPr>
        <w:t xml:space="preserve">na  podstawie  art. 6 ust. 1 lit. e) RODO  w  związku  z  ustawą z dnia 8 marca 1990 r. o samorządzie gminnym (Dz.U. z 2020 r. poz. 713, 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                    </w:t>
      </w:r>
      <w:r w:rsidRPr="00B236E7">
        <w:rPr>
          <w:rFonts w:asciiTheme="minorHAnsi" w:hAnsiTheme="minorHAnsi" w:cstheme="minorHAnsi"/>
          <w:sz w:val="18"/>
          <w:szCs w:val="18"/>
        </w:rPr>
        <w:t xml:space="preserve">ze zm.) oraz uchwały Nr XXXVI/590/17 Rady Miasta Białystok z dnia 29 maja 2017 r. w sprawie wprowadzenia Regulaminu konsultacji społecznych Miasta Białegostoku (Dz. Urz. Woj. </w:t>
      </w:r>
      <w:proofErr w:type="spellStart"/>
      <w:r w:rsidRPr="00B236E7">
        <w:rPr>
          <w:rFonts w:asciiTheme="minorHAnsi" w:hAnsiTheme="minorHAnsi" w:cstheme="minorHAnsi"/>
          <w:sz w:val="18"/>
          <w:szCs w:val="18"/>
        </w:rPr>
        <w:t>Podl</w:t>
      </w:r>
      <w:proofErr w:type="spellEnd"/>
      <w:r w:rsidRPr="00B236E7">
        <w:rPr>
          <w:rFonts w:asciiTheme="minorHAnsi" w:hAnsiTheme="minorHAnsi" w:cstheme="minorHAnsi"/>
          <w:sz w:val="18"/>
          <w:szCs w:val="18"/>
        </w:rPr>
        <w:t>. z 2017 r. poz. 2382).</w:t>
      </w:r>
    </w:p>
    <w:p w14:paraId="4BC4B5A2" w14:textId="77777777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 xml:space="preserve">Pani/Pana dane osobowe nie będą przekazywane odbiorcom innym, niż uprawnionym na podstawie przepisów prawa oraz podmiotom, którym dane zostały powierzone do przetwarzania. </w:t>
      </w:r>
    </w:p>
    <w:p w14:paraId="5478F59F" w14:textId="77777777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Pozyskane dane będą przechowywane przez okres 25 lat od zakończenia sprawy, a po tym okresie zostaną poddane ocenie przydatności przez Archiwum Państwowe.</w:t>
      </w:r>
    </w:p>
    <w:p w14:paraId="3F73B293" w14:textId="77777777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Pani/Pana dane nie będą przekazywane do krajów spoza UE;</w:t>
      </w:r>
    </w:p>
    <w:p w14:paraId="549674C3" w14:textId="77777777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 xml:space="preserve">Przysługuje Pani/Panu prawo do: </w:t>
      </w:r>
    </w:p>
    <w:p w14:paraId="2B0A41FF" w14:textId="77777777" w:rsidR="006B6D20" w:rsidRPr="00B236E7" w:rsidRDefault="006B6D20" w:rsidP="00FD6724">
      <w:pPr>
        <w:numPr>
          <w:ilvl w:val="0"/>
          <w:numId w:val="11"/>
        </w:numPr>
        <w:spacing w:line="264" w:lineRule="auto"/>
        <w:ind w:left="712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dostępu do danych, na zasadach określonych w art. 15 RODO;</w:t>
      </w:r>
    </w:p>
    <w:p w14:paraId="43928F5B" w14:textId="77777777" w:rsidR="006B6D20" w:rsidRPr="00B236E7" w:rsidRDefault="006B6D20" w:rsidP="00FD6724">
      <w:pPr>
        <w:numPr>
          <w:ilvl w:val="0"/>
          <w:numId w:val="11"/>
        </w:numPr>
        <w:spacing w:line="264" w:lineRule="auto"/>
        <w:ind w:left="72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sprostowania danych, na zasadach określonych w art. 16 RODO;</w:t>
      </w:r>
    </w:p>
    <w:p w14:paraId="689266FB" w14:textId="77777777" w:rsidR="006B6D20" w:rsidRPr="00B236E7" w:rsidRDefault="006B6D20" w:rsidP="00FD6724">
      <w:pPr>
        <w:numPr>
          <w:ilvl w:val="0"/>
          <w:numId w:val="11"/>
        </w:numPr>
        <w:spacing w:line="264" w:lineRule="auto"/>
        <w:ind w:left="72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usunięcia danych („prawo do bycia zapomnianym”), na zasadach określonych w art. 17 RODO;</w:t>
      </w:r>
    </w:p>
    <w:p w14:paraId="53858B9E" w14:textId="77777777" w:rsidR="006B6D20" w:rsidRPr="00B236E7" w:rsidRDefault="006B6D20" w:rsidP="00FD6724">
      <w:pPr>
        <w:numPr>
          <w:ilvl w:val="0"/>
          <w:numId w:val="11"/>
        </w:numPr>
        <w:spacing w:line="264" w:lineRule="auto"/>
        <w:ind w:left="72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ograniczenia przetwarzania, na zasadach określonych w art. 18 RODO;</w:t>
      </w:r>
    </w:p>
    <w:p w14:paraId="4549FD79" w14:textId="77777777" w:rsidR="006B6D20" w:rsidRPr="00B236E7" w:rsidRDefault="006B6D20" w:rsidP="00FD6724">
      <w:pPr>
        <w:numPr>
          <w:ilvl w:val="0"/>
          <w:numId w:val="11"/>
        </w:numPr>
        <w:spacing w:line="264" w:lineRule="auto"/>
        <w:ind w:left="72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prawo do sprzeciwu wobec przetwarzania, na zasadach określonych w art. 21 RODO.</w:t>
      </w:r>
    </w:p>
    <w:p w14:paraId="428DD2F7" w14:textId="67882817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W związku z przetwarzaniem danych osobowych przysługuje Pani/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Panu prawo do wniesienia skargi </w:t>
      </w:r>
      <w:r w:rsidRPr="00B236E7">
        <w:rPr>
          <w:rFonts w:asciiTheme="minorHAnsi" w:hAnsiTheme="minorHAnsi" w:cstheme="minorHAnsi"/>
          <w:sz w:val="18"/>
          <w:szCs w:val="18"/>
        </w:rPr>
        <w:t>do organu nadzorczego, którym jest Prezes Urzędu Ochrony Danych Osobowych.</w:t>
      </w:r>
    </w:p>
    <w:p w14:paraId="55E3168F" w14:textId="6D927E31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 xml:space="preserve">Podanie danych jest dobrowolne, a ich niepodanie będzie skutkowało </w:t>
      </w:r>
      <w:r w:rsidR="000E578D" w:rsidRPr="00B236E7">
        <w:rPr>
          <w:rFonts w:asciiTheme="minorHAnsi" w:hAnsiTheme="minorHAnsi" w:cstheme="minorHAnsi"/>
          <w:sz w:val="18"/>
          <w:szCs w:val="18"/>
        </w:rPr>
        <w:t xml:space="preserve">brakiem możliwości uczestnictwa </w:t>
      </w:r>
      <w:r w:rsidRPr="00B236E7">
        <w:rPr>
          <w:rFonts w:asciiTheme="minorHAnsi" w:hAnsiTheme="minorHAnsi" w:cstheme="minorHAnsi"/>
          <w:sz w:val="18"/>
          <w:szCs w:val="18"/>
        </w:rPr>
        <w:t>w konsultacjach społecznych. Niepodanie wszystkich wymaganych danych będzie skutkowało nieważnością ankiety.</w:t>
      </w:r>
    </w:p>
    <w:p w14:paraId="03E55B12" w14:textId="77777777" w:rsidR="006B6D20" w:rsidRPr="00B236E7" w:rsidRDefault="006B6D20" w:rsidP="00FD6724">
      <w:pPr>
        <w:numPr>
          <w:ilvl w:val="0"/>
          <w:numId w:val="10"/>
        </w:numPr>
        <w:spacing w:line="264" w:lineRule="auto"/>
        <w:ind w:left="363" w:hanging="357"/>
        <w:rPr>
          <w:rFonts w:asciiTheme="minorHAnsi" w:hAnsiTheme="minorHAnsi" w:cstheme="minorHAnsi"/>
          <w:sz w:val="18"/>
          <w:szCs w:val="18"/>
        </w:rPr>
      </w:pPr>
      <w:r w:rsidRPr="00B236E7">
        <w:rPr>
          <w:rFonts w:asciiTheme="minorHAnsi" w:hAnsiTheme="minorHAnsi" w:cstheme="minorHAnsi"/>
          <w:sz w:val="18"/>
          <w:szCs w:val="18"/>
        </w:rPr>
        <w:t>Dane nie będą podlegały zautomatyzowanemu podejmowaniu decyzji, w tym profilowaniu.</w:t>
      </w:r>
    </w:p>
    <w:p w14:paraId="10E38354" w14:textId="77777777" w:rsidR="006B6D20" w:rsidRPr="00B236E7" w:rsidRDefault="006B6D20" w:rsidP="00FD6724">
      <w:pPr>
        <w:tabs>
          <w:tab w:val="left" w:pos="3398"/>
        </w:tabs>
        <w:rPr>
          <w:rFonts w:asciiTheme="minorHAnsi" w:hAnsiTheme="minorHAnsi" w:cstheme="minorHAnsi"/>
          <w:sz w:val="18"/>
          <w:szCs w:val="18"/>
        </w:rPr>
      </w:pPr>
    </w:p>
    <w:sectPr w:rsidR="006B6D20" w:rsidRPr="00B236E7" w:rsidSect="000E57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15BFA" w14:textId="77777777" w:rsidR="00E254B0" w:rsidRDefault="00E254B0" w:rsidP="00B10B8C">
      <w:r>
        <w:separator/>
      </w:r>
    </w:p>
  </w:endnote>
  <w:endnote w:type="continuationSeparator" w:id="0">
    <w:p w14:paraId="5EB49B89" w14:textId="77777777" w:rsidR="00E254B0" w:rsidRDefault="00E254B0" w:rsidP="00B1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C2051" w14:textId="77777777" w:rsidR="00E254B0" w:rsidRDefault="00E254B0" w:rsidP="00B10B8C">
      <w:r>
        <w:separator/>
      </w:r>
    </w:p>
  </w:footnote>
  <w:footnote w:type="continuationSeparator" w:id="0">
    <w:p w14:paraId="1CDE940F" w14:textId="77777777" w:rsidR="00E254B0" w:rsidRDefault="00E254B0" w:rsidP="00B10B8C">
      <w:r>
        <w:continuationSeparator/>
      </w:r>
    </w:p>
  </w:footnote>
  <w:footnote w:id="1">
    <w:p w14:paraId="0E041F86" w14:textId="7FA02FC1" w:rsidR="00EC01B6" w:rsidRPr="0047560A" w:rsidRDefault="00D55031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47560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47560A">
        <w:rPr>
          <w:rFonts w:asciiTheme="minorHAnsi" w:hAnsiTheme="minorHAnsi" w:cstheme="minorHAnsi"/>
          <w:sz w:val="18"/>
          <w:szCs w:val="18"/>
        </w:rPr>
        <w:t xml:space="preserve"> Projekt uchwały </w:t>
      </w:r>
      <w:r w:rsidRPr="0047560A">
        <w:rPr>
          <w:rFonts w:asciiTheme="minorHAnsi" w:hAnsiTheme="minorHAnsi" w:cstheme="minorHAnsi"/>
          <w:bCs/>
          <w:sz w:val="18"/>
          <w:szCs w:val="18"/>
        </w:rPr>
        <w:t>zmieniającej uchwałę w sprawie wyboru metody ustalenia opłaty za gospodarowanie odpadami komunalnymi oraz ustalenia stawki tej opłaty i ustalenia stawki opłaty za pojemnik o określonej pojemności</w:t>
      </w:r>
      <w:r w:rsidRPr="0047560A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14:paraId="38BDD078" w14:textId="05F0FE3D" w:rsidR="00255C8A" w:rsidRPr="0047560A" w:rsidRDefault="00255C8A" w:rsidP="00024772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47560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47560A">
        <w:rPr>
          <w:rFonts w:asciiTheme="minorHAnsi" w:hAnsiTheme="minorHAnsi" w:cstheme="minorHAnsi"/>
          <w:sz w:val="18"/>
          <w:szCs w:val="18"/>
        </w:rPr>
        <w:t xml:space="preserve"> Podanie danych jest dobrowolne, niepodanie danych uniemożliwi udział w konsultacjach</w:t>
      </w:r>
      <w:r w:rsidR="00DE2C19" w:rsidRPr="0047560A">
        <w:rPr>
          <w:rFonts w:asciiTheme="minorHAnsi" w:hAnsiTheme="minorHAnsi" w:cstheme="minorHAnsi"/>
          <w:sz w:val="18"/>
          <w:szCs w:val="18"/>
        </w:rPr>
        <w:t>.</w:t>
      </w:r>
      <w:r w:rsidR="00EC01B6" w:rsidRPr="0047560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F27ABAF" w14:textId="77777777" w:rsidR="00DE2C19" w:rsidRPr="0047560A" w:rsidRDefault="00DE2C19" w:rsidP="00024772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B7133" w14:textId="3734D0E8" w:rsidR="006C14A8" w:rsidRPr="00B236E7" w:rsidRDefault="001B6981" w:rsidP="006C14A8">
    <w:pPr>
      <w:tabs>
        <w:tab w:val="left" w:pos="284"/>
      </w:tabs>
      <w:spacing w:before="100" w:beforeAutospacing="1"/>
      <w:rPr>
        <w:rFonts w:cs="Calibri"/>
        <w:sz w:val="20"/>
      </w:rPr>
    </w:pPr>
    <w:r w:rsidRPr="00B236E7"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59B4E705" wp14:editId="12FDD6D8">
          <wp:simplePos x="0" y="0"/>
          <wp:positionH relativeFrom="margin">
            <wp:posOffset>5661025</wp:posOffset>
          </wp:positionH>
          <wp:positionV relativeFrom="margin">
            <wp:posOffset>-582930</wp:posOffset>
          </wp:positionV>
          <wp:extent cx="914400" cy="640080"/>
          <wp:effectExtent l="0" t="0" r="0" b="0"/>
          <wp:wrapSquare wrapText="bothSides"/>
          <wp:docPr id="6" name="Obraz 6" descr="Logo Bialystok 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ialystok 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4A8" w:rsidRPr="00B236E7">
      <w:rPr>
        <w:rFonts w:cs="Calibri"/>
        <w:sz w:val="20"/>
      </w:rPr>
      <w:t>Urząd Miejski w Białymstoku</w:t>
    </w:r>
    <w:r w:rsidR="006C14A8" w:rsidRPr="00B236E7">
      <w:rPr>
        <w:rFonts w:cs="Calibri"/>
        <w:sz w:val="20"/>
      </w:rPr>
      <w:tab/>
    </w:r>
    <w:r w:rsidR="006C14A8" w:rsidRPr="00B236E7">
      <w:rPr>
        <w:rFonts w:cs="Calibri"/>
        <w:sz w:val="20"/>
      </w:rPr>
      <w:tab/>
    </w:r>
    <w:r w:rsidR="006C14A8" w:rsidRPr="00B236E7">
      <w:rPr>
        <w:rFonts w:cs="Calibri"/>
        <w:sz w:val="20"/>
      </w:rPr>
      <w:tab/>
    </w:r>
    <w:r w:rsidR="006C14A8" w:rsidRPr="00B236E7">
      <w:rPr>
        <w:rFonts w:cs="Calibri"/>
        <w:sz w:val="20"/>
      </w:rPr>
      <w:tab/>
    </w:r>
    <w:r w:rsidR="006C14A8" w:rsidRPr="00B236E7">
      <w:rPr>
        <w:rFonts w:cs="Calibri"/>
        <w:sz w:val="20"/>
      </w:rPr>
      <w:tab/>
    </w:r>
    <w:r w:rsidR="006C14A8" w:rsidRPr="00B236E7">
      <w:rPr>
        <w:rFonts w:cs="Calibri"/>
        <w:sz w:val="20"/>
      </w:rPr>
      <w:tab/>
    </w:r>
  </w:p>
  <w:p w14:paraId="0BA291D0" w14:textId="2AD00DE3" w:rsidR="006C14A8" w:rsidRPr="00B236E7" w:rsidRDefault="001B6981" w:rsidP="006C14A8">
    <w:pPr>
      <w:tabs>
        <w:tab w:val="left" w:pos="284"/>
      </w:tabs>
      <w:rPr>
        <w:rFonts w:cs="Calibri"/>
        <w:sz w:val="20"/>
      </w:rPr>
    </w:pPr>
    <w:r w:rsidRPr="00B236E7">
      <w:rPr>
        <w:rFonts w:cs="Calibri"/>
        <w:sz w:val="20"/>
      </w:rPr>
      <w:t xml:space="preserve">Departament Gospodarki Komunalnej </w:t>
    </w:r>
  </w:p>
  <w:p w14:paraId="5621F246" w14:textId="77777777" w:rsidR="006C14A8" w:rsidRDefault="006C14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32A"/>
    <w:multiLevelType w:val="hybridMultilevel"/>
    <w:tmpl w:val="5920B58A"/>
    <w:lvl w:ilvl="0" w:tplc="E624A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94E52"/>
    <w:multiLevelType w:val="hybridMultilevel"/>
    <w:tmpl w:val="B0622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C226DA"/>
    <w:multiLevelType w:val="hybridMultilevel"/>
    <w:tmpl w:val="8E3E6A0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524E56"/>
    <w:multiLevelType w:val="hybridMultilevel"/>
    <w:tmpl w:val="0ABC35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B84470"/>
    <w:multiLevelType w:val="hybridMultilevel"/>
    <w:tmpl w:val="678CC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22D8F"/>
    <w:multiLevelType w:val="hybridMultilevel"/>
    <w:tmpl w:val="FBF6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626815"/>
    <w:multiLevelType w:val="hybridMultilevel"/>
    <w:tmpl w:val="686C6A1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3DF7AB9"/>
    <w:multiLevelType w:val="hybridMultilevel"/>
    <w:tmpl w:val="A0E2853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9A21EC"/>
    <w:multiLevelType w:val="hybridMultilevel"/>
    <w:tmpl w:val="7B0E5D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0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1A"/>
    <w:rsid w:val="000119E8"/>
    <w:rsid w:val="00024772"/>
    <w:rsid w:val="000434DC"/>
    <w:rsid w:val="000449D6"/>
    <w:rsid w:val="0005133C"/>
    <w:rsid w:val="00063329"/>
    <w:rsid w:val="00074986"/>
    <w:rsid w:val="0008191B"/>
    <w:rsid w:val="0008643D"/>
    <w:rsid w:val="00092E31"/>
    <w:rsid w:val="000C561F"/>
    <w:rsid w:val="000E578D"/>
    <w:rsid w:val="000F3564"/>
    <w:rsid w:val="00104203"/>
    <w:rsid w:val="00104FAC"/>
    <w:rsid w:val="00106A5B"/>
    <w:rsid w:val="0015481A"/>
    <w:rsid w:val="001B6981"/>
    <w:rsid w:val="001D33B6"/>
    <w:rsid w:val="00212813"/>
    <w:rsid w:val="00234E8A"/>
    <w:rsid w:val="0024046E"/>
    <w:rsid w:val="0024412C"/>
    <w:rsid w:val="00255C8A"/>
    <w:rsid w:val="002708EB"/>
    <w:rsid w:val="002713FC"/>
    <w:rsid w:val="0027478A"/>
    <w:rsid w:val="002D7009"/>
    <w:rsid w:val="00307FC5"/>
    <w:rsid w:val="00333332"/>
    <w:rsid w:val="0035662D"/>
    <w:rsid w:val="00380E9B"/>
    <w:rsid w:val="003A4C03"/>
    <w:rsid w:val="003A6478"/>
    <w:rsid w:val="003B3D9F"/>
    <w:rsid w:val="003C5254"/>
    <w:rsid w:val="003D204C"/>
    <w:rsid w:val="003D2460"/>
    <w:rsid w:val="003E3492"/>
    <w:rsid w:val="003E3D57"/>
    <w:rsid w:val="003E6F7C"/>
    <w:rsid w:val="00414F88"/>
    <w:rsid w:val="00465045"/>
    <w:rsid w:val="0047560A"/>
    <w:rsid w:val="004A7F7C"/>
    <w:rsid w:val="004B3132"/>
    <w:rsid w:val="004D3E9C"/>
    <w:rsid w:val="004E09B7"/>
    <w:rsid w:val="00504D26"/>
    <w:rsid w:val="0056157E"/>
    <w:rsid w:val="00570579"/>
    <w:rsid w:val="005816A2"/>
    <w:rsid w:val="005A32AD"/>
    <w:rsid w:val="005B292C"/>
    <w:rsid w:val="005B5E91"/>
    <w:rsid w:val="005D7028"/>
    <w:rsid w:val="005F7419"/>
    <w:rsid w:val="00611A6A"/>
    <w:rsid w:val="006129E2"/>
    <w:rsid w:val="00641987"/>
    <w:rsid w:val="006428C7"/>
    <w:rsid w:val="00677938"/>
    <w:rsid w:val="00680FDC"/>
    <w:rsid w:val="00690FE1"/>
    <w:rsid w:val="006A381D"/>
    <w:rsid w:val="006B6D20"/>
    <w:rsid w:val="006C14A8"/>
    <w:rsid w:val="006E65E4"/>
    <w:rsid w:val="007A2BF3"/>
    <w:rsid w:val="007A39EE"/>
    <w:rsid w:val="007B35C7"/>
    <w:rsid w:val="007D2D89"/>
    <w:rsid w:val="007E0E41"/>
    <w:rsid w:val="007E62B2"/>
    <w:rsid w:val="007F4DA6"/>
    <w:rsid w:val="0081216B"/>
    <w:rsid w:val="008331D7"/>
    <w:rsid w:val="00881A4C"/>
    <w:rsid w:val="00883C32"/>
    <w:rsid w:val="008D36DD"/>
    <w:rsid w:val="00900FCD"/>
    <w:rsid w:val="0093371D"/>
    <w:rsid w:val="009649A2"/>
    <w:rsid w:val="009A14FA"/>
    <w:rsid w:val="009A4CAF"/>
    <w:rsid w:val="009B1910"/>
    <w:rsid w:val="009E37C4"/>
    <w:rsid w:val="00A059A9"/>
    <w:rsid w:val="00A06F57"/>
    <w:rsid w:val="00A10F98"/>
    <w:rsid w:val="00A13C38"/>
    <w:rsid w:val="00A50844"/>
    <w:rsid w:val="00A51B63"/>
    <w:rsid w:val="00A90BF0"/>
    <w:rsid w:val="00A97B2B"/>
    <w:rsid w:val="00AF26D5"/>
    <w:rsid w:val="00B10B8C"/>
    <w:rsid w:val="00B236E7"/>
    <w:rsid w:val="00B32822"/>
    <w:rsid w:val="00B46365"/>
    <w:rsid w:val="00B51D00"/>
    <w:rsid w:val="00B64910"/>
    <w:rsid w:val="00B839B1"/>
    <w:rsid w:val="00BA4CD4"/>
    <w:rsid w:val="00BE1807"/>
    <w:rsid w:val="00BE434C"/>
    <w:rsid w:val="00BE6AA9"/>
    <w:rsid w:val="00C232CB"/>
    <w:rsid w:val="00C31F2B"/>
    <w:rsid w:val="00C4018C"/>
    <w:rsid w:val="00C40861"/>
    <w:rsid w:val="00C42595"/>
    <w:rsid w:val="00C87634"/>
    <w:rsid w:val="00CC2424"/>
    <w:rsid w:val="00CC4854"/>
    <w:rsid w:val="00CD0963"/>
    <w:rsid w:val="00CE516E"/>
    <w:rsid w:val="00CE6F8C"/>
    <w:rsid w:val="00D13F30"/>
    <w:rsid w:val="00D23998"/>
    <w:rsid w:val="00D41780"/>
    <w:rsid w:val="00D45821"/>
    <w:rsid w:val="00D55031"/>
    <w:rsid w:val="00D61500"/>
    <w:rsid w:val="00D8108B"/>
    <w:rsid w:val="00DC3B9E"/>
    <w:rsid w:val="00DE2C19"/>
    <w:rsid w:val="00DF08E7"/>
    <w:rsid w:val="00E002D3"/>
    <w:rsid w:val="00E222D6"/>
    <w:rsid w:val="00E23456"/>
    <w:rsid w:val="00E254B0"/>
    <w:rsid w:val="00E45195"/>
    <w:rsid w:val="00E65C4B"/>
    <w:rsid w:val="00E9163F"/>
    <w:rsid w:val="00EA5DDA"/>
    <w:rsid w:val="00EC01B6"/>
    <w:rsid w:val="00ED2129"/>
    <w:rsid w:val="00EE7592"/>
    <w:rsid w:val="00F16256"/>
    <w:rsid w:val="00F255A1"/>
    <w:rsid w:val="00F3284B"/>
    <w:rsid w:val="00F37B5E"/>
    <w:rsid w:val="00F9393E"/>
    <w:rsid w:val="00F97579"/>
    <w:rsid w:val="00FC12B9"/>
    <w:rsid w:val="00FD6724"/>
    <w:rsid w:val="00FF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50C5F86D"/>
  <w15:chartTrackingRefBased/>
  <w15:docId w15:val="{815EE0D5-D63F-4EFE-A3FB-6A7CF8DD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61F"/>
    <w:pPr>
      <w:ind w:left="720"/>
      <w:contextualSpacing/>
    </w:pPr>
    <w:rPr>
      <w:rFonts w:ascii="Cambria" w:eastAsia="MS ??" w:hAnsi="Cambria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4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C242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3A6478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465045"/>
    <w:pPr>
      <w:jc w:val="both"/>
    </w:pPr>
    <w:rPr>
      <w:rFonts w:eastAsia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465045"/>
    <w:rPr>
      <w:rFonts w:eastAsia="Times New Roman"/>
      <w:sz w:val="28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10B8C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10B8C"/>
    <w:rPr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333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33332"/>
    <w:rPr>
      <w:lang w:eastAsia="en-US"/>
    </w:rPr>
  </w:style>
  <w:style w:type="character" w:styleId="Odwoanieprzypisudolnego">
    <w:name w:val="footnote reference"/>
    <w:unhideWhenUsed/>
    <w:rsid w:val="00333332"/>
    <w:rPr>
      <w:vertAlign w:val="superscript"/>
    </w:rPr>
  </w:style>
  <w:style w:type="character" w:styleId="Odwoaniedokomentarza">
    <w:name w:val="annotation reference"/>
    <w:basedOn w:val="Domylnaczcionkaakapitu"/>
    <w:unhideWhenUsed/>
    <w:rsid w:val="006B6D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6D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6D2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D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D20"/>
    <w:rPr>
      <w:b/>
      <w:bCs/>
      <w:lang w:eastAsia="en-US"/>
    </w:rPr>
  </w:style>
  <w:style w:type="paragraph" w:styleId="Bezodstpw">
    <w:name w:val="No Spacing"/>
    <w:uiPriority w:val="1"/>
    <w:qFormat/>
    <w:rsid w:val="00307FC5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07FC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01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01B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01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9A47E-AE02-4196-8FA5-C4EF18CDD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Matanowska</dc:creator>
  <cp:keywords/>
  <dc:description/>
  <cp:lastModifiedBy>Użytkownik systemu Windows</cp:lastModifiedBy>
  <cp:revision>3</cp:revision>
  <cp:lastPrinted>2019-10-09T10:10:00Z</cp:lastPrinted>
  <dcterms:created xsi:type="dcterms:W3CDTF">2020-11-16T14:49:00Z</dcterms:created>
  <dcterms:modified xsi:type="dcterms:W3CDTF">2020-11-19T08:09:00Z</dcterms:modified>
</cp:coreProperties>
</file>