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128" w:rsidRPr="000D6928" w:rsidRDefault="00F439ED" w:rsidP="00F439ED">
      <w:pPr>
        <w:jc w:val="center"/>
        <w:rPr>
          <w:b/>
          <w:sz w:val="28"/>
          <w:szCs w:val="28"/>
        </w:rPr>
      </w:pPr>
      <w:r w:rsidRPr="000D6928">
        <w:rPr>
          <w:b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-937895</wp:posOffset>
                </wp:positionH>
                <wp:positionV relativeFrom="paragraph">
                  <wp:posOffset>-414020</wp:posOffset>
                </wp:positionV>
                <wp:extent cx="7620000" cy="1352550"/>
                <wp:effectExtent l="0" t="0" r="19050" b="1905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0" cy="1352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5E5F278" id="Prostokąt 1" o:spid="_x0000_s1026" style="position:absolute;margin-left:-73.85pt;margin-top:-32.6pt;width:600pt;height:106.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" fillcolor="#bfbfbf [2412]" strokecolor="black [3213]" strokeweight="1pt">
                <v:textbox inset="0"/>
              </v:rect>
            </w:pict>
          </mc:Fallback>
        </mc:AlternateContent>
      </w:r>
      <w:r w:rsidRPr="000D6928">
        <w:rPr>
          <w:b/>
          <w:sz w:val="28"/>
          <w:szCs w:val="28"/>
        </w:rPr>
        <w:t>PROJEKT UCHWAŁY ZMIENIAJĄCEJ UCHWAŁĘ W SPRAWIE PODZIAŁU MIASTA NA OSIEDLA</w:t>
      </w:r>
    </w:p>
    <w:p w:rsidR="000D6928" w:rsidRDefault="000D6928" w:rsidP="00F439ED">
      <w:pPr>
        <w:jc w:val="center"/>
        <w:rPr>
          <w:b/>
          <w:sz w:val="28"/>
          <w:szCs w:val="28"/>
        </w:rPr>
      </w:pPr>
    </w:p>
    <w:p w:rsidR="000D6928" w:rsidRDefault="000D6928" w:rsidP="00F439ED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-937895</wp:posOffset>
                </wp:positionH>
                <wp:positionV relativeFrom="paragraph">
                  <wp:posOffset>337185</wp:posOffset>
                </wp:positionV>
                <wp:extent cx="438150" cy="209550"/>
                <wp:effectExtent l="0" t="0" r="19050" b="1905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09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01CFC1B" id="Prostokąt 2" o:spid="_x0000_s1026" style="position:absolute;margin-left:-73.85pt;margin-top:26.55pt;width:34.5pt;height:16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" fillcolor="#bfbfbf [2412]" strokecolor="black [3213]" strokeweight="1pt"/>
            </w:pict>
          </mc:Fallback>
        </mc:AlternateContent>
      </w:r>
    </w:p>
    <w:p w:rsidR="000D6928" w:rsidRPr="000D6928" w:rsidRDefault="000D6928" w:rsidP="000D6928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JAKI JEST CEL KONSULTACJI ?</w:t>
      </w:r>
    </w:p>
    <w:p w:rsidR="000D6928" w:rsidRDefault="000D6928" w:rsidP="0018682E">
      <w:pPr>
        <w:spacing w:line="360" w:lineRule="auto"/>
        <w:jc w:val="both"/>
      </w:pPr>
      <w:r w:rsidRPr="00722FA0">
        <w:t xml:space="preserve">Celem przeprowadzenia konsultacji jest poznanie opinii </w:t>
      </w:r>
      <w:r>
        <w:t xml:space="preserve"> mieszkańców Miasta Białegostoku dotyczącej wydzielenia</w:t>
      </w:r>
      <w:r w:rsidR="001623F1">
        <w:t xml:space="preserve"> z części obszaru Jaroszówka i Wygoda</w:t>
      </w:r>
      <w:r>
        <w:t xml:space="preserve"> nowego osiedla</w:t>
      </w:r>
      <w:r w:rsidR="00324D77">
        <w:t xml:space="preserve"> nr 29 -</w:t>
      </w:r>
      <w:r>
        <w:t xml:space="preserve"> </w:t>
      </w:r>
      <w:proofErr w:type="spellStart"/>
      <w:r>
        <w:t>Bagnówka</w:t>
      </w:r>
      <w:proofErr w:type="spellEnd"/>
      <w:r>
        <w:t>.</w:t>
      </w:r>
    </w:p>
    <w:p w:rsidR="000D6928" w:rsidRDefault="000D6928" w:rsidP="000D6928">
      <w:pPr>
        <w:spacing w:line="360" w:lineRule="auto"/>
      </w:pPr>
      <w:r>
        <w:rPr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-937895</wp:posOffset>
                </wp:positionH>
                <wp:positionV relativeFrom="paragraph">
                  <wp:posOffset>321945</wp:posOffset>
                </wp:positionV>
                <wp:extent cx="438150" cy="228600"/>
                <wp:effectExtent l="0" t="0" r="19050" b="1905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28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2F83EF" id="Prostokąt 3" o:spid="_x0000_s1026" style="position:absolute;margin-left:-73.85pt;margin-top:25.35pt;width:34.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" fillcolor="#bfbfbf [2412]" strokecolor="black [3213]" strokeweight="1pt"/>
            </w:pict>
          </mc:Fallback>
        </mc:AlternateContent>
      </w:r>
    </w:p>
    <w:p w:rsidR="000D6928" w:rsidRDefault="000D6928" w:rsidP="000D6928">
      <w:pPr>
        <w:spacing w:line="360" w:lineRule="auto"/>
        <w:rPr>
          <w:b/>
          <w:sz w:val="24"/>
          <w:szCs w:val="24"/>
        </w:rPr>
      </w:pPr>
      <w:r w:rsidRPr="000D6928">
        <w:rPr>
          <w:b/>
          <w:sz w:val="24"/>
          <w:szCs w:val="24"/>
        </w:rPr>
        <w:t>DLACZEGO NOWE OSIEDLE BAGNÓWKA ?</w:t>
      </w:r>
    </w:p>
    <w:p w:rsidR="000D6928" w:rsidRDefault="0018682E" w:rsidP="0018682E">
      <w:pPr>
        <w:spacing w:line="360" w:lineRule="auto"/>
        <w:jc w:val="both"/>
      </w:pPr>
      <w:r>
        <w:t xml:space="preserve">Powstanie nowego osiedla to odpowiedź władz Miasta na prośby mieszkańców, którzy zwracali się </w:t>
      </w:r>
      <w:r w:rsidR="00286BF6">
        <w:br/>
      </w:r>
      <w:r>
        <w:t xml:space="preserve">z inicjatywą wydzielenia osiedla </w:t>
      </w:r>
      <w:proofErr w:type="spellStart"/>
      <w:r>
        <w:t>Bagnówka</w:t>
      </w:r>
      <w:proofErr w:type="spellEnd"/>
      <w:r>
        <w:t xml:space="preserve">. Miejscowość </w:t>
      </w:r>
      <w:proofErr w:type="spellStart"/>
      <w:r>
        <w:t>Bagnówka</w:t>
      </w:r>
      <w:proofErr w:type="spellEnd"/>
      <w:r>
        <w:t xml:space="preserve"> istniała</w:t>
      </w:r>
      <w:r w:rsidR="00286BF6">
        <w:t xml:space="preserve"> 40</w:t>
      </w:r>
      <w:bookmarkStart w:id="0" w:name="_GoBack"/>
      <w:bookmarkEnd w:id="0"/>
      <w:r w:rsidR="00286BF6">
        <w:t>0 lat, a w</w:t>
      </w:r>
      <w:r>
        <w:t xml:space="preserve"> 1973 r</w:t>
      </w:r>
      <w:r w:rsidR="00F82D11">
        <w:t>.</w:t>
      </w:r>
      <w:r>
        <w:t xml:space="preserve"> </w:t>
      </w:r>
      <w:r w:rsidR="00E37D2C">
        <w:t>została włączona do M</w:t>
      </w:r>
      <w:r w:rsidR="00286BF6">
        <w:t>iasta Białegostoku. Mieszkańcy chcieliby przywrócenia tej historycznej nazwy.</w:t>
      </w:r>
    </w:p>
    <w:p w:rsidR="00247370" w:rsidRDefault="00247370" w:rsidP="0018682E">
      <w:pPr>
        <w:spacing w:line="360" w:lineRule="auto"/>
        <w:jc w:val="both"/>
      </w:pPr>
      <w:r>
        <w:rPr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1B0174" wp14:editId="0F137F95">
                <wp:simplePos x="0" y="0"/>
                <wp:positionH relativeFrom="column">
                  <wp:posOffset>-933450</wp:posOffset>
                </wp:positionH>
                <wp:positionV relativeFrom="paragraph">
                  <wp:posOffset>357505</wp:posOffset>
                </wp:positionV>
                <wp:extent cx="438150" cy="228600"/>
                <wp:effectExtent l="0" t="0" r="19050" b="1905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28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9A8473" id="Prostokąt 4" o:spid="_x0000_s1026" style="position:absolute;margin-left:-73.5pt;margin-top:28.15pt;width:34.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" fillcolor="#bfbfbf [2412]" strokecolor="black [3213]" strokeweight="1pt"/>
            </w:pict>
          </mc:Fallback>
        </mc:AlternateContent>
      </w:r>
    </w:p>
    <w:p w:rsidR="00247370" w:rsidRPr="00247370" w:rsidRDefault="00247370" w:rsidP="00247370">
      <w:pPr>
        <w:pStyle w:val="Bezodstpw"/>
        <w:spacing w:line="276" w:lineRule="auto"/>
        <w:rPr>
          <w:rFonts w:ascii="Calibri" w:hAnsi="Calibri" w:cs="Calibri"/>
          <w:b/>
          <w:sz w:val="24"/>
          <w:szCs w:val="24"/>
        </w:rPr>
      </w:pPr>
      <w:r w:rsidRPr="00247370">
        <w:rPr>
          <w:rFonts w:ascii="Calibri" w:hAnsi="Calibri" w:cs="Calibri"/>
          <w:b/>
          <w:sz w:val="24"/>
          <w:szCs w:val="24"/>
        </w:rPr>
        <w:t xml:space="preserve">KTO MOŻE WZIĄĆ UDZIAŁ W KONSULTACJACH? </w:t>
      </w:r>
    </w:p>
    <w:p w:rsidR="00247370" w:rsidRPr="005765FB" w:rsidRDefault="00247370" w:rsidP="00247370">
      <w:pPr>
        <w:pStyle w:val="Bezodstpw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247370" w:rsidRDefault="00247370" w:rsidP="00247370">
      <w:pPr>
        <w:pStyle w:val="Bezodstpw"/>
        <w:spacing w:line="276" w:lineRule="auto"/>
        <w:rPr>
          <w:rFonts w:ascii="Calibri" w:hAnsi="Calibri" w:cs="Calibri"/>
        </w:rPr>
      </w:pPr>
      <w:r w:rsidRPr="00247370">
        <w:rPr>
          <w:rFonts w:ascii="Calibri" w:hAnsi="Calibri" w:cs="Calibri"/>
        </w:rPr>
        <w:t>Mieszkańcy Miasta Białegostoku.</w:t>
      </w:r>
    </w:p>
    <w:p w:rsidR="00247370" w:rsidRDefault="00C61F32" w:rsidP="0018682E">
      <w:pPr>
        <w:spacing w:line="360" w:lineRule="auto"/>
        <w:jc w:val="both"/>
      </w:pPr>
      <w:r>
        <w:rPr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72780F" wp14:editId="4A749E68">
                <wp:simplePos x="0" y="0"/>
                <wp:positionH relativeFrom="column">
                  <wp:posOffset>-933450</wp:posOffset>
                </wp:positionH>
                <wp:positionV relativeFrom="paragraph">
                  <wp:posOffset>357505</wp:posOffset>
                </wp:positionV>
                <wp:extent cx="438150" cy="228600"/>
                <wp:effectExtent l="0" t="0" r="19050" b="19050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28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88B381" id="Prostokąt 7" o:spid="_x0000_s1026" style="position:absolute;margin-left:-73.5pt;margin-top:28.15pt;width:34.5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" fillcolor="#bfbfbf [2412]" strokecolor="black [3213]" strokeweight="1pt"/>
            </w:pict>
          </mc:Fallback>
        </mc:AlternateContent>
      </w:r>
    </w:p>
    <w:p w:rsidR="00941993" w:rsidRPr="00941993" w:rsidRDefault="00941993" w:rsidP="00941993">
      <w:pPr>
        <w:pStyle w:val="Bezodstpw"/>
        <w:spacing w:line="276" w:lineRule="auto"/>
        <w:rPr>
          <w:rFonts w:ascii="Calibri" w:hAnsi="Calibri" w:cs="Calibri"/>
          <w:sz w:val="24"/>
          <w:szCs w:val="24"/>
        </w:rPr>
      </w:pPr>
      <w:r w:rsidRPr="00941993">
        <w:rPr>
          <w:rFonts w:ascii="Calibri" w:eastAsia="Times New Roman" w:hAnsi="Calibri" w:cs="Calibri"/>
          <w:b/>
          <w:sz w:val="24"/>
          <w:szCs w:val="24"/>
          <w:lang w:eastAsia="pl-PL"/>
        </w:rPr>
        <w:t>KIEDY I W JAKIEJ FORMIE ODBĘDĄ SIĘ KONSULTACJE?</w:t>
      </w:r>
    </w:p>
    <w:p w:rsidR="00247370" w:rsidRDefault="00247370" w:rsidP="00941993">
      <w:pPr>
        <w:spacing w:after="0" w:line="240" w:lineRule="auto"/>
        <w:jc w:val="both"/>
      </w:pPr>
    </w:p>
    <w:p w:rsidR="00941993" w:rsidRPr="00941993" w:rsidRDefault="00941993" w:rsidP="00941993">
      <w:pPr>
        <w:pStyle w:val="Bezodstpw"/>
        <w:rPr>
          <w:rFonts w:ascii="Calibri" w:hAnsi="Calibri" w:cs="Calibri"/>
        </w:rPr>
      </w:pPr>
      <w:r w:rsidRPr="00941993">
        <w:rPr>
          <w:rFonts w:ascii="Calibri" w:hAnsi="Calibri" w:cs="Calibri"/>
        </w:rPr>
        <w:t xml:space="preserve">Konsultacje będą trwać </w:t>
      </w:r>
      <w:r w:rsidRPr="00941993">
        <w:rPr>
          <w:rFonts w:ascii="Calibri" w:hAnsi="Calibri" w:cs="Calibri"/>
          <w:b/>
        </w:rPr>
        <w:t xml:space="preserve">do </w:t>
      </w:r>
      <w:r>
        <w:rPr>
          <w:rFonts w:ascii="Calibri" w:hAnsi="Calibri" w:cs="Calibri"/>
          <w:b/>
          <w:shd w:val="clear" w:color="auto" w:fill="D9D9D9" w:themeFill="background1" w:themeFillShade="D9"/>
        </w:rPr>
        <w:t xml:space="preserve">11 </w:t>
      </w:r>
      <w:r w:rsidRPr="003E05BD">
        <w:rPr>
          <w:rFonts w:ascii="Calibri" w:hAnsi="Calibri" w:cs="Calibri"/>
          <w:b/>
          <w:shd w:val="clear" w:color="auto" w:fill="D9D9D9" w:themeFill="background1" w:themeFillShade="D9"/>
        </w:rPr>
        <w:t>grudnia 2020 r</w:t>
      </w:r>
      <w:r w:rsidRPr="003E05BD">
        <w:rPr>
          <w:rFonts w:ascii="Calibri" w:hAnsi="Calibri" w:cs="Calibri"/>
          <w:shd w:val="clear" w:color="auto" w:fill="D9D9D9" w:themeFill="background1" w:themeFillShade="D9"/>
        </w:rPr>
        <w:t>.</w:t>
      </w:r>
    </w:p>
    <w:p w:rsidR="00941993" w:rsidRPr="00941993" w:rsidRDefault="00941993" w:rsidP="00941993">
      <w:pPr>
        <w:pStyle w:val="Bezodstpw"/>
        <w:spacing w:line="276" w:lineRule="auto"/>
        <w:rPr>
          <w:rFonts w:ascii="Calibri" w:hAnsi="Calibri" w:cs="Calibri"/>
        </w:rPr>
      </w:pPr>
    </w:p>
    <w:p w:rsidR="00941993" w:rsidRPr="00941993" w:rsidRDefault="00941993" w:rsidP="00941993">
      <w:pPr>
        <w:pStyle w:val="Bezodstpw"/>
        <w:spacing w:line="360" w:lineRule="auto"/>
        <w:rPr>
          <w:rFonts w:ascii="Calibri" w:hAnsi="Calibri" w:cs="Calibri"/>
        </w:rPr>
      </w:pPr>
      <w:r w:rsidRPr="00941993">
        <w:rPr>
          <w:rFonts w:ascii="Calibri" w:hAnsi="Calibri" w:cs="Calibri"/>
          <w:b/>
        </w:rPr>
        <w:t>Mieszkańcy Miasta Białegostoku</w:t>
      </w:r>
      <w:r w:rsidRPr="00941993">
        <w:rPr>
          <w:rFonts w:ascii="Calibri" w:hAnsi="Calibri" w:cs="Calibri"/>
        </w:rPr>
        <w:t xml:space="preserve"> mogą wziąć udział w konsultacjach poprzez</w:t>
      </w:r>
      <w:r w:rsidR="00063CA0">
        <w:rPr>
          <w:rFonts w:ascii="Calibri" w:hAnsi="Calibri" w:cs="Calibri"/>
        </w:rPr>
        <w:t xml:space="preserve"> wypełnienie ankiety</w:t>
      </w:r>
      <w:r w:rsidRPr="00941993">
        <w:rPr>
          <w:rFonts w:ascii="Calibri" w:hAnsi="Calibri" w:cs="Calibri"/>
        </w:rPr>
        <w:t>:</w:t>
      </w:r>
    </w:p>
    <w:p w:rsidR="00941993" w:rsidRPr="00386FF2" w:rsidRDefault="00941993" w:rsidP="00941993">
      <w:pPr>
        <w:numPr>
          <w:ilvl w:val="0"/>
          <w:numId w:val="1"/>
        </w:numPr>
        <w:spacing w:after="0" w:line="360" w:lineRule="auto"/>
        <w:ind w:hanging="686"/>
        <w:jc w:val="both"/>
        <w:rPr>
          <w:rFonts w:ascii="Calibri" w:hAnsi="Calibri" w:cs="Calibri"/>
          <w:b/>
          <w:color w:val="000000"/>
          <w:szCs w:val="24"/>
        </w:rPr>
      </w:pPr>
      <w:r w:rsidRPr="00386FF2">
        <w:rPr>
          <w:rFonts w:ascii="Calibri" w:hAnsi="Calibri" w:cs="Calibri"/>
          <w:b/>
          <w:color w:val="000000"/>
          <w:szCs w:val="24"/>
        </w:rPr>
        <w:t>papierowo do urny w wyznaczanych punktach:</w:t>
      </w:r>
    </w:p>
    <w:p w:rsidR="00941993" w:rsidRPr="00F92B76" w:rsidRDefault="00941993" w:rsidP="00941993">
      <w:pPr>
        <w:numPr>
          <w:ilvl w:val="0"/>
          <w:numId w:val="2"/>
        </w:numPr>
        <w:spacing w:after="0" w:line="360" w:lineRule="auto"/>
        <w:ind w:left="1027" w:hanging="284"/>
        <w:rPr>
          <w:rFonts w:ascii="Calibri" w:hAnsi="Calibri" w:cs="Calibri"/>
          <w:color w:val="000000"/>
        </w:rPr>
      </w:pPr>
      <w:r w:rsidRPr="00F92B76">
        <w:rPr>
          <w:rFonts w:ascii="Calibri" w:hAnsi="Calibri" w:cs="Calibri"/>
          <w:color w:val="000000"/>
        </w:rPr>
        <w:t>Centrum Aktywności Społecznej Urzędu Miejskiego przy ul. Św. Rocha 3,</w:t>
      </w:r>
    </w:p>
    <w:p w:rsidR="00941993" w:rsidRPr="00941993" w:rsidRDefault="001623F1" w:rsidP="00941993">
      <w:pPr>
        <w:numPr>
          <w:ilvl w:val="0"/>
          <w:numId w:val="2"/>
        </w:numPr>
        <w:spacing w:after="0" w:line="360" w:lineRule="auto"/>
        <w:ind w:left="1027" w:hanging="284"/>
        <w:rPr>
          <w:rFonts w:ascii="Calibri" w:hAnsi="Calibri" w:cs="Calibri"/>
          <w:color w:val="000000"/>
        </w:rPr>
      </w:pPr>
      <w:r>
        <w:rPr>
          <w:rFonts w:ascii="Calibri" w:hAnsi="Calibri" w:cs="Calibri"/>
          <w:bCs/>
        </w:rPr>
        <w:t>budynek</w:t>
      </w:r>
      <w:r w:rsidR="00941993" w:rsidRPr="00F92B76">
        <w:rPr>
          <w:rFonts w:ascii="Calibri" w:hAnsi="Calibri" w:cs="Calibri"/>
          <w:bCs/>
        </w:rPr>
        <w:t xml:space="preserve"> Urzędu </w:t>
      </w:r>
      <w:r w:rsidR="00941993" w:rsidRPr="00F92B76">
        <w:rPr>
          <w:rFonts w:ascii="Calibri" w:hAnsi="Calibri" w:cs="Calibri"/>
          <w:color w:val="000000"/>
        </w:rPr>
        <w:t>Miejskiego w Białymstoku, przy ul. Słonimskiej 1;</w:t>
      </w:r>
    </w:p>
    <w:p w:rsidR="00941993" w:rsidRPr="006A2874" w:rsidRDefault="00941993" w:rsidP="00941993">
      <w:pPr>
        <w:numPr>
          <w:ilvl w:val="0"/>
          <w:numId w:val="1"/>
        </w:numPr>
        <w:spacing w:after="0" w:line="360" w:lineRule="auto"/>
        <w:ind w:hanging="686"/>
        <w:jc w:val="both"/>
        <w:rPr>
          <w:rFonts w:ascii="Calibri" w:eastAsia="Times New Roman" w:hAnsi="Calibri" w:cs="Calibri"/>
          <w:color w:val="000000"/>
          <w:szCs w:val="24"/>
          <w:shd w:val="clear" w:color="auto" w:fill="FFFFFF"/>
          <w:lang w:eastAsia="pl-PL"/>
        </w:rPr>
      </w:pPr>
      <w:r>
        <w:rPr>
          <w:rFonts w:ascii="Calibri" w:eastAsia="Times New Roman" w:hAnsi="Calibri" w:cs="Calibri"/>
          <w:b/>
          <w:color w:val="000000"/>
          <w:szCs w:val="24"/>
          <w:shd w:val="clear" w:color="auto" w:fill="FFFFFF"/>
          <w:lang w:eastAsia="pl-PL"/>
        </w:rPr>
        <w:t>elektro</w:t>
      </w:r>
      <w:r w:rsidR="00063CA0">
        <w:rPr>
          <w:rFonts w:ascii="Calibri" w:eastAsia="Times New Roman" w:hAnsi="Calibri" w:cs="Calibri"/>
          <w:b/>
          <w:color w:val="000000"/>
          <w:szCs w:val="24"/>
          <w:shd w:val="clear" w:color="auto" w:fill="FFFFFF"/>
          <w:lang w:eastAsia="pl-PL"/>
        </w:rPr>
        <w:t xml:space="preserve">nicznie, </w:t>
      </w:r>
      <w:r w:rsidRPr="00941993">
        <w:rPr>
          <w:rFonts w:ascii="Calibri" w:hAnsi="Calibri" w:cs="Calibri"/>
        </w:rPr>
        <w:t xml:space="preserve">na stronie internetowej </w:t>
      </w:r>
      <w:hyperlink r:id="rId6" w:history="1">
        <w:r w:rsidRPr="00FB76CF">
          <w:rPr>
            <w:rStyle w:val="Hipercze"/>
            <w:rFonts w:ascii="Calibri" w:hAnsi="Calibri" w:cs="Calibri"/>
            <w:b/>
            <w:color w:val="auto"/>
            <w:u w:val="none"/>
          </w:rPr>
          <w:t>www.bialystok.pl</w:t>
        </w:r>
      </w:hyperlink>
      <w:r w:rsidR="00FB76CF" w:rsidRPr="00FB76CF">
        <w:rPr>
          <w:rStyle w:val="Hipercze"/>
          <w:rFonts w:ascii="Calibri" w:hAnsi="Calibri" w:cs="Calibri"/>
          <w:u w:val="none"/>
        </w:rPr>
        <w:t xml:space="preserve"> </w:t>
      </w:r>
      <w:r w:rsidR="00FB76CF" w:rsidRPr="00FB76CF">
        <w:rPr>
          <w:rStyle w:val="Hipercze"/>
          <w:rFonts w:ascii="Calibri" w:hAnsi="Calibri" w:cs="Calibri"/>
          <w:color w:val="auto"/>
          <w:u w:val="none"/>
        </w:rPr>
        <w:t>lub</w:t>
      </w:r>
      <w:r w:rsidR="00FB76CF" w:rsidRPr="00FB76CF">
        <w:rPr>
          <w:rStyle w:val="Hipercze"/>
          <w:rFonts w:ascii="Calibri" w:hAnsi="Calibri" w:cs="Calibri"/>
          <w:u w:val="none"/>
        </w:rPr>
        <w:t xml:space="preserve"> </w:t>
      </w:r>
      <w:r w:rsidR="00FB76CF" w:rsidRPr="00FB76CF">
        <w:rPr>
          <w:rStyle w:val="Hipercze"/>
          <w:rFonts w:ascii="Calibri" w:hAnsi="Calibri" w:cs="Calibri"/>
          <w:b/>
          <w:color w:val="auto"/>
          <w:u w:val="none"/>
        </w:rPr>
        <w:t>www.cas.bialystok.pl</w:t>
      </w:r>
      <w:r w:rsidRPr="00FB76CF">
        <w:rPr>
          <w:rStyle w:val="Hipercze"/>
          <w:rFonts w:ascii="Calibri" w:hAnsi="Calibri" w:cs="Calibri"/>
          <w:u w:val="none"/>
        </w:rPr>
        <w:t>,</w:t>
      </w:r>
      <w:r w:rsidRPr="00941993">
        <w:rPr>
          <w:rFonts w:ascii="Calibri" w:hAnsi="Calibri" w:cs="Calibri"/>
        </w:rPr>
        <w:t xml:space="preserve"> </w:t>
      </w:r>
      <w:r w:rsidR="00063CA0">
        <w:rPr>
          <w:rFonts w:ascii="Calibri" w:hAnsi="Calibri" w:cs="Calibri"/>
        </w:rPr>
        <w:br/>
      </w:r>
      <w:r w:rsidRPr="00941993">
        <w:rPr>
          <w:rFonts w:ascii="Calibri" w:hAnsi="Calibri" w:cs="Calibri"/>
        </w:rPr>
        <w:t>a następnie potwierdzenie udziału w konsultacjach poprzez „kliknięcie” w link, który zostanie wysłany na adres e-mail podany przez uczestnika konsultacji.</w:t>
      </w:r>
    </w:p>
    <w:p w:rsidR="006A2874" w:rsidRDefault="006A2874" w:rsidP="006A2874">
      <w:pPr>
        <w:spacing w:after="0" w:line="360" w:lineRule="auto"/>
        <w:jc w:val="both"/>
        <w:rPr>
          <w:rFonts w:ascii="Calibri" w:eastAsia="Times New Roman" w:hAnsi="Calibri" w:cs="Calibri"/>
          <w:szCs w:val="24"/>
          <w:lang w:eastAsia="pl-PL"/>
        </w:rPr>
      </w:pPr>
    </w:p>
    <w:p w:rsidR="006A2874" w:rsidRDefault="006A2874" w:rsidP="006A2874">
      <w:pPr>
        <w:spacing w:after="0" w:line="360" w:lineRule="auto"/>
        <w:jc w:val="both"/>
        <w:rPr>
          <w:rFonts w:ascii="Calibri" w:eastAsia="Times New Roman" w:hAnsi="Calibri" w:cs="Calibri"/>
          <w:szCs w:val="24"/>
          <w:lang w:eastAsia="pl-PL"/>
        </w:rPr>
      </w:pPr>
    </w:p>
    <w:p w:rsidR="006A2874" w:rsidRPr="00941993" w:rsidRDefault="006A2874" w:rsidP="006A2874">
      <w:pPr>
        <w:spacing w:after="0" w:line="360" w:lineRule="auto"/>
        <w:jc w:val="both"/>
        <w:rPr>
          <w:rFonts w:ascii="Calibri" w:eastAsia="Times New Roman" w:hAnsi="Calibri" w:cs="Calibri"/>
          <w:color w:val="000000"/>
          <w:szCs w:val="24"/>
          <w:shd w:val="clear" w:color="auto" w:fill="FFFFFF"/>
          <w:lang w:eastAsia="pl-PL"/>
        </w:rPr>
      </w:pPr>
      <w:r w:rsidRPr="006A2874">
        <w:rPr>
          <w:rFonts w:ascii="Calibri" w:eastAsia="Times New Roman" w:hAnsi="Calibri" w:cs="Calibri"/>
          <w:noProof/>
          <w:color w:val="000000"/>
          <w:szCs w:val="24"/>
          <w:shd w:val="clear" w:color="auto" w:fill="FFFFFF"/>
          <w:lang w:eastAsia="pl-PL"/>
        </w:rPr>
        <w:lastRenderedPageBreak/>
        <w:drawing>
          <wp:inline distT="0" distB="0" distL="0" distR="0">
            <wp:extent cx="7846089" cy="5547458"/>
            <wp:effectExtent l="6350" t="0" r="8890" b="8890"/>
            <wp:docPr id="6" name="Obraz 6" descr="\\umd\pliki\CAS\MATERIAŁY GRAFICZNE\#2020 różne projekty\#dla CAS\Konsultacje Bagnówka\Mapy\mapa wygoda - jaroszówka DO ANKIETY_Obszar roboczy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umd\pliki\CAS\MATERIAŁY GRAFICZNE\#2020 różne projekty\#dla CAS\Konsultacje Bagnówka\Mapy\mapa wygoda - jaroszówka DO ANKIETY_Obszar roboczy 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58301" cy="5556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A2874" w:rsidRPr="00941993" w:rsidSect="00955F3A"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E0B47"/>
    <w:multiLevelType w:val="hybridMultilevel"/>
    <w:tmpl w:val="AC1AD650"/>
    <w:lvl w:ilvl="0" w:tplc="04150005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" w15:restartNumberingAfterBreak="0">
    <w:nsid w:val="11866504"/>
    <w:multiLevelType w:val="hybridMultilevel"/>
    <w:tmpl w:val="21EE18A8"/>
    <w:lvl w:ilvl="0" w:tplc="5B0E8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9ED"/>
    <w:rsid w:val="00063CA0"/>
    <w:rsid w:val="000D6928"/>
    <w:rsid w:val="001623F1"/>
    <w:rsid w:val="0018682E"/>
    <w:rsid w:val="001F0279"/>
    <w:rsid w:val="00247370"/>
    <w:rsid w:val="00286BF6"/>
    <w:rsid w:val="00287128"/>
    <w:rsid w:val="00324D77"/>
    <w:rsid w:val="003D0D21"/>
    <w:rsid w:val="003E05BD"/>
    <w:rsid w:val="006A2874"/>
    <w:rsid w:val="0083121C"/>
    <w:rsid w:val="00941993"/>
    <w:rsid w:val="00955F3A"/>
    <w:rsid w:val="00C61F32"/>
    <w:rsid w:val="00E37D2C"/>
    <w:rsid w:val="00F357DF"/>
    <w:rsid w:val="00F439ED"/>
    <w:rsid w:val="00F82D11"/>
    <w:rsid w:val="00FB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75FD92-3081-473C-9E90-EE3B158C9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47370"/>
    <w:pPr>
      <w:spacing w:after="0" w:line="240" w:lineRule="auto"/>
    </w:pPr>
  </w:style>
  <w:style w:type="character" w:styleId="Hipercze">
    <w:name w:val="Hyperlink"/>
    <w:uiPriority w:val="99"/>
    <w:unhideWhenUsed/>
    <w:rsid w:val="0094199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02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02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22257-BF63-476D-B42E-FC7FF4CFF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191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Matanowska</dc:creator>
  <cp:keywords/>
  <dc:description/>
  <cp:lastModifiedBy>Katarzyna Matanowska</cp:lastModifiedBy>
  <cp:revision>17</cp:revision>
  <cp:lastPrinted>2020-11-17T10:56:00Z</cp:lastPrinted>
  <dcterms:created xsi:type="dcterms:W3CDTF">2020-11-17T09:29:00Z</dcterms:created>
  <dcterms:modified xsi:type="dcterms:W3CDTF">2020-11-17T12:59:00Z</dcterms:modified>
</cp:coreProperties>
</file>