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457A2" w:rsidRPr="007044A3">
        <w:tc>
          <w:tcPr>
            <w:tcW w:w="10206" w:type="dxa"/>
            <w:tcBorders>
              <w:top w:val="nil"/>
              <w:left w:val="nil"/>
              <w:bottom w:val="nil"/>
              <w:right w:val="nil"/>
            </w:tcBorders>
            <w:tcMar>
              <w:top w:w="100" w:type="dxa"/>
            </w:tcMar>
          </w:tcPr>
          <w:p w:rsidR="00A77B3E" w:rsidRPr="007044A3" w:rsidRDefault="008F3C35">
            <w:pPr>
              <w:ind w:left="5669"/>
              <w:jc w:val="left"/>
              <w:rPr>
                <w:b/>
                <w:i/>
                <w:sz w:val="20"/>
                <w:u w:val="thick"/>
              </w:rPr>
            </w:pPr>
          </w:p>
          <w:p w:rsidR="00A77B3E" w:rsidRPr="007044A3" w:rsidRDefault="008F3C35">
            <w:pPr>
              <w:ind w:left="5669"/>
              <w:jc w:val="left"/>
              <w:rPr>
                <w:b/>
                <w:i/>
                <w:sz w:val="20"/>
                <w:u w:val="thick"/>
              </w:rPr>
            </w:pPr>
          </w:p>
        </w:tc>
      </w:tr>
    </w:tbl>
    <w:p w:rsidR="00A77B3E" w:rsidRPr="007044A3" w:rsidRDefault="008F3C35" w:rsidP="0000740B">
      <w:pPr>
        <w:jc w:val="center"/>
      </w:pPr>
    </w:p>
    <w:p w:rsidR="00A77B3E" w:rsidRPr="004C58FF" w:rsidRDefault="00303359" w:rsidP="0000740B">
      <w:pPr>
        <w:jc w:val="center"/>
        <w:rPr>
          <w:rFonts w:ascii="Arial" w:hAnsi="Arial" w:cs="Arial"/>
          <w:b/>
          <w:caps/>
        </w:rPr>
      </w:pPr>
      <w:r w:rsidRPr="004C58FF">
        <w:rPr>
          <w:rFonts w:ascii="Arial" w:hAnsi="Arial" w:cs="Arial"/>
          <w:b/>
          <w:caps/>
        </w:rPr>
        <w:t>Uchwała</w:t>
      </w:r>
      <w:r w:rsidR="002C0692" w:rsidRPr="004C58FF">
        <w:rPr>
          <w:rFonts w:ascii="Arial" w:hAnsi="Arial" w:cs="Arial"/>
          <w:b/>
          <w:caps/>
        </w:rPr>
        <w:t xml:space="preserve"> Nr ……/21</w:t>
      </w:r>
      <w:r w:rsidRPr="004C58FF">
        <w:rPr>
          <w:rFonts w:ascii="Arial" w:hAnsi="Arial" w:cs="Arial"/>
          <w:b/>
          <w:caps/>
        </w:rPr>
        <w:br/>
        <w:t>Rady Miasta Białystok</w:t>
      </w:r>
    </w:p>
    <w:p w:rsidR="00A77B3E" w:rsidRPr="004C58FF" w:rsidRDefault="00303359" w:rsidP="0000740B">
      <w:pPr>
        <w:spacing w:before="280" w:after="280"/>
        <w:jc w:val="center"/>
        <w:rPr>
          <w:rFonts w:ascii="Arial" w:hAnsi="Arial" w:cs="Arial"/>
          <w:b/>
          <w:caps/>
        </w:rPr>
      </w:pPr>
      <w:r w:rsidRPr="004C58FF">
        <w:rPr>
          <w:rFonts w:ascii="Arial" w:hAnsi="Arial" w:cs="Arial"/>
        </w:rPr>
        <w:t xml:space="preserve">z dnia </w:t>
      </w:r>
      <w:r w:rsidR="002C0692" w:rsidRPr="004C58FF">
        <w:rPr>
          <w:rFonts w:ascii="Arial" w:hAnsi="Arial" w:cs="Arial"/>
        </w:rPr>
        <w:t>………………………….. 2021</w:t>
      </w:r>
      <w:r w:rsidRPr="004C58FF">
        <w:rPr>
          <w:rFonts w:ascii="Arial" w:hAnsi="Arial" w:cs="Arial"/>
        </w:rPr>
        <w:t> r.</w:t>
      </w:r>
    </w:p>
    <w:p w:rsidR="00A77B3E" w:rsidRPr="004C58FF" w:rsidRDefault="00303359" w:rsidP="0000740B">
      <w:pPr>
        <w:keepNext/>
        <w:spacing w:after="480"/>
        <w:jc w:val="center"/>
        <w:rPr>
          <w:rFonts w:ascii="Arial" w:hAnsi="Arial" w:cs="Arial"/>
        </w:rPr>
      </w:pPr>
      <w:r w:rsidRPr="004C58FF">
        <w:rPr>
          <w:rFonts w:ascii="Arial" w:hAnsi="Arial" w:cs="Arial"/>
          <w:b/>
        </w:rPr>
        <w:t>w sprawie przyjęcia Programu współpracy Miasta Białystok z organizacjami pozarządowymi oraz innymi podmiotami prowadzącymi działal</w:t>
      </w:r>
      <w:r w:rsidR="002C0692" w:rsidRPr="004C58FF">
        <w:rPr>
          <w:rFonts w:ascii="Arial" w:hAnsi="Arial" w:cs="Arial"/>
          <w:b/>
        </w:rPr>
        <w:t>ność pożytku publicznego na 2022</w:t>
      </w:r>
      <w:r w:rsidRPr="004C58FF">
        <w:rPr>
          <w:rFonts w:ascii="Arial" w:hAnsi="Arial" w:cs="Arial"/>
          <w:b/>
        </w:rPr>
        <w:t> rok</w:t>
      </w:r>
    </w:p>
    <w:p w:rsidR="00A77B3E" w:rsidRPr="004C58FF" w:rsidRDefault="00303359" w:rsidP="00945CB0">
      <w:pPr>
        <w:keepLines/>
        <w:spacing w:before="120" w:after="120"/>
        <w:ind w:firstLine="227"/>
        <w:jc w:val="left"/>
        <w:rPr>
          <w:rFonts w:ascii="Arial" w:hAnsi="Arial" w:cs="Arial"/>
          <w:color w:val="000000"/>
          <w:u w:color="000000"/>
        </w:rPr>
      </w:pPr>
      <w:r w:rsidRPr="004C58FF">
        <w:rPr>
          <w:rFonts w:ascii="Arial" w:hAnsi="Arial" w:cs="Arial"/>
        </w:rPr>
        <w:t>Na podstawie art. 18 ust. 2 pkt 15 ustawy z dnia 8 marca 1990 r. o sa</w:t>
      </w:r>
      <w:r w:rsidR="004B086C" w:rsidRPr="004C58FF">
        <w:rPr>
          <w:rFonts w:ascii="Arial" w:hAnsi="Arial" w:cs="Arial"/>
        </w:rPr>
        <w:t xml:space="preserve">morządzie gminnym (Dz. U. z 2021 </w:t>
      </w:r>
      <w:r w:rsidRPr="004C58FF">
        <w:rPr>
          <w:rFonts w:ascii="Arial" w:hAnsi="Arial" w:cs="Arial"/>
        </w:rPr>
        <w:t>r. poz. </w:t>
      </w:r>
      <w:r w:rsidR="004B086C" w:rsidRPr="004C58FF">
        <w:rPr>
          <w:rFonts w:ascii="Arial" w:hAnsi="Arial" w:cs="Arial"/>
        </w:rPr>
        <w:t>1372</w:t>
      </w:r>
      <w:r w:rsidRPr="004C58FF">
        <w:rPr>
          <w:rFonts w:ascii="Arial" w:hAnsi="Arial" w:cs="Arial"/>
          <w:color w:val="000000"/>
          <w:u w:color="000000"/>
        </w:rPr>
        <w:t>) oraz art. 12 pkt 11 i art. 92 ust. 2 ustawy z dnia 5 czerwca 1998 r. o samorządzie powiatowym (Dz. U. z 2020 r. poz. 920</w:t>
      </w:r>
      <w:r w:rsidR="002C0692" w:rsidRPr="004C58FF">
        <w:rPr>
          <w:rFonts w:ascii="Arial" w:hAnsi="Arial" w:cs="Arial"/>
          <w:color w:val="000000"/>
          <w:u w:color="000000"/>
        </w:rPr>
        <w:t xml:space="preserve"> ze zm.</w:t>
      </w:r>
      <w:r w:rsidR="00DF4A61" w:rsidRPr="004C58FF">
        <w:rPr>
          <w:rStyle w:val="Odwoanieprzypisudolnego"/>
          <w:rFonts w:ascii="Arial" w:hAnsi="Arial" w:cs="Arial"/>
          <w:color w:val="000000"/>
          <w:u w:color="000000"/>
        </w:rPr>
        <w:footnoteReference w:id="1"/>
      </w:r>
      <w:r w:rsidRPr="004C58FF">
        <w:rPr>
          <w:rFonts w:ascii="Arial" w:hAnsi="Arial" w:cs="Arial"/>
          <w:color w:val="000000"/>
          <w:u w:color="000000"/>
        </w:rPr>
        <w:t>) w związku z art. 5a ust. 1 ustawy z dnia 24 kwietnia 2003 r. o działalności pożytku publicznego i o wolontariacie (Dz. U. z 2020 r. poz. 1057</w:t>
      </w:r>
      <w:r w:rsidR="002C0692" w:rsidRPr="004C58FF">
        <w:rPr>
          <w:rFonts w:ascii="Arial" w:hAnsi="Arial" w:cs="Arial"/>
          <w:color w:val="000000"/>
          <w:u w:color="000000"/>
        </w:rPr>
        <w:t xml:space="preserve"> ze zm.</w:t>
      </w:r>
      <w:r w:rsidR="00DF4A61" w:rsidRPr="004C58FF">
        <w:rPr>
          <w:rStyle w:val="Odwoanieprzypisudolnego"/>
          <w:rFonts w:ascii="Arial" w:hAnsi="Arial" w:cs="Arial"/>
          <w:color w:val="000000"/>
          <w:u w:color="000000"/>
        </w:rPr>
        <w:footnoteReference w:id="2"/>
      </w:r>
      <w:r w:rsidRPr="004C58FF">
        <w:rPr>
          <w:rFonts w:ascii="Arial" w:hAnsi="Arial" w:cs="Arial"/>
          <w:color w:val="000000"/>
          <w:u w:color="000000"/>
        </w:rPr>
        <w:t xml:space="preserve">) uchwala się, co następuje: </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1. </w:t>
      </w:r>
      <w:r w:rsidRPr="004C58FF">
        <w:rPr>
          <w:rFonts w:ascii="Arial" w:hAnsi="Arial" w:cs="Arial"/>
          <w:color w:val="000000"/>
          <w:u w:color="000000"/>
        </w:rPr>
        <w:t> Przyjmuje się Program współpracy Miasta Białystok z organizacjami pozarządowymi oraz innymi podmiotami prowadzącymi działal</w:t>
      </w:r>
      <w:r w:rsidR="00F02327" w:rsidRPr="004C58FF">
        <w:rPr>
          <w:rFonts w:ascii="Arial" w:hAnsi="Arial" w:cs="Arial"/>
          <w:color w:val="000000"/>
          <w:u w:color="000000"/>
        </w:rPr>
        <w:t>ność pożytku publicznego na 2022</w:t>
      </w:r>
      <w:r w:rsidRPr="004C58FF">
        <w:rPr>
          <w:rFonts w:ascii="Arial" w:hAnsi="Arial" w:cs="Arial"/>
          <w:color w:val="000000"/>
          <w:u w:color="000000"/>
        </w:rPr>
        <w:t> rok w brzmieniu określonym w załączniku do niniejszej uchwały.</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2. </w:t>
      </w:r>
      <w:r w:rsidRPr="004C58FF">
        <w:rPr>
          <w:rFonts w:ascii="Arial" w:hAnsi="Arial" w:cs="Arial"/>
          <w:color w:val="000000"/>
          <w:u w:color="000000"/>
        </w:rPr>
        <w:t> Wykonanie uchwały powierza się Prezydentowi Miasta Białegostoku.</w:t>
      </w:r>
    </w:p>
    <w:p w:rsidR="00A77B3E" w:rsidRPr="004C58FF" w:rsidRDefault="00303359" w:rsidP="00945CB0">
      <w:pPr>
        <w:keepNext/>
        <w:keepLines/>
        <w:spacing w:before="120" w:after="120"/>
        <w:ind w:firstLine="340"/>
        <w:jc w:val="left"/>
        <w:rPr>
          <w:rFonts w:ascii="Arial" w:hAnsi="Arial" w:cs="Arial"/>
          <w:color w:val="000000"/>
          <w:u w:color="000000"/>
        </w:rPr>
      </w:pPr>
      <w:r w:rsidRPr="004C58FF">
        <w:rPr>
          <w:rFonts w:ascii="Arial" w:hAnsi="Arial" w:cs="Arial"/>
          <w:b/>
        </w:rPr>
        <w:t>§ 3. </w:t>
      </w:r>
      <w:r w:rsidRPr="004C58FF">
        <w:rPr>
          <w:rFonts w:ascii="Arial" w:hAnsi="Arial" w:cs="Arial"/>
          <w:color w:val="000000"/>
          <w:u w:color="000000"/>
        </w:rPr>
        <w:t xml:space="preserve"> Uchwała wchodzi w życie po upływie 14 dni od dnia ogłoszenia w Dzienniku Urzędowym Województwa Podlaskiego.   </w:t>
      </w:r>
    </w:p>
    <w:p w:rsidR="00A77B3E" w:rsidRPr="004C58FF" w:rsidRDefault="008F3C35" w:rsidP="00945CB0">
      <w:pPr>
        <w:keepNext/>
        <w:keepLines/>
        <w:spacing w:before="120" w:after="120"/>
        <w:ind w:firstLine="340"/>
        <w:jc w:val="left"/>
        <w:rPr>
          <w:rFonts w:ascii="Arial" w:hAnsi="Arial" w:cs="Arial"/>
          <w:color w:val="000000"/>
          <w:u w:color="000000"/>
        </w:rPr>
      </w:pPr>
    </w:p>
    <w:p w:rsidR="00A77B3E" w:rsidRPr="004C58FF" w:rsidRDefault="00303359" w:rsidP="00945CB0">
      <w:pPr>
        <w:keepNext/>
        <w:jc w:val="left"/>
        <w:rPr>
          <w:rFonts w:ascii="Arial" w:hAnsi="Arial" w:cs="Arial"/>
          <w:color w:val="000000"/>
          <w:u w:color="000000"/>
        </w:rPr>
      </w:pPr>
      <w:r w:rsidRPr="004C58FF">
        <w:rPr>
          <w:rFonts w:ascii="Arial" w:hAnsi="Arial" w:cs="Arial"/>
          <w:color w:val="000000"/>
        </w:rPr>
        <w:t> </w:t>
      </w:r>
    </w:p>
    <w:tbl>
      <w:tblPr>
        <w:tblW w:w="5000" w:type="pct"/>
        <w:tblCellMar>
          <w:left w:w="0" w:type="dxa"/>
          <w:right w:w="0" w:type="dxa"/>
        </w:tblCellMar>
        <w:tblLook w:val="04A0" w:firstRow="1" w:lastRow="0" w:firstColumn="1" w:lastColumn="0" w:noHBand="0" w:noVBand="1"/>
      </w:tblPr>
      <w:tblGrid>
        <w:gridCol w:w="5103"/>
        <w:gridCol w:w="5103"/>
      </w:tblGrid>
      <w:tr w:rsidR="008457A2" w:rsidRPr="004C58FF">
        <w:tc>
          <w:tcPr>
            <w:tcW w:w="2500" w:type="pct"/>
            <w:tcMar>
              <w:top w:w="0" w:type="dxa"/>
              <w:left w:w="0" w:type="dxa"/>
              <w:bottom w:w="0" w:type="dxa"/>
              <w:right w:w="0" w:type="dxa"/>
            </w:tcMar>
          </w:tcPr>
          <w:p w:rsidR="008457A2" w:rsidRPr="004C58FF" w:rsidRDefault="008457A2" w:rsidP="00945CB0">
            <w:pPr>
              <w:keepNext/>
              <w:keepLines/>
              <w:jc w:val="left"/>
              <w:rPr>
                <w:rFonts w:ascii="Arial" w:hAnsi="Arial" w:cs="Arial"/>
                <w:color w:val="000000"/>
                <w:szCs w:val="22"/>
              </w:rPr>
            </w:pPr>
          </w:p>
        </w:tc>
        <w:tc>
          <w:tcPr>
            <w:tcW w:w="2500" w:type="pct"/>
            <w:tcMar>
              <w:top w:w="0" w:type="dxa"/>
              <w:left w:w="0" w:type="dxa"/>
              <w:bottom w:w="0" w:type="dxa"/>
              <w:right w:w="0" w:type="dxa"/>
            </w:tcMar>
          </w:tcPr>
          <w:p w:rsidR="008457A2" w:rsidRPr="004C58FF" w:rsidRDefault="00303359" w:rsidP="00945CB0">
            <w:pPr>
              <w:keepNext/>
              <w:keepLines/>
              <w:spacing w:before="560" w:after="560"/>
              <w:ind w:left="1134" w:right="1134"/>
              <w:jc w:val="left"/>
              <w:rPr>
                <w:rFonts w:ascii="Arial" w:hAnsi="Arial" w:cs="Arial"/>
                <w:color w:val="000000"/>
                <w:szCs w:val="22"/>
              </w:rPr>
            </w:pPr>
            <w:r w:rsidRPr="004C58FF">
              <w:rPr>
                <w:rFonts w:ascii="Arial" w:hAnsi="Arial" w:cs="Arial"/>
                <w:color w:val="000000"/>
                <w:szCs w:val="22"/>
              </w:rPr>
              <w:t>PRZEWODNICZĄCY RADY</w:t>
            </w:r>
            <w:r w:rsidRPr="004C58FF">
              <w:rPr>
                <w:rFonts w:ascii="Arial" w:hAnsi="Arial" w:cs="Arial"/>
                <w:color w:val="000000"/>
                <w:szCs w:val="22"/>
              </w:rPr>
              <w:br/>
            </w:r>
            <w:r w:rsidRPr="004C58FF">
              <w:rPr>
                <w:rFonts w:ascii="Arial" w:hAnsi="Arial" w:cs="Arial"/>
                <w:color w:val="000000"/>
                <w:szCs w:val="22"/>
              </w:rPr>
              <w:br/>
            </w:r>
            <w:r w:rsidRPr="004C58FF">
              <w:rPr>
                <w:rFonts w:ascii="Arial" w:hAnsi="Arial" w:cs="Arial"/>
                <w:color w:val="000000"/>
                <w:szCs w:val="22"/>
              </w:rPr>
              <w:br/>
            </w:r>
            <w:r w:rsidR="00F02327" w:rsidRPr="004C58FF">
              <w:rPr>
                <w:rFonts w:ascii="Arial" w:hAnsi="Arial" w:cs="Arial"/>
                <w:b/>
              </w:rPr>
              <w:t xml:space="preserve">        </w:t>
            </w:r>
            <w:r w:rsidRPr="004C58FF">
              <w:rPr>
                <w:rFonts w:ascii="Arial" w:hAnsi="Arial" w:cs="Arial"/>
                <w:b/>
              </w:rPr>
              <w:t>Łukasz </w:t>
            </w:r>
            <w:proofErr w:type="spellStart"/>
            <w:r w:rsidRPr="004C58FF">
              <w:rPr>
                <w:rFonts w:ascii="Arial" w:hAnsi="Arial" w:cs="Arial"/>
                <w:b/>
              </w:rPr>
              <w:t>Prokorym</w:t>
            </w:r>
            <w:proofErr w:type="spellEnd"/>
          </w:p>
        </w:tc>
      </w:tr>
    </w:tbl>
    <w:p w:rsidR="00A77B3E" w:rsidRPr="007044A3" w:rsidRDefault="008F3C35">
      <w:pPr>
        <w:keepNext/>
        <w:rPr>
          <w:color w:val="000000"/>
          <w:u w:color="000000"/>
        </w:rPr>
        <w:sectPr w:rsidR="00A77B3E" w:rsidRPr="007044A3">
          <w:endnotePr>
            <w:numFmt w:val="decimal"/>
          </w:endnotePr>
          <w:pgSz w:w="11906" w:h="16838"/>
          <w:pgMar w:top="850" w:right="850" w:bottom="1417" w:left="850" w:header="708" w:footer="708" w:gutter="0"/>
          <w:cols w:space="708"/>
          <w:docGrid w:linePitch="360"/>
        </w:sectPr>
      </w:pPr>
    </w:p>
    <w:p w:rsidR="00A77B3E" w:rsidRPr="004C58FF" w:rsidRDefault="00980457" w:rsidP="00945CB0">
      <w:pPr>
        <w:keepNext/>
        <w:spacing w:before="120" w:after="120" w:line="360" w:lineRule="auto"/>
        <w:ind w:left="6023"/>
        <w:jc w:val="left"/>
        <w:rPr>
          <w:rFonts w:ascii="Arial" w:hAnsi="Arial" w:cs="Arial"/>
          <w:color w:val="000000"/>
          <w:u w:color="000000"/>
        </w:rPr>
      </w:pPr>
      <w:r w:rsidRPr="004C58FF">
        <w:rPr>
          <w:rFonts w:ascii="Arial" w:hAnsi="Arial" w:cs="Arial"/>
          <w:color w:val="000000"/>
          <w:u w:color="000000"/>
        </w:rPr>
        <w:lastRenderedPageBreak/>
        <w:t>Załącznik do uchwały Nr ……………</w:t>
      </w:r>
      <w:r w:rsidR="005175A8" w:rsidRPr="004C58FF">
        <w:rPr>
          <w:rFonts w:ascii="Arial" w:hAnsi="Arial" w:cs="Arial"/>
          <w:color w:val="000000"/>
          <w:u w:color="000000"/>
        </w:rPr>
        <w:t>/21</w:t>
      </w:r>
      <w:r w:rsidR="00303359" w:rsidRPr="004C58FF">
        <w:rPr>
          <w:rFonts w:ascii="Arial" w:hAnsi="Arial" w:cs="Arial"/>
          <w:color w:val="000000"/>
          <w:u w:color="000000"/>
        </w:rPr>
        <w:br/>
        <w:t>Rady Miasta Białystok</w:t>
      </w:r>
      <w:r w:rsidR="00303359" w:rsidRPr="004C58FF">
        <w:rPr>
          <w:rFonts w:ascii="Arial" w:hAnsi="Arial" w:cs="Arial"/>
          <w:color w:val="000000"/>
          <w:u w:color="000000"/>
        </w:rPr>
        <w:br/>
        <w:t>z dnia</w:t>
      </w:r>
      <w:r w:rsidRPr="004C58FF">
        <w:rPr>
          <w:rFonts w:ascii="Arial" w:hAnsi="Arial" w:cs="Arial"/>
          <w:color w:val="000000"/>
          <w:u w:color="000000"/>
        </w:rPr>
        <w:t xml:space="preserve"> …………………………….</w:t>
      </w:r>
      <w:r w:rsidR="00945CB0" w:rsidRPr="004C58FF">
        <w:rPr>
          <w:rFonts w:ascii="Arial" w:hAnsi="Arial" w:cs="Arial"/>
          <w:color w:val="000000"/>
          <w:u w:color="000000"/>
        </w:rPr>
        <w:t xml:space="preserve"> </w:t>
      </w:r>
      <w:r w:rsidRPr="004C58FF">
        <w:rPr>
          <w:rFonts w:ascii="Arial" w:hAnsi="Arial" w:cs="Arial"/>
          <w:color w:val="000000"/>
          <w:u w:color="000000"/>
        </w:rPr>
        <w:t>2021</w:t>
      </w:r>
      <w:r w:rsidR="00303359" w:rsidRPr="004C58FF">
        <w:rPr>
          <w:rFonts w:ascii="Arial" w:hAnsi="Arial" w:cs="Arial"/>
          <w:color w:val="000000"/>
          <w:u w:color="000000"/>
        </w:rPr>
        <w:t> r.</w:t>
      </w:r>
    </w:p>
    <w:p w:rsidR="00A77B3E" w:rsidRPr="004C58FF" w:rsidRDefault="00303359" w:rsidP="0000740B">
      <w:pPr>
        <w:keepNext/>
        <w:spacing w:after="480"/>
        <w:jc w:val="center"/>
        <w:rPr>
          <w:rFonts w:ascii="Arial" w:hAnsi="Arial" w:cs="Arial"/>
          <w:color w:val="000000"/>
          <w:u w:color="000000"/>
        </w:rPr>
      </w:pPr>
      <w:r w:rsidRPr="004C58FF">
        <w:rPr>
          <w:rFonts w:ascii="Arial" w:hAnsi="Arial" w:cs="Arial"/>
          <w:b/>
          <w:color w:val="000000"/>
          <w:u w:color="000000"/>
        </w:rPr>
        <w:t>Program współpracy Miasta Białystok z organizacjami pozarządowymi oraz innymi podmiotami prowadzącymi działal</w:t>
      </w:r>
      <w:r w:rsidR="00980457" w:rsidRPr="004C58FF">
        <w:rPr>
          <w:rFonts w:ascii="Arial" w:hAnsi="Arial" w:cs="Arial"/>
          <w:b/>
          <w:color w:val="000000"/>
          <w:u w:color="000000"/>
        </w:rPr>
        <w:t>ność pożytku publicznego na 2022</w:t>
      </w:r>
      <w:r w:rsidRPr="004C58FF">
        <w:rPr>
          <w:rFonts w:ascii="Arial" w:hAnsi="Arial" w:cs="Arial"/>
          <w:b/>
          <w:color w:val="000000"/>
          <w:u w:color="000000"/>
        </w:rPr>
        <w:t> rok</w:t>
      </w:r>
    </w:p>
    <w:p w:rsidR="00A77B3E" w:rsidRPr="004C58FF" w:rsidRDefault="00303359" w:rsidP="0000740B">
      <w:pPr>
        <w:keepNext/>
        <w:jc w:val="center"/>
        <w:rPr>
          <w:rFonts w:ascii="Arial" w:hAnsi="Arial" w:cs="Arial"/>
          <w:color w:val="000000"/>
          <w:u w:color="000000"/>
        </w:rPr>
      </w:pPr>
      <w:r w:rsidRPr="004C58FF">
        <w:rPr>
          <w:rFonts w:ascii="Arial" w:hAnsi="Arial" w:cs="Arial"/>
          <w:b/>
        </w:rPr>
        <w:t>Rozdział 1.</w:t>
      </w:r>
      <w:r w:rsidRPr="004C58FF">
        <w:rPr>
          <w:rFonts w:ascii="Arial" w:hAnsi="Arial" w:cs="Arial"/>
          <w:color w:val="000000"/>
          <w:u w:color="000000"/>
        </w:rPr>
        <w:br/>
      </w:r>
      <w:r w:rsidRPr="004C58FF">
        <w:rPr>
          <w:rFonts w:ascii="Arial" w:hAnsi="Arial" w:cs="Arial"/>
          <w:b/>
          <w:color w:val="000000"/>
          <w:u w:color="000000"/>
        </w:rPr>
        <w:t>Postanowienia ogólne</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1. </w:t>
      </w:r>
      <w:r w:rsidRPr="004C58FF">
        <w:rPr>
          <w:rFonts w:ascii="Arial" w:hAnsi="Arial" w:cs="Arial"/>
          <w:color w:val="000000"/>
          <w:u w:color="000000"/>
        </w:rPr>
        <w:t> Ilekroć w niniejszym programie jest mowa o:</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 </w:t>
      </w:r>
      <w:r w:rsidRPr="004C58FF">
        <w:rPr>
          <w:rFonts w:ascii="Arial" w:hAnsi="Arial" w:cs="Arial"/>
          <w:b/>
          <w:color w:val="000000"/>
          <w:u w:color="000000"/>
        </w:rPr>
        <w:t> </w:t>
      </w:r>
      <w:r w:rsidR="00F02327" w:rsidRPr="004C58FF">
        <w:rPr>
          <w:rFonts w:ascii="Arial" w:hAnsi="Arial" w:cs="Arial"/>
          <w:b/>
          <w:color w:val="000000"/>
          <w:u w:color="000000"/>
        </w:rPr>
        <w:t>Mieście</w:t>
      </w:r>
      <w:r w:rsidR="00F02327" w:rsidRPr="004C58FF">
        <w:rPr>
          <w:rFonts w:ascii="Arial" w:hAnsi="Arial" w:cs="Arial"/>
          <w:color w:val="000000"/>
          <w:u w:color="000000"/>
        </w:rPr>
        <w:t xml:space="preserve"> - należy przez to rozumieć Miasto Białystok;</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2) </w:t>
      </w:r>
      <w:r w:rsidR="00980457" w:rsidRPr="004C58FF">
        <w:rPr>
          <w:rFonts w:ascii="Arial" w:hAnsi="Arial" w:cs="Arial"/>
          <w:b/>
          <w:color w:val="000000"/>
          <w:u w:color="000000"/>
        </w:rPr>
        <w:t>organizacjach pozarządowych</w:t>
      </w:r>
      <w:r w:rsidR="00980457" w:rsidRPr="004C58FF">
        <w:rPr>
          <w:rFonts w:ascii="Arial" w:hAnsi="Arial" w:cs="Arial"/>
          <w:color w:val="000000"/>
          <w:u w:color="000000"/>
        </w:rPr>
        <w:t xml:space="preserve"> - należy przez to rozumieć organizacje pozarządowe w rozumieniu ustawy, jak również podmioty, o których mowa w art. 3 ust. 3 ustawy prowadzące działalność pożytku publicznego;</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3) </w:t>
      </w:r>
      <w:r w:rsidR="00980457" w:rsidRPr="004C58FF">
        <w:rPr>
          <w:rFonts w:ascii="Arial" w:hAnsi="Arial" w:cs="Arial"/>
          <w:b/>
          <w:color w:val="000000"/>
          <w:u w:color="000000"/>
        </w:rPr>
        <w:t>Pełnomocniku</w:t>
      </w:r>
      <w:r w:rsidR="00980457" w:rsidRPr="004C58FF">
        <w:rPr>
          <w:rFonts w:ascii="Arial" w:hAnsi="Arial" w:cs="Arial"/>
          <w:color w:val="000000"/>
          <w:u w:color="000000"/>
        </w:rPr>
        <w:t xml:space="preserve"> - należy przez to rozumieć Pełnomocnika Prezydenta Miasta Białegostoku ds. współpracy z organizacjami pozarządowymi;</w:t>
      </w:r>
    </w:p>
    <w:p w:rsidR="002B0A3F" w:rsidRPr="004C58FF" w:rsidRDefault="00303359" w:rsidP="002B0A3F">
      <w:pPr>
        <w:spacing w:before="120" w:after="120"/>
        <w:ind w:left="340" w:hanging="227"/>
        <w:jc w:val="left"/>
        <w:rPr>
          <w:rFonts w:ascii="Arial" w:hAnsi="Arial" w:cs="Arial"/>
          <w:color w:val="000000"/>
          <w:u w:color="000000"/>
        </w:rPr>
      </w:pPr>
      <w:r w:rsidRPr="004C58FF">
        <w:rPr>
          <w:rFonts w:ascii="Arial" w:hAnsi="Arial" w:cs="Arial"/>
        </w:rPr>
        <w:t>4) </w:t>
      </w:r>
      <w:r w:rsidR="002B0A3F" w:rsidRPr="004C58FF">
        <w:rPr>
          <w:rFonts w:ascii="Arial" w:hAnsi="Arial" w:cs="Arial"/>
          <w:b/>
          <w:color w:val="000000"/>
          <w:u w:color="000000"/>
        </w:rPr>
        <w:t>portalu miejskim</w:t>
      </w:r>
      <w:r w:rsidR="002B0A3F" w:rsidRPr="004C58FF">
        <w:rPr>
          <w:rFonts w:ascii="Arial" w:hAnsi="Arial" w:cs="Arial"/>
          <w:color w:val="000000"/>
          <w:u w:color="000000"/>
        </w:rPr>
        <w:t xml:space="preserve"> - należy przez to rozumieć stronę internetową prowadzoną pod adresem </w:t>
      </w:r>
      <w:hyperlink r:id="rId8" w:history="1">
        <w:r w:rsidR="002B0A3F" w:rsidRPr="004C58FF">
          <w:rPr>
            <w:rStyle w:val="Hipercze"/>
            <w:rFonts w:ascii="Arial" w:hAnsi="Arial" w:cs="Arial"/>
            <w:color w:val="auto"/>
            <w:u w:val="none"/>
          </w:rPr>
          <w:t>www.bialystok.pl</w:t>
        </w:r>
      </w:hyperlink>
      <w:r w:rsidR="002B0A3F" w:rsidRPr="004C58FF">
        <w:rPr>
          <w:rFonts w:ascii="Arial" w:hAnsi="Arial" w:cs="Arial"/>
        </w:rPr>
        <w:t>;</w:t>
      </w:r>
    </w:p>
    <w:p w:rsidR="00A77B3E" w:rsidRPr="004C58FF" w:rsidRDefault="002B0A3F" w:rsidP="002B0A3F">
      <w:pPr>
        <w:spacing w:before="120" w:after="120"/>
        <w:ind w:left="340" w:hanging="227"/>
        <w:jc w:val="left"/>
        <w:rPr>
          <w:rFonts w:ascii="Arial" w:hAnsi="Arial" w:cs="Arial"/>
          <w:color w:val="000000"/>
          <w:u w:color="000000"/>
        </w:rPr>
      </w:pPr>
      <w:r w:rsidRPr="004C58FF">
        <w:rPr>
          <w:rFonts w:ascii="Arial" w:hAnsi="Arial" w:cs="Arial"/>
        </w:rPr>
        <w:t xml:space="preserve">5) </w:t>
      </w:r>
      <w:r w:rsidR="00303359" w:rsidRPr="004C58FF">
        <w:rPr>
          <w:rFonts w:ascii="Arial" w:hAnsi="Arial" w:cs="Arial"/>
          <w:b/>
          <w:color w:val="000000"/>
          <w:u w:color="000000"/>
        </w:rPr>
        <w:t>Programie</w:t>
      </w:r>
      <w:r w:rsidR="00303359" w:rsidRPr="004C58FF">
        <w:rPr>
          <w:rFonts w:ascii="Arial" w:hAnsi="Arial" w:cs="Arial"/>
          <w:color w:val="000000"/>
          <w:u w:color="000000"/>
        </w:rPr>
        <w:t xml:space="preserve"> - należy przez to rozumieć Program współpracy Miasta Białystok z organizacjami pozarządowymi oraz innymi podmiotami prowadzącymi działal</w:t>
      </w:r>
      <w:r w:rsidR="00F02327" w:rsidRPr="004C58FF">
        <w:rPr>
          <w:rFonts w:ascii="Arial" w:hAnsi="Arial" w:cs="Arial"/>
          <w:color w:val="000000"/>
          <w:u w:color="000000"/>
        </w:rPr>
        <w:t>ność pożytku publicznego na 2022</w:t>
      </w:r>
      <w:r w:rsidR="00303359" w:rsidRPr="004C58FF">
        <w:rPr>
          <w:rFonts w:ascii="Arial" w:hAnsi="Arial" w:cs="Arial"/>
          <w:color w:val="000000"/>
          <w:u w:color="000000"/>
        </w:rPr>
        <w:t> rok;</w:t>
      </w:r>
    </w:p>
    <w:p w:rsidR="00A77B3E" w:rsidRPr="004C58FF" w:rsidRDefault="002B0A3F" w:rsidP="00945CB0">
      <w:pPr>
        <w:spacing w:before="120" w:after="120"/>
        <w:ind w:left="340" w:hanging="227"/>
        <w:jc w:val="left"/>
        <w:rPr>
          <w:rFonts w:ascii="Arial" w:hAnsi="Arial" w:cs="Arial"/>
          <w:color w:val="000000"/>
          <w:u w:color="000000"/>
        </w:rPr>
      </w:pPr>
      <w:r w:rsidRPr="004C58FF">
        <w:rPr>
          <w:rFonts w:ascii="Arial" w:hAnsi="Arial" w:cs="Arial"/>
        </w:rPr>
        <w:t>6</w:t>
      </w:r>
      <w:r w:rsidR="00303359" w:rsidRPr="004C58FF">
        <w:rPr>
          <w:rFonts w:ascii="Arial" w:hAnsi="Arial" w:cs="Arial"/>
        </w:rPr>
        <w:t>) </w:t>
      </w:r>
      <w:r w:rsidR="00980457" w:rsidRPr="004C58FF">
        <w:rPr>
          <w:rFonts w:ascii="Arial" w:hAnsi="Arial" w:cs="Arial"/>
          <w:b/>
          <w:color w:val="000000"/>
          <w:u w:color="000000"/>
        </w:rPr>
        <w:t>Prezydencie</w:t>
      </w:r>
      <w:r w:rsidR="00980457" w:rsidRPr="004C58FF">
        <w:rPr>
          <w:rFonts w:ascii="Arial" w:hAnsi="Arial" w:cs="Arial"/>
          <w:color w:val="000000"/>
          <w:u w:color="000000"/>
        </w:rPr>
        <w:t xml:space="preserve"> - należy przez to rozumieć Prezydenta Miasta Białegostoku;</w:t>
      </w:r>
    </w:p>
    <w:p w:rsidR="00A77B3E" w:rsidRPr="004C58FF" w:rsidRDefault="002B0A3F" w:rsidP="00945CB0">
      <w:pPr>
        <w:spacing w:before="120" w:after="120"/>
        <w:ind w:left="340" w:hanging="227"/>
        <w:jc w:val="left"/>
        <w:rPr>
          <w:rFonts w:ascii="Arial" w:hAnsi="Arial" w:cs="Arial"/>
          <w:color w:val="000000"/>
          <w:u w:color="000000"/>
        </w:rPr>
      </w:pPr>
      <w:r w:rsidRPr="004C58FF">
        <w:rPr>
          <w:rFonts w:ascii="Arial" w:hAnsi="Arial" w:cs="Arial"/>
        </w:rPr>
        <w:t>7</w:t>
      </w:r>
      <w:r w:rsidR="00303359" w:rsidRPr="004C58FF">
        <w:rPr>
          <w:rFonts w:ascii="Arial" w:hAnsi="Arial" w:cs="Arial"/>
        </w:rPr>
        <w:t>) </w:t>
      </w:r>
      <w:r w:rsidR="00980457" w:rsidRPr="004C58FF">
        <w:rPr>
          <w:rFonts w:ascii="Arial" w:hAnsi="Arial" w:cs="Arial"/>
          <w:b/>
          <w:color w:val="000000"/>
          <w:u w:color="000000"/>
        </w:rPr>
        <w:t>Radzie</w:t>
      </w:r>
      <w:r w:rsidR="00980457" w:rsidRPr="004C58FF">
        <w:rPr>
          <w:rFonts w:ascii="Arial" w:hAnsi="Arial" w:cs="Arial"/>
          <w:color w:val="000000"/>
          <w:u w:color="000000"/>
        </w:rPr>
        <w:t xml:space="preserve"> - należy przez to rozumieć Radę Miasta Białystok;</w:t>
      </w:r>
    </w:p>
    <w:p w:rsidR="00A77B3E" w:rsidRPr="004C58FF" w:rsidRDefault="002B0A3F" w:rsidP="00945CB0">
      <w:pPr>
        <w:spacing w:before="120" w:after="120"/>
        <w:ind w:left="340" w:hanging="227"/>
        <w:jc w:val="left"/>
        <w:rPr>
          <w:rFonts w:ascii="Arial" w:hAnsi="Arial" w:cs="Arial"/>
          <w:color w:val="000000"/>
          <w:u w:color="000000"/>
        </w:rPr>
      </w:pPr>
      <w:r w:rsidRPr="004C58FF">
        <w:rPr>
          <w:rFonts w:ascii="Arial" w:hAnsi="Arial" w:cs="Arial"/>
        </w:rPr>
        <w:t>8</w:t>
      </w:r>
      <w:r w:rsidR="00303359" w:rsidRPr="004C58FF">
        <w:rPr>
          <w:rFonts w:ascii="Arial" w:hAnsi="Arial" w:cs="Arial"/>
        </w:rPr>
        <w:t>) </w:t>
      </w:r>
      <w:r w:rsidR="00980457" w:rsidRPr="004C58FF">
        <w:rPr>
          <w:rFonts w:ascii="Arial" w:hAnsi="Arial" w:cs="Arial"/>
          <w:b/>
        </w:rPr>
        <w:t>służbach</w:t>
      </w:r>
      <w:r w:rsidR="00980457" w:rsidRPr="004C58FF">
        <w:rPr>
          <w:rFonts w:ascii="Arial" w:hAnsi="Arial" w:cs="Arial"/>
        </w:rPr>
        <w:t xml:space="preserve"> – </w:t>
      </w:r>
      <w:r w:rsidR="00DF4A61" w:rsidRPr="004C58FF">
        <w:rPr>
          <w:rFonts w:ascii="Arial" w:hAnsi="Arial" w:cs="Arial"/>
        </w:rPr>
        <w:t xml:space="preserve">należy przez to rozumieć </w:t>
      </w:r>
      <w:r w:rsidRPr="004C58FF">
        <w:rPr>
          <w:rFonts w:ascii="Arial" w:hAnsi="Arial" w:cs="Arial"/>
        </w:rPr>
        <w:t>umundurowane, sformalizowane jednostki powołane przez państwo lub jego organ w celu zapewnienia</w:t>
      </w:r>
      <w:r w:rsidR="00B759BD" w:rsidRPr="004C58FF">
        <w:rPr>
          <w:rFonts w:ascii="Arial" w:hAnsi="Arial" w:cs="Arial"/>
        </w:rPr>
        <w:t xml:space="preserve"> porządku publicznego oraz bezpieczeństwa</w:t>
      </w:r>
      <w:r w:rsidRPr="004C58FF">
        <w:rPr>
          <w:rFonts w:ascii="Arial" w:hAnsi="Arial" w:cs="Arial"/>
        </w:rPr>
        <w:t>;</w:t>
      </w:r>
    </w:p>
    <w:p w:rsidR="00980457" w:rsidRPr="004C58FF" w:rsidRDefault="002B0A3F" w:rsidP="002B0A3F">
      <w:pPr>
        <w:spacing w:before="120" w:after="120"/>
        <w:ind w:left="340" w:hanging="227"/>
        <w:jc w:val="left"/>
        <w:rPr>
          <w:rFonts w:ascii="Arial" w:hAnsi="Arial" w:cs="Arial"/>
          <w:color w:val="000000"/>
          <w:u w:color="000000"/>
        </w:rPr>
      </w:pPr>
      <w:r w:rsidRPr="004C58FF">
        <w:rPr>
          <w:rFonts w:ascii="Arial" w:hAnsi="Arial" w:cs="Arial"/>
        </w:rPr>
        <w:t>9</w:t>
      </w:r>
      <w:r w:rsidR="00303359" w:rsidRPr="004C58FF">
        <w:rPr>
          <w:rFonts w:ascii="Arial" w:hAnsi="Arial" w:cs="Arial"/>
        </w:rPr>
        <w:t>) </w:t>
      </w:r>
      <w:r w:rsidR="00303359" w:rsidRPr="004C58FF">
        <w:rPr>
          <w:rFonts w:ascii="Arial" w:hAnsi="Arial" w:cs="Arial"/>
          <w:b/>
          <w:color w:val="000000"/>
          <w:u w:color="000000"/>
        </w:rPr>
        <w:t> </w:t>
      </w:r>
      <w:r w:rsidR="00980457" w:rsidRPr="004C58FF">
        <w:rPr>
          <w:rFonts w:ascii="Arial" w:hAnsi="Arial" w:cs="Arial"/>
          <w:b/>
          <w:color w:val="000000"/>
          <w:u w:color="000000"/>
        </w:rPr>
        <w:t>Urzędzie</w:t>
      </w:r>
      <w:r w:rsidR="00980457" w:rsidRPr="004C58FF">
        <w:rPr>
          <w:rFonts w:ascii="Arial" w:hAnsi="Arial" w:cs="Arial"/>
          <w:color w:val="000000"/>
          <w:u w:color="000000"/>
        </w:rPr>
        <w:t xml:space="preserve"> - należy przez to rozumieć Urząd Miejski w Białymstoku;</w:t>
      </w:r>
    </w:p>
    <w:p w:rsidR="00F02327" w:rsidRPr="004C58FF" w:rsidRDefault="00980457" w:rsidP="00945CB0">
      <w:pPr>
        <w:spacing w:before="120" w:after="120"/>
        <w:ind w:left="340" w:hanging="227"/>
        <w:jc w:val="left"/>
        <w:rPr>
          <w:rFonts w:ascii="Arial" w:hAnsi="Arial" w:cs="Arial"/>
          <w:color w:val="000000"/>
          <w:u w:color="000000"/>
        </w:rPr>
      </w:pPr>
      <w:r w:rsidRPr="004C58FF">
        <w:rPr>
          <w:rFonts w:ascii="Arial" w:hAnsi="Arial" w:cs="Arial"/>
          <w:color w:val="000000"/>
          <w:u w:color="000000"/>
        </w:rPr>
        <w:t>10)</w:t>
      </w:r>
      <w:r w:rsidRPr="004C58FF">
        <w:rPr>
          <w:rFonts w:ascii="Arial" w:hAnsi="Arial" w:cs="Arial"/>
          <w:b/>
          <w:color w:val="000000"/>
          <w:u w:color="000000"/>
        </w:rPr>
        <w:t xml:space="preserve"> </w:t>
      </w:r>
      <w:r w:rsidR="00F02327" w:rsidRPr="004C58FF">
        <w:rPr>
          <w:rFonts w:ascii="Arial" w:hAnsi="Arial" w:cs="Arial"/>
          <w:b/>
          <w:color w:val="000000"/>
          <w:u w:color="000000"/>
        </w:rPr>
        <w:t>ustawie</w:t>
      </w:r>
      <w:r w:rsidR="00F02327" w:rsidRPr="004C58FF">
        <w:rPr>
          <w:rFonts w:ascii="Arial" w:hAnsi="Arial" w:cs="Arial"/>
          <w:color w:val="000000"/>
          <w:u w:color="000000"/>
        </w:rPr>
        <w:t xml:space="preserve"> - należy przez to rozumieć ustawę z dnia 24 kwietnia 2003 r. o działalności pożytku publicznego i o wolontariacie (Dz. U. z 2020 r. poz. 1057 ze zm.</w:t>
      </w:r>
      <w:r w:rsidRPr="004C58FF">
        <w:rPr>
          <w:rFonts w:ascii="Arial" w:hAnsi="Arial" w:cs="Arial"/>
          <w:color w:val="000000"/>
          <w:u w:color="000000"/>
        </w:rPr>
        <w:t>).</w:t>
      </w:r>
    </w:p>
    <w:p w:rsidR="00A77B3E" w:rsidRPr="004C58FF" w:rsidRDefault="00303359" w:rsidP="0000740B">
      <w:pPr>
        <w:keepNext/>
        <w:jc w:val="center"/>
        <w:rPr>
          <w:rFonts w:ascii="Arial" w:hAnsi="Arial" w:cs="Arial"/>
          <w:color w:val="000000"/>
          <w:u w:color="000000"/>
        </w:rPr>
      </w:pPr>
      <w:r w:rsidRPr="004C58FF">
        <w:rPr>
          <w:rFonts w:ascii="Arial" w:hAnsi="Arial" w:cs="Arial"/>
          <w:b/>
        </w:rPr>
        <w:t>Rozdział 2.</w:t>
      </w:r>
      <w:r w:rsidRPr="004C58FF">
        <w:rPr>
          <w:rFonts w:ascii="Arial" w:hAnsi="Arial" w:cs="Arial"/>
          <w:color w:val="000000"/>
          <w:u w:color="000000"/>
        </w:rPr>
        <w:br/>
      </w:r>
      <w:r w:rsidRPr="004C58FF">
        <w:rPr>
          <w:rFonts w:ascii="Arial" w:hAnsi="Arial" w:cs="Arial"/>
          <w:b/>
          <w:color w:val="000000"/>
          <w:u w:color="000000"/>
        </w:rPr>
        <w:t>Podmioty współpracy</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2. </w:t>
      </w:r>
      <w:r w:rsidRPr="004C58FF">
        <w:rPr>
          <w:rFonts w:ascii="Arial" w:hAnsi="Arial" w:cs="Arial"/>
          <w:color w:val="000000"/>
          <w:u w:color="000000"/>
        </w:rPr>
        <w:t> Podmiotami realizującymi współpracę są:</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 </w:t>
      </w:r>
      <w:r w:rsidRPr="004C58FF">
        <w:rPr>
          <w:rFonts w:ascii="Arial" w:hAnsi="Arial" w:cs="Arial"/>
          <w:color w:val="000000"/>
          <w:u w:color="000000"/>
        </w:rPr>
        <w:t>Rada i jej komisje w zakresie wytyczania polityki społecznej i finansowej Miasta oraz priorytetów w sferze współpracy z organizacjami pozarządowymi;</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Prezydent w zakresie realizacji polityki wytyczonej przez Radę;</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3) </w:t>
      </w:r>
      <w:r w:rsidR="009B755D" w:rsidRPr="004C58FF">
        <w:rPr>
          <w:rFonts w:ascii="Arial" w:hAnsi="Arial" w:cs="Arial"/>
          <w:color w:val="000000"/>
          <w:u w:color="000000"/>
        </w:rPr>
        <w:t>organizacje pozarządowe</w:t>
      </w:r>
      <w:r w:rsidRPr="004C58FF">
        <w:rPr>
          <w:rFonts w:ascii="Arial" w:hAnsi="Arial" w:cs="Arial"/>
          <w:color w:val="000000"/>
          <w:u w:color="000000"/>
        </w:rPr>
        <w:t>.</w:t>
      </w:r>
    </w:p>
    <w:p w:rsidR="00A77B3E" w:rsidRPr="004C58FF" w:rsidRDefault="00303359" w:rsidP="0000740B">
      <w:pPr>
        <w:keepNext/>
        <w:jc w:val="center"/>
        <w:rPr>
          <w:rFonts w:ascii="Arial" w:hAnsi="Arial" w:cs="Arial"/>
          <w:color w:val="000000"/>
          <w:u w:color="000000"/>
        </w:rPr>
      </w:pPr>
      <w:r w:rsidRPr="004C58FF">
        <w:rPr>
          <w:rFonts w:ascii="Arial" w:hAnsi="Arial" w:cs="Arial"/>
          <w:b/>
        </w:rPr>
        <w:t>Rozdział 3.</w:t>
      </w:r>
      <w:r w:rsidRPr="004C58FF">
        <w:rPr>
          <w:rFonts w:ascii="Arial" w:hAnsi="Arial" w:cs="Arial"/>
          <w:color w:val="000000"/>
          <w:u w:color="000000"/>
        </w:rPr>
        <w:br/>
      </w:r>
      <w:r w:rsidRPr="004C58FF">
        <w:rPr>
          <w:rFonts w:ascii="Arial" w:hAnsi="Arial" w:cs="Arial"/>
          <w:b/>
          <w:color w:val="000000"/>
          <w:u w:color="000000"/>
        </w:rPr>
        <w:t>Przedmiot współpracy</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3. </w:t>
      </w:r>
      <w:r w:rsidRPr="004C58FF">
        <w:rPr>
          <w:rFonts w:ascii="Arial" w:hAnsi="Arial" w:cs="Arial"/>
        </w:rPr>
        <w:t>1. </w:t>
      </w:r>
      <w:r w:rsidRPr="004C58FF">
        <w:rPr>
          <w:rFonts w:ascii="Arial" w:hAnsi="Arial" w:cs="Arial"/>
          <w:color w:val="000000"/>
          <w:u w:color="000000"/>
        </w:rPr>
        <w:t>Przedmiotem współpracy Miasta z organizacjami pozarządowymi jest realizacja zadań publicznych, o których mowa w art. 4 ust. 1 ustawy.</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Niniejszy Program określa główne kierunki współpracy między Miastem a organizacjami pozarządowymi.</w:t>
      </w:r>
    </w:p>
    <w:p w:rsidR="00A77B3E" w:rsidRPr="004C58FF" w:rsidRDefault="00303359" w:rsidP="0000740B">
      <w:pPr>
        <w:keepNext/>
        <w:keepLines/>
        <w:jc w:val="center"/>
        <w:rPr>
          <w:rFonts w:ascii="Arial" w:hAnsi="Arial" w:cs="Arial"/>
          <w:color w:val="000000"/>
          <w:u w:color="000000"/>
        </w:rPr>
      </w:pPr>
      <w:r w:rsidRPr="004C58FF">
        <w:rPr>
          <w:rFonts w:ascii="Arial" w:hAnsi="Arial" w:cs="Arial"/>
          <w:b/>
        </w:rPr>
        <w:t>Rozdział 4.</w:t>
      </w:r>
      <w:r w:rsidRPr="004C58FF">
        <w:rPr>
          <w:rFonts w:ascii="Arial" w:hAnsi="Arial" w:cs="Arial"/>
          <w:color w:val="000000"/>
          <w:u w:color="000000"/>
        </w:rPr>
        <w:br/>
      </w:r>
      <w:r w:rsidRPr="004C58FF">
        <w:rPr>
          <w:rFonts w:ascii="Arial" w:hAnsi="Arial" w:cs="Arial"/>
          <w:b/>
          <w:color w:val="000000"/>
          <w:u w:color="000000"/>
        </w:rPr>
        <w:t>Cele współpracy</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4. </w:t>
      </w:r>
      <w:r w:rsidRPr="004C58FF">
        <w:rPr>
          <w:rFonts w:ascii="Arial" w:hAnsi="Arial" w:cs="Arial"/>
          <w:color w:val="000000"/>
          <w:u w:color="000000"/>
        </w:rPr>
        <w:t> Głównym celem Programu jest ro</w:t>
      </w:r>
      <w:r w:rsidR="00B759BD" w:rsidRPr="004C58FF">
        <w:rPr>
          <w:rFonts w:ascii="Arial" w:hAnsi="Arial" w:cs="Arial"/>
          <w:color w:val="000000"/>
          <w:u w:color="000000"/>
        </w:rPr>
        <w:t>zwój współpracy Miasta</w:t>
      </w:r>
      <w:r w:rsidRPr="004C58FF">
        <w:rPr>
          <w:rFonts w:ascii="Arial" w:hAnsi="Arial" w:cs="Arial"/>
          <w:color w:val="000000"/>
          <w:u w:color="000000"/>
        </w:rPr>
        <w:t xml:space="preserve"> z organizacjami pozarządowymi w zakresie realizacji zadań publicznych na rzecz efektywnego zaspakajania potrzeb mieszkańców.</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lastRenderedPageBreak/>
        <w:t>§ 5. </w:t>
      </w:r>
      <w:r w:rsidRPr="004C58FF">
        <w:rPr>
          <w:rFonts w:ascii="Arial" w:hAnsi="Arial" w:cs="Arial"/>
          <w:color w:val="000000"/>
          <w:u w:color="000000"/>
        </w:rPr>
        <w:t> Ponadto Program ma na celu:</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 </w:t>
      </w:r>
      <w:r w:rsidRPr="004C58FF">
        <w:rPr>
          <w:rFonts w:ascii="Arial" w:hAnsi="Arial" w:cs="Arial"/>
          <w:color w:val="000000"/>
          <w:u w:color="000000"/>
        </w:rPr>
        <w:t>diagnozę potrzeb i problemów społecznych mieszkańców Białegostoku, poszukiwanie sposobów zaspokajania tych potrzeb i rozwiązywania problemów oraz ich wdrażanie;</w:t>
      </w:r>
    </w:p>
    <w:p w:rsidR="00B759BD" w:rsidRPr="004C58FF" w:rsidRDefault="00303359" w:rsidP="00945CB0">
      <w:pPr>
        <w:spacing w:before="120" w:after="120"/>
        <w:ind w:left="340" w:hanging="227"/>
        <w:jc w:val="left"/>
        <w:rPr>
          <w:rFonts w:ascii="Arial" w:hAnsi="Arial" w:cs="Arial"/>
        </w:rPr>
      </w:pPr>
      <w:r w:rsidRPr="004C58FF">
        <w:rPr>
          <w:rFonts w:ascii="Arial" w:hAnsi="Arial" w:cs="Arial"/>
        </w:rPr>
        <w:t>2) </w:t>
      </w:r>
      <w:r w:rsidR="00B759BD" w:rsidRPr="004C58FF">
        <w:rPr>
          <w:rFonts w:ascii="Arial" w:hAnsi="Arial" w:cs="Arial"/>
        </w:rPr>
        <w:t>podnoszenie skuteczności i efektywności realizacji zadań publicznych;</w:t>
      </w:r>
    </w:p>
    <w:p w:rsidR="00A77B3E" w:rsidRPr="004C58FF" w:rsidRDefault="006D3428" w:rsidP="00945CB0">
      <w:pPr>
        <w:spacing w:before="120" w:after="120"/>
        <w:ind w:left="340" w:hanging="227"/>
        <w:jc w:val="left"/>
        <w:rPr>
          <w:rFonts w:ascii="Arial" w:hAnsi="Arial" w:cs="Arial"/>
          <w:color w:val="000000"/>
          <w:u w:color="000000"/>
        </w:rPr>
      </w:pPr>
      <w:r w:rsidRPr="004C58FF">
        <w:rPr>
          <w:rFonts w:ascii="Arial" w:hAnsi="Arial" w:cs="Arial"/>
          <w:color w:val="000000"/>
          <w:u w:color="000000"/>
        </w:rPr>
        <w:t xml:space="preserve">3) </w:t>
      </w:r>
      <w:r w:rsidR="00303359" w:rsidRPr="004C58FF">
        <w:rPr>
          <w:rFonts w:ascii="Arial" w:hAnsi="Arial" w:cs="Arial"/>
          <w:color w:val="000000"/>
          <w:u w:color="000000"/>
        </w:rPr>
        <w:t>rozwijanie aktywności społecznej mieszkańców i wspieranie ich w zakresie realizacji różnorodnych inicjatyw społecznych;</w:t>
      </w:r>
    </w:p>
    <w:p w:rsidR="00A77B3E" w:rsidRPr="004C58FF" w:rsidRDefault="006D3428" w:rsidP="00945CB0">
      <w:pPr>
        <w:spacing w:before="120" w:after="120"/>
        <w:ind w:left="340" w:hanging="227"/>
        <w:jc w:val="left"/>
        <w:rPr>
          <w:rFonts w:ascii="Arial" w:hAnsi="Arial" w:cs="Arial"/>
          <w:color w:val="000000"/>
          <w:u w:color="000000"/>
        </w:rPr>
      </w:pPr>
      <w:r w:rsidRPr="004C58FF">
        <w:rPr>
          <w:rFonts w:ascii="Arial" w:hAnsi="Arial" w:cs="Arial"/>
        </w:rPr>
        <w:t>4</w:t>
      </w:r>
      <w:r w:rsidR="00303359" w:rsidRPr="004C58FF">
        <w:rPr>
          <w:rFonts w:ascii="Arial" w:hAnsi="Arial" w:cs="Arial"/>
        </w:rPr>
        <w:t>) </w:t>
      </w:r>
      <w:r w:rsidR="00303359" w:rsidRPr="004C58FF">
        <w:rPr>
          <w:rFonts w:ascii="Arial" w:hAnsi="Arial" w:cs="Arial"/>
          <w:color w:val="000000"/>
          <w:u w:color="000000"/>
        </w:rPr>
        <w:t>wspieranie aktywności organizacji pozarządowych i rozwój wolontariatu;</w:t>
      </w:r>
    </w:p>
    <w:p w:rsidR="00A77B3E" w:rsidRPr="004C58FF" w:rsidRDefault="007044A3" w:rsidP="00945CB0">
      <w:pPr>
        <w:spacing w:before="120" w:after="120"/>
        <w:ind w:left="340" w:hanging="227"/>
        <w:jc w:val="left"/>
        <w:rPr>
          <w:rFonts w:ascii="Arial" w:hAnsi="Arial" w:cs="Arial"/>
          <w:color w:val="000000"/>
          <w:u w:color="000000"/>
        </w:rPr>
      </w:pPr>
      <w:r w:rsidRPr="004C58FF">
        <w:rPr>
          <w:rFonts w:ascii="Arial" w:hAnsi="Arial" w:cs="Arial"/>
        </w:rPr>
        <w:t>5</w:t>
      </w:r>
      <w:r w:rsidR="00303359" w:rsidRPr="004C58FF">
        <w:rPr>
          <w:rFonts w:ascii="Arial" w:hAnsi="Arial" w:cs="Arial"/>
        </w:rPr>
        <w:t>) </w:t>
      </w:r>
      <w:r w:rsidR="00303359" w:rsidRPr="004C58FF">
        <w:rPr>
          <w:rFonts w:ascii="Arial" w:hAnsi="Arial" w:cs="Arial"/>
          <w:color w:val="000000"/>
          <w:u w:color="000000"/>
        </w:rPr>
        <w:t>budowanie partnerstwa i dialogu społecznego;</w:t>
      </w:r>
    </w:p>
    <w:p w:rsidR="006D3428" w:rsidRPr="004C58FF" w:rsidRDefault="007044A3" w:rsidP="00945CB0">
      <w:pPr>
        <w:spacing w:before="120" w:after="120"/>
        <w:ind w:left="340" w:hanging="227"/>
        <w:jc w:val="left"/>
        <w:rPr>
          <w:rFonts w:ascii="Arial" w:hAnsi="Arial" w:cs="Arial"/>
        </w:rPr>
      </w:pPr>
      <w:r w:rsidRPr="004C58FF">
        <w:rPr>
          <w:rFonts w:ascii="Arial" w:hAnsi="Arial" w:cs="Arial"/>
        </w:rPr>
        <w:t>6</w:t>
      </w:r>
      <w:r w:rsidR="00303359" w:rsidRPr="004C58FF">
        <w:rPr>
          <w:rFonts w:ascii="Arial" w:hAnsi="Arial" w:cs="Arial"/>
        </w:rPr>
        <w:t>) </w:t>
      </w:r>
      <w:r w:rsidR="006D3428" w:rsidRPr="004C58FF">
        <w:rPr>
          <w:rFonts w:ascii="Arial" w:hAnsi="Arial" w:cs="Arial"/>
        </w:rPr>
        <w:t>uzupełnianie działań Miasta w zakresie nieobjętym przez struktury samorządowe;</w:t>
      </w:r>
    </w:p>
    <w:p w:rsidR="00A77B3E" w:rsidRPr="004C58FF" w:rsidRDefault="007044A3" w:rsidP="00945CB0">
      <w:pPr>
        <w:spacing w:before="120" w:after="120"/>
        <w:ind w:left="340" w:hanging="227"/>
        <w:jc w:val="left"/>
        <w:rPr>
          <w:rFonts w:ascii="Arial" w:hAnsi="Arial" w:cs="Arial"/>
          <w:color w:val="000000"/>
          <w:u w:color="000000"/>
        </w:rPr>
      </w:pPr>
      <w:r w:rsidRPr="004C58FF">
        <w:rPr>
          <w:rFonts w:ascii="Arial" w:hAnsi="Arial" w:cs="Arial"/>
        </w:rPr>
        <w:t>7</w:t>
      </w:r>
      <w:r w:rsidR="006D3428" w:rsidRPr="004C58FF">
        <w:rPr>
          <w:rFonts w:ascii="Arial" w:hAnsi="Arial" w:cs="Arial"/>
        </w:rPr>
        <w:t xml:space="preserve">) </w:t>
      </w:r>
      <w:r w:rsidR="00303359" w:rsidRPr="004C58FF">
        <w:rPr>
          <w:rFonts w:ascii="Arial" w:hAnsi="Arial" w:cs="Arial"/>
          <w:color w:val="000000"/>
          <w:u w:color="000000"/>
        </w:rPr>
        <w:t xml:space="preserve">realizację postanowień aktualnie obowiązujących </w:t>
      </w:r>
      <w:r w:rsidR="006D3428" w:rsidRPr="004C58FF">
        <w:rPr>
          <w:rFonts w:ascii="Arial" w:hAnsi="Arial" w:cs="Arial"/>
          <w:color w:val="000000"/>
          <w:u w:color="000000"/>
        </w:rPr>
        <w:t>dokumentów strategicznych Miasta</w:t>
      </w:r>
      <w:r w:rsidR="00303359" w:rsidRPr="004C58FF">
        <w:rPr>
          <w:rFonts w:ascii="Arial" w:hAnsi="Arial" w:cs="Arial"/>
          <w:color w:val="000000"/>
          <w:u w:color="000000"/>
        </w:rPr>
        <w:t>.</w:t>
      </w:r>
    </w:p>
    <w:p w:rsidR="00A77B3E" w:rsidRPr="004C58FF" w:rsidRDefault="00303359" w:rsidP="0000740B">
      <w:pPr>
        <w:keepNext/>
        <w:jc w:val="center"/>
        <w:rPr>
          <w:rFonts w:ascii="Arial" w:hAnsi="Arial" w:cs="Arial"/>
          <w:color w:val="000000"/>
          <w:u w:color="000000"/>
        </w:rPr>
      </w:pPr>
      <w:r w:rsidRPr="004C58FF">
        <w:rPr>
          <w:rFonts w:ascii="Arial" w:hAnsi="Arial" w:cs="Arial"/>
          <w:b/>
        </w:rPr>
        <w:t>Rozdział 5.</w:t>
      </w:r>
      <w:r w:rsidRPr="004C58FF">
        <w:rPr>
          <w:rFonts w:ascii="Arial" w:hAnsi="Arial" w:cs="Arial"/>
          <w:color w:val="000000"/>
          <w:u w:color="000000"/>
        </w:rPr>
        <w:br/>
      </w:r>
      <w:r w:rsidRPr="004C58FF">
        <w:rPr>
          <w:rFonts w:ascii="Arial" w:hAnsi="Arial" w:cs="Arial"/>
          <w:b/>
          <w:color w:val="000000"/>
          <w:u w:color="000000"/>
        </w:rPr>
        <w:t>Zasady współpracy</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6. </w:t>
      </w:r>
      <w:r w:rsidRPr="004C58FF">
        <w:rPr>
          <w:rFonts w:ascii="Arial" w:hAnsi="Arial" w:cs="Arial"/>
          <w:color w:val="000000"/>
          <w:u w:color="000000"/>
        </w:rPr>
        <w:t> Współpraca Miasta z organizacjami pozarządowymi odbywa się na zasadach pomocniczości, suwerenności stron, partnerstwa, efektywności, ucz</w:t>
      </w:r>
      <w:r w:rsidR="001C5373" w:rsidRPr="004C58FF">
        <w:rPr>
          <w:rFonts w:ascii="Arial" w:hAnsi="Arial" w:cs="Arial"/>
          <w:color w:val="000000"/>
          <w:u w:color="000000"/>
        </w:rPr>
        <w:t>ciwej konkurencji, jawności,</w:t>
      </w:r>
      <w:r w:rsidRPr="004C58FF">
        <w:rPr>
          <w:rFonts w:ascii="Arial" w:hAnsi="Arial" w:cs="Arial"/>
          <w:color w:val="000000"/>
          <w:u w:color="000000"/>
        </w:rPr>
        <w:t xml:space="preserve"> równości szans</w:t>
      </w:r>
      <w:r w:rsidR="001C5373" w:rsidRPr="004C58FF">
        <w:rPr>
          <w:rFonts w:ascii="Arial" w:hAnsi="Arial" w:cs="Arial"/>
          <w:color w:val="000000"/>
          <w:u w:color="000000"/>
        </w:rPr>
        <w:t xml:space="preserve"> i zrównoważonego rozwoju</w:t>
      </w:r>
      <w:r w:rsidRPr="004C58FF">
        <w:rPr>
          <w:rFonts w:ascii="Arial" w:hAnsi="Arial" w:cs="Arial"/>
          <w:color w:val="000000"/>
          <w:u w:color="000000"/>
        </w:rPr>
        <w:t>.</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7. </w:t>
      </w:r>
      <w:r w:rsidRPr="004C58FF">
        <w:rPr>
          <w:rFonts w:ascii="Arial" w:hAnsi="Arial" w:cs="Arial"/>
          <w:color w:val="000000"/>
          <w:u w:color="000000"/>
        </w:rPr>
        <w:t> Poszczególne zasady należy rozumieć w następujący sposób:</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 </w:t>
      </w:r>
      <w:r w:rsidRPr="004C58FF">
        <w:rPr>
          <w:rFonts w:ascii="Arial" w:hAnsi="Arial" w:cs="Arial"/>
          <w:b/>
          <w:color w:val="000000"/>
          <w:u w:color="000000"/>
        </w:rPr>
        <w:t xml:space="preserve">zasada pomocniczości </w:t>
      </w:r>
      <w:r w:rsidRPr="004C58FF">
        <w:rPr>
          <w:rFonts w:ascii="Arial" w:hAnsi="Arial" w:cs="Arial"/>
          <w:color w:val="000000"/>
          <w:u w:color="000000"/>
        </w:rPr>
        <w:t>– uznaje, że rozwiązywanie problemów należących do sfery zadań publicznych powinno odbywać się poprzez struktury usytuowane jak najbliżej mieszkańca. Miasto stosuje zasadę względnego pierwszeństwa organizacji pozarządowych w realizacji zadań publicznych, wspierając je w wypełnianiu tych zadań, które są gotowe realizo</w:t>
      </w:r>
      <w:r w:rsidR="006D3428" w:rsidRPr="004C58FF">
        <w:rPr>
          <w:rFonts w:ascii="Arial" w:hAnsi="Arial" w:cs="Arial"/>
          <w:color w:val="000000"/>
          <w:u w:color="000000"/>
        </w:rPr>
        <w:t>wać</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2) </w:t>
      </w:r>
      <w:r w:rsidRPr="004C58FF">
        <w:rPr>
          <w:rFonts w:ascii="Arial" w:hAnsi="Arial" w:cs="Arial"/>
          <w:b/>
          <w:color w:val="000000"/>
          <w:u w:color="000000"/>
        </w:rPr>
        <w:t xml:space="preserve">zasada suwerenności – </w:t>
      </w:r>
      <w:r w:rsidRPr="004C58FF">
        <w:rPr>
          <w:rFonts w:ascii="Arial" w:hAnsi="Arial" w:cs="Arial"/>
          <w:color w:val="000000"/>
          <w:u w:color="000000"/>
        </w:rPr>
        <w:t xml:space="preserve">respektuje równorzędność partnerów, niezależność </w:t>
      </w:r>
      <w:r w:rsidR="006D3428" w:rsidRPr="004C58FF">
        <w:rPr>
          <w:rFonts w:ascii="Arial" w:hAnsi="Arial" w:cs="Arial"/>
          <w:color w:val="000000"/>
          <w:u w:color="000000"/>
        </w:rPr>
        <w:t>we wzajemnych relacjach, które powinien cechować szacunek obu stron wobec siebie</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3) </w:t>
      </w:r>
      <w:r w:rsidRPr="004C58FF">
        <w:rPr>
          <w:rFonts w:ascii="Arial" w:hAnsi="Arial" w:cs="Arial"/>
          <w:b/>
          <w:color w:val="000000"/>
          <w:u w:color="000000"/>
        </w:rPr>
        <w:t xml:space="preserve">zasada partnerstwa </w:t>
      </w:r>
      <w:r w:rsidRPr="004C58FF">
        <w:rPr>
          <w:rFonts w:ascii="Arial" w:hAnsi="Arial" w:cs="Arial"/>
          <w:color w:val="000000"/>
          <w:u w:color="000000"/>
        </w:rPr>
        <w:t>– o</w:t>
      </w:r>
      <w:r w:rsidR="006D3428" w:rsidRPr="004C58FF">
        <w:rPr>
          <w:rFonts w:ascii="Arial" w:hAnsi="Arial" w:cs="Arial"/>
          <w:color w:val="000000"/>
          <w:u w:color="000000"/>
        </w:rPr>
        <w:t>znacza, że samorząd Miasta wraz</w:t>
      </w:r>
      <w:r w:rsidRPr="004C58FF">
        <w:rPr>
          <w:rFonts w:ascii="Arial" w:hAnsi="Arial" w:cs="Arial"/>
          <w:color w:val="000000"/>
          <w:u w:color="000000"/>
        </w:rPr>
        <w:t xml:space="preserve"> organizacjami pozarządowymi uczestniczy </w:t>
      </w:r>
      <w:r w:rsidR="006D3428" w:rsidRPr="004C58FF">
        <w:rPr>
          <w:rFonts w:ascii="Arial" w:hAnsi="Arial" w:cs="Arial"/>
          <w:color w:val="000000"/>
          <w:u w:color="000000"/>
        </w:rPr>
        <w:t>w rozpoznaniu</w:t>
      </w:r>
      <w:r w:rsidRPr="004C58FF">
        <w:rPr>
          <w:rFonts w:ascii="Arial" w:hAnsi="Arial" w:cs="Arial"/>
          <w:color w:val="000000"/>
          <w:u w:color="000000"/>
        </w:rPr>
        <w:t xml:space="preserve"> problemów społecznych, określaniu sposobów ich rozwiązywania, realizacji zadań publicznych oraz ocenie ich realizacji;</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4) </w:t>
      </w:r>
      <w:r w:rsidRPr="004C58FF">
        <w:rPr>
          <w:rFonts w:ascii="Arial" w:hAnsi="Arial" w:cs="Arial"/>
          <w:b/>
          <w:color w:val="000000"/>
          <w:u w:color="000000"/>
        </w:rPr>
        <w:t xml:space="preserve">zasada efektywności </w:t>
      </w:r>
      <w:r w:rsidRPr="004C58FF">
        <w:rPr>
          <w:rFonts w:ascii="Arial" w:hAnsi="Arial" w:cs="Arial"/>
          <w:color w:val="000000"/>
          <w:u w:color="000000"/>
        </w:rPr>
        <w:t>– oznac</w:t>
      </w:r>
      <w:r w:rsidR="006D3428" w:rsidRPr="004C58FF">
        <w:rPr>
          <w:rFonts w:ascii="Arial" w:hAnsi="Arial" w:cs="Arial"/>
          <w:color w:val="000000"/>
          <w:u w:color="000000"/>
        </w:rPr>
        <w:t>za, że Miasto oraz organizacje pozarządowe dbają o efektywne wykorzystanie</w:t>
      </w:r>
      <w:r w:rsidRPr="004C58FF">
        <w:rPr>
          <w:rFonts w:ascii="Arial" w:hAnsi="Arial" w:cs="Arial"/>
          <w:color w:val="000000"/>
          <w:u w:color="000000"/>
        </w:rPr>
        <w:t xml:space="preserve"> środków publicznych</w:t>
      </w:r>
      <w:r w:rsidR="007F0AF2" w:rsidRPr="004C58FF">
        <w:rPr>
          <w:rFonts w:ascii="Arial" w:hAnsi="Arial" w:cs="Arial"/>
          <w:color w:val="000000"/>
          <w:u w:color="000000"/>
        </w:rPr>
        <w:t xml:space="preserve"> podczas realizacji zadań publicznych</w:t>
      </w:r>
      <w:r w:rsidRPr="004C58FF">
        <w:rPr>
          <w:rFonts w:ascii="Arial" w:hAnsi="Arial" w:cs="Arial"/>
          <w:color w:val="000000"/>
          <w:u w:color="000000"/>
        </w:rPr>
        <w:t xml:space="preserve"> uwzględnia</w:t>
      </w:r>
      <w:r w:rsidR="007F0AF2" w:rsidRPr="004C58FF">
        <w:rPr>
          <w:rFonts w:ascii="Arial" w:hAnsi="Arial" w:cs="Arial"/>
          <w:color w:val="000000"/>
          <w:u w:color="000000"/>
        </w:rPr>
        <w:t>jąc</w:t>
      </w:r>
      <w:r w:rsidRPr="004C58FF">
        <w:rPr>
          <w:rFonts w:ascii="Arial" w:hAnsi="Arial" w:cs="Arial"/>
          <w:color w:val="000000"/>
          <w:u w:color="000000"/>
        </w:rPr>
        <w:t xml:space="preserve"> kryte</w:t>
      </w:r>
      <w:r w:rsidR="0022384A" w:rsidRPr="004C58FF">
        <w:rPr>
          <w:rFonts w:ascii="Arial" w:hAnsi="Arial" w:cs="Arial"/>
          <w:color w:val="000000"/>
          <w:u w:color="000000"/>
        </w:rPr>
        <w:t>rium racjonalności</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5) </w:t>
      </w:r>
      <w:r w:rsidRPr="004C58FF">
        <w:rPr>
          <w:rFonts w:ascii="Arial" w:hAnsi="Arial" w:cs="Arial"/>
          <w:b/>
          <w:color w:val="000000"/>
          <w:u w:color="000000"/>
        </w:rPr>
        <w:t xml:space="preserve">zasada uczciwej konkurencji </w:t>
      </w:r>
      <w:r w:rsidRPr="004C58FF">
        <w:rPr>
          <w:rFonts w:ascii="Arial" w:hAnsi="Arial" w:cs="Arial"/>
          <w:color w:val="000000"/>
          <w:u w:color="000000"/>
        </w:rPr>
        <w:t>– zakłada, że wszystkie odpowiednio przygotowane podmioty mają szansę rywalizować o możliwość wykonywania zadań publicznych;</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6) </w:t>
      </w:r>
      <w:r w:rsidRPr="004C58FF">
        <w:rPr>
          <w:rFonts w:ascii="Arial" w:hAnsi="Arial" w:cs="Arial"/>
          <w:b/>
          <w:color w:val="000000"/>
          <w:u w:color="000000"/>
        </w:rPr>
        <w:t xml:space="preserve">zasada jawności </w:t>
      </w:r>
      <w:r w:rsidRPr="004C58FF">
        <w:rPr>
          <w:rFonts w:ascii="Arial" w:hAnsi="Arial" w:cs="Arial"/>
          <w:color w:val="000000"/>
          <w:u w:color="000000"/>
        </w:rPr>
        <w:t>– oznacza, iż partnerzy współpracy udostępniają sobie wzajemnie pełne i prawdziwe informacje na temat realizacji zadań publicznych;</w:t>
      </w:r>
    </w:p>
    <w:p w:rsidR="001C5373"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7) </w:t>
      </w:r>
      <w:r w:rsidRPr="004C58FF">
        <w:rPr>
          <w:rFonts w:ascii="Arial" w:hAnsi="Arial" w:cs="Arial"/>
          <w:b/>
          <w:color w:val="000000"/>
          <w:u w:color="000000"/>
        </w:rPr>
        <w:t xml:space="preserve">zasada równości szans </w:t>
      </w:r>
      <w:r w:rsidRPr="004C58FF">
        <w:rPr>
          <w:rFonts w:ascii="Arial" w:hAnsi="Arial" w:cs="Arial"/>
          <w:color w:val="000000"/>
          <w:u w:color="000000"/>
        </w:rPr>
        <w:t xml:space="preserve">– to wzmocnienie, upodmiotowienie grup mniejszościowych i dyskryminowanych; podejmowanie wysiłków, aby podmioty te były </w:t>
      </w:r>
      <w:r w:rsidR="007F0AF2" w:rsidRPr="004C58FF">
        <w:rPr>
          <w:rFonts w:ascii="Arial" w:hAnsi="Arial" w:cs="Arial"/>
          <w:color w:val="000000"/>
          <w:u w:color="000000"/>
        </w:rPr>
        <w:t xml:space="preserve">włączane na równych prawach </w:t>
      </w:r>
      <w:r w:rsidRPr="004C58FF">
        <w:rPr>
          <w:rFonts w:ascii="Arial" w:hAnsi="Arial" w:cs="Arial"/>
          <w:color w:val="000000"/>
          <w:u w:color="000000"/>
        </w:rPr>
        <w:t>w r</w:t>
      </w:r>
      <w:r w:rsidR="007F0AF2" w:rsidRPr="004C58FF">
        <w:rPr>
          <w:rFonts w:ascii="Arial" w:hAnsi="Arial" w:cs="Arial"/>
          <w:color w:val="000000"/>
          <w:u w:color="000000"/>
        </w:rPr>
        <w:t>ealizację zadań publicz</w:t>
      </w:r>
      <w:r w:rsidRPr="004C58FF">
        <w:rPr>
          <w:rFonts w:ascii="Arial" w:hAnsi="Arial" w:cs="Arial"/>
          <w:color w:val="000000"/>
          <w:u w:color="000000"/>
        </w:rPr>
        <w:t>nych</w:t>
      </w:r>
      <w:r w:rsidR="0022384A" w:rsidRPr="004C58FF">
        <w:rPr>
          <w:rFonts w:ascii="Arial" w:hAnsi="Arial" w:cs="Arial"/>
          <w:color w:val="000000"/>
          <w:u w:color="000000"/>
        </w:rPr>
        <w:t>;</w:t>
      </w:r>
    </w:p>
    <w:p w:rsidR="00A77B3E" w:rsidRPr="004C58FF" w:rsidRDefault="001C5373" w:rsidP="00945CB0">
      <w:pPr>
        <w:spacing w:before="120" w:after="120"/>
        <w:ind w:left="340" w:hanging="227"/>
        <w:jc w:val="left"/>
        <w:rPr>
          <w:rFonts w:ascii="Arial" w:hAnsi="Arial" w:cs="Arial"/>
          <w:color w:val="000000"/>
          <w:u w:color="000000"/>
        </w:rPr>
      </w:pPr>
      <w:r w:rsidRPr="004C58FF">
        <w:rPr>
          <w:rFonts w:ascii="Arial" w:hAnsi="Arial" w:cs="Arial"/>
        </w:rPr>
        <w:t xml:space="preserve">8) </w:t>
      </w:r>
      <w:r w:rsidRPr="004C58FF">
        <w:rPr>
          <w:rFonts w:ascii="Arial" w:hAnsi="Arial" w:cs="Arial"/>
          <w:b/>
        </w:rPr>
        <w:t>zasada zrównoważonego rozwoju</w:t>
      </w:r>
      <w:r w:rsidRPr="004C58FF">
        <w:rPr>
          <w:rFonts w:ascii="Arial" w:hAnsi="Arial" w:cs="Arial"/>
        </w:rPr>
        <w:t xml:space="preserve"> </w:t>
      </w:r>
      <w:r w:rsidRPr="004C58FF">
        <w:rPr>
          <w:rFonts w:ascii="Arial" w:hAnsi="Arial" w:cs="Arial"/>
          <w:color w:val="000000"/>
          <w:u w:color="000000"/>
        </w:rPr>
        <w:t>– oznacza, że</w:t>
      </w:r>
      <w:r w:rsidRPr="004C58FF">
        <w:rPr>
          <w:rFonts w:ascii="Arial" w:hAnsi="Arial" w:cs="Arial"/>
        </w:rPr>
        <w:t xml:space="preserve"> </w:t>
      </w:r>
      <w:r w:rsidRPr="004C58FF">
        <w:rPr>
          <w:rFonts w:ascii="Arial" w:hAnsi="Arial" w:cs="Arial"/>
          <w:color w:val="000000"/>
          <w:u w:color="000000"/>
        </w:rPr>
        <w:t>potrzeby obecnego pokolenia mogą być zaspokojone bez umniejszania szans przyszłych pokoleń na ich zaspokojenie.</w:t>
      </w:r>
    </w:p>
    <w:p w:rsidR="00A77B3E" w:rsidRPr="004C58FF" w:rsidRDefault="00303359" w:rsidP="0000740B">
      <w:pPr>
        <w:keepNext/>
        <w:jc w:val="center"/>
        <w:rPr>
          <w:rFonts w:ascii="Arial" w:hAnsi="Arial" w:cs="Arial"/>
          <w:color w:val="000000"/>
          <w:u w:color="000000"/>
        </w:rPr>
      </w:pPr>
      <w:r w:rsidRPr="004C58FF">
        <w:rPr>
          <w:rFonts w:ascii="Arial" w:hAnsi="Arial" w:cs="Arial"/>
          <w:b/>
        </w:rPr>
        <w:t>Rozdział 6.</w:t>
      </w:r>
      <w:r w:rsidRPr="004C58FF">
        <w:rPr>
          <w:rFonts w:ascii="Arial" w:hAnsi="Arial" w:cs="Arial"/>
          <w:color w:val="000000"/>
          <w:u w:color="000000"/>
        </w:rPr>
        <w:br/>
      </w:r>
      <w:r w:rsidRPr="004C58FF">
        <w:rPr>
          <w:rFonts w:ascii="Arial" w:hAnsi="Arial" w:cs="Arial"/>
          <w:b/>
          <w:color w:val="000000"/>
          <w:u w:color="000000"/>
        </w:rPr>
        <w:t>Priorytetowe zadania publiczne</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8. </w:t>
      </w:r>
      <w:r w:rsidRPr="004C58FF">
        <w:rPr>
          <w:rFonts w:ascii="Arial" w:hAnsi="Arial" w:cs="Arial"/>
          <w:color w:val="000000"/>
          <w:u w:color="000000"/>
        </w:rPr>
        <w:t xml:space="preserve"> Ustala się następujące priorytetowe zadania w obszarze </w:t>
      </w:r>
      <w:r w:rsidRPr="004C58FF">
        <w:rPr>
          <w:rFonts w:ascii="Arial" w:hAnsi="Arial" w:cs="Arial"/>
          <w:b/>
          <w:color w:val="000000"/>
          <w:u w:color="000000"/>
        </w:rPr>
        <w:t>bezpieczeństwa i porządku publicznego</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 </w:t>
      </w:r>
      <w:r w:rsidRPr="004C58FF">
        <w:rPr>
          <w:rFonts w:ascii="Arial" w:hAnsi="Arial" w:cs="Arial"/>
          <w:color w:val="000000"/>
          <w:u w:color="000000"/>
        </w:rPr>
        <w:t xml:space="preserve">inicjowanie i prowadzenie </w:t>
      </w:r>
      <w:r w:rsidR="00F02327" w:rsidRPr="004C58FF">
        <w:rPr>
          <w:rFonts w:ascii="Arial" w:hAnsi="Arial" w:cs="Arial"/>
          <w:color w:val="000000"/>
          <w:u w:color="000000"/>
        </w:rPr>
        <w:t xml:space="preserve">wraz ze służbami </w:t>
      </w:r>
      <w:r w:rsidRPr="004C58FF">
        <w:rPr>
          <w:rFonts w:ascii="Arial" w:hAnsi="Arial" w:cs="Arial"/>
          <w:color w:val="000000"/>
          <w:u w:color="000000"/>
        </w:rPr>
        <w:t>działań w zakresie wskazywania i utrwalania  bezpiecznych zasad zachowania celem minimalizowania liczby i skutków zagrożeń dla życia i zdrowia mieszkańców – realizacja programów</w:t>
      </w:r>
      <w:r w:rsidR="00980457" w:rsidRPr="004C58FF">
        <w:rPr>
          <w:rFonts w:ascii="Arial" w:hAnsi="Arial" w:cs="Arial"/>
          <w:color w:val="000000"/>
          <w:u w:color="000000"/>
        </w:rPr>
        <w:t xml:space="preserve"> i projektów</w:t>
      </w:r>
      <w:r w:rsidRPr="004C58FF">
        <w:rPr>
          <w:rFonts w:ascii="Arial" w:hAnsi="Arial" w:cs="Arial"/>
          <w:color w:val="000000"/>
          <w:u w:color="000000"/>
        </w:rPr>
        <w:t xml:space="preserve"> edukacyjnych skierowanych do poszczególnych grup wiekowych;</w:t>
      </w:r>
    </w:p>
    <w:p w:rsidR="00980457" w:rsidRPr="004C58FF" w:rsidRDefault="00303359" w:rsidP="00980457">
      <w:pPr>
        <w:spacing w:before="120" w:after="120"/>
        <w:ind w:left="340" w:hanging="227"/>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podejmowanie przedsięwzięć z zakresu upowszechniania wiedzy w zakresie bezpieczeństwa ludzi, zwierząt, mienia i środowiska;</w:t>
      </w:r>
    </w:p>
    <w:p w:rsidR="00980457" w:rsidRPr="004C58FF" w:rsidRDefault="00303359" w:rsidP="00945CB0">
      <w:pPr>
        <w:spacing w:before="120" w:after="120"/>
        <w:ind w:left="340" w:hanging="227"/>
        <w:jc w:val="left"/>
        <w:rPr>
          <w:rFonts w:ascii="Arial" w:hAnsi="Arial" w:cs="Arial"/>
        </w:rPr>
      </w:pPr>
      <w:r w:rsidRPr="004C58FF">
        <w:rPr>
          <w:rFonts w:ascii="Arial" w:hAnsi="Arial" w:cs="Arial"/>
        </w:rPr>
        <w:lastRenderedPageBreak/>
        <w:t>3) </w:t>
      </w:r>
      <w:r w:rsidR="00980457" w:rsidRPr="004C58FF">
        <w:rPr>
          <w:rFonts w:ascii="Arial" w:hAnsi="Arial" w:cs="Arial"/>
        </w:rPr>
        <w:t xml:space="preserve">współpraca przy </w:t>
      </w:r>
      <w:r w:rsidR="00B759BD" w:rsidRPr="004C58FF">
        <w:rPr>
          <w:rFonts w:ascii="Arial" w:hAnsi="Arial" w:cs="Arial"/>
        </w:rPr>
        <w:t>organizacji oraz udział w wydarzeni</w:t>
      </w:r>
      <w:r w:rsidR="00980457" w:rsidRPr="004C58FF">
        <w:rPr>
          <w:rFonts w:ascii="Arial" w:hAnsi="Arial" w:cs="Arial"/>
        </w:rPr>
        <w:t>ach miejskich promujących zasady bezpieczeństwa  (festyny, akcje profilaktyczne);</w:t>
      </w:r>
    </w:p>
    <w:p w:rsidR="00A77B3E" w:rsidRPr="004C58FF" w:rsidRDefault="00980457" w:rsidP="00945CB0">
      <w:pPr>
        <w:spacing w:before="120" w:after="120"/>
        <w:ind w:left="340" w:hanging="227"/>
        <w:jc w:val="left"/>
        <w:rPr>
          <w:rFonts w:ascii="Arial" w:hAnsi="Arial" w:cs="Arial"/>
          <w:color w:val="000000"/>
          <w:u w:color="000000"/>
        </w:rPr>
      </w:pPr>
      <w:r w:rsidRPr="004C58FF">
        <w:rPr>
          <w:rFonts w:ascii="Arial" w:hAnsi="Arial" w:cs="Arial"/>
        </w:rPr>
        <w:t xml:space="preserve">4) </w:t>
      </w:r>
      <w:r w:rsidR="00303359" w:rsidRPr="004C58FF">
        <w:rPr>
          <w:rFonts w:ascii="Arial" w:hAnsi="Arial" w:cs="Arial"/>
          <w:color w:val="000000"/>
          <w:u w:color="000000"/>
        </w:rPr>
        <w:t>prowadzenie współpracy w zakresie realizacji „Programu zapobiegania przestępczości oraz ochrony bezpieczeństwa obywateli i porządku publicznego Miasta Białegostoku” m. in. poprzez aktywizowanie społeczności lokalnej na rzecz wspólnego kreowania lokalnego bezpieczeństwa,  w szczególności:</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a) </w:t>
      </w:r>
      <w:r w:rsidRPr="004C58FF">
        <w:rPr>
          <w:rFonts w:ascii="Arial" w:hAnsi="Arial" w:cs="Arial"/>
          <w:color w:val="000000"/>
          <w:u w:color="000000"/>
        </w:rPr>
        <w:t>ograniczenie przestępstw i wykroczeń w miejscach publicznych,</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b) </w:t>
      </w:r>
      <w:r w:rsidRPr="004C58FF">
        <w:rPr>
          <w:rFonts w:ascii="Arial" w:hAnsi="Arial" w:cs="Arial"/>
          <w:color w:val="000000"/>
          <w:u w:color="000000"/>
        </w:rPr>
        <w:t>poprawa bezpieczeństwa w ruchu drogowym, w tym pieszych i rowerzystów, propagowanie zasad udzielania pierwszej pomocy,</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c) </w:t>
      </w:r>
      <w:r w:rsidRPr="004C58FF">
        <w:rPr>
          <w:rFonts w:ascii="Arial" w:hAnsi="Arial" w:cs="Arial"/>
          <w:color w:val="000000"/>
          <w:u w:color="000000"/>
        </w:rPr>
        <w:t>realizacja programów promujących zdrowy styl życia wolny od uzależnień.</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9. </w:t>
      </w:r>
      <w:r w:rsidRPr="004C58FF">
        <w:rPr>
          <w:rFonts w:ascii="Arial" w:hAnsi="Arial" w:cs="Arial"/>
          <w:color w:val="000000"/>
          <w:u w:color="000000"/>
        </w:rPr>
        <w:t xml:space="preserve"> Ustala się następujące priorytetowe zadania w obszarze </w:t>
      </w:r>
      <w:r w:rsidRPr="004C58FF">
        <w:rPr>
          <w:rFonts w:ascii="Arial" w:hAnsi="Arial" w:cs="Arial"/>
          <w:b/>
          <w:color w:val="000000"/>
          <w:u w:color="000000"/>
        </w:rPr>
        <w:t>dialogu międzysektorowego i usprawniania form współpracy Miasta z organizacjami pozarządowymi</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 </w:t>
      </w:r>
      <w:r w:rsidR="007F0AF2" w:rsidRPr="004C58FF">
        <w:rPr>
          <w:rFonts w:ascii="Arial" w:hAnsi="Arial" w:cs="Arial"/>
          <w:color w:val="000000"/>
          <w:u w:color="000000"/>
        </w:rPr>
        <w:t>funkcjonowa</w:t>
      </w:r>
      <w:r w:rsidRPr="004C58FF">
        <w:rPr>
          <w:rFonts w:ascii="Arial" w:hAnsi="Arial" w:cs="Arial"/>
          <w:color w:val="000000"/>
          <w:u w:color="000000"/>
        </w:rPr>
        <w:t>nie Centrum Współpracy Organizacji Pozarządowych;</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nieodpłatne udostępnianie organizacjom pozarządowym pomieszczeń Centrum Aktywności Społecznej w budynku przy ul. Św. Rocha 3;</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3) </w:t>
      </w:r>
      <w:r w:rsidRPr="004C58FF">
        <w:rPr>
          <w:rFonts w:ascii="Arial" w:hAnsi="Arial" w:cs="Arial"/>
          <w:color w:val="000000"/>
          <w:u w:color="000000"/>
        </w:rPr>
        <w:t>organizacja konsultacji społecznych;</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4) </w:t>
      </w:r>
      <w:r w:rsidR="007F0AF2" w:rsidRPr="004C58FF">
        <w:rPr>
          <w:rFonts w:ascii="Arial" w:hAnsi="Arial" w:cs="Arial"/>
          <w:color w:val="000000"/>
          <w:u w:color="000000"/>
        </w:rPr>
        <w:t>realizacja</w:t>
      </w:r>
      <w:r w:rsidRPr="004C58FF">
        <w:rPr>
          <w:rFonts w:ascii="Arial" w:hAnsi="Arial" w:cs="Arial"/>
          <w:color w:val="000000"/>
          <w:u w:color="000000"/>
        </w:rPr>
        <w:t xml:space="preserve"> polityki informacyjnej, w tym </w:t>
      </w:r>
      <w:r w:rsidR="007F0AF2" w:rsidRPr="004C58FF">
        <w:rPr>
          <w:rFonts w:ascii="Arial" w:hAnsi="Arial" w:cs="Arial"/>
          <w:color w:val="000000"/>
          <w:u w:color="000000"/>
        </w:rPr>
        <w:t xml:space="preserve">prowadzenie </w:t>
      </w:r>
      <w:r w:rsidRPr="004C58FF">
        <w:rPr>
          <w:rFonts w:ascii="Arial" w:hAnsi="Arial" w:cs="Arial"/>
          <w:color w:val="000000"/>
          <w:u w:color="000000"/>
        </w:rPr>
        <w:t>bazy danych kontaktowych organizacji pozarządowych i aktualnego serwisu informacyjnego;</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5) </w:t>
      </w:r>
      <w:r w:rsidRPr="004C58FF">
        <w:rPr>
          <w:rFonts w:ascii="Arial" w:hAnsi="Arial" w:cs="Arial"/>
          <w:color w:val="000000"/>
          <w:u w:color="000000"/>
        </w:rPr>
        <w:t>wspieranie potencjału organizacji pozarządowych.</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10. </w:t>
      </w:r>
      <w:r w:rsidRPr="004C58FF">
        <w:rPr>
          <w:rFonts w:ascii="Arial" w:hAnsi="Arial" w:cs="Arial"/>
          <w:color w:val="000000"/>
          <w:u w:color="000000"/>
        </w:rPr>
        <w:t> Ustala się następujące priorytetowe zadania w obszarze</w:t>
      </w:r>
      <w:r w:rsidRPr="004C58FF">
        <w:rPr>
          <w:rFonts w:ascii="Arial" w:hAnsi="Arial" w:cs="Arial"/>
          <w:b/>
          <w:color w:val="000000"/>
          <w:u w:color="000000"/>
        </w:rPr>
        <w:t xml:space="preserve"> edukacji</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 </w:t>
      </w:r>
      <w:r w:rsidRPr="004C58FF">
        <w:rPr>
          <w:rFonts w:ascii="Arial" w:hAnsi="Arial" w:cs="Arial"/>
          <w:color w:val="000000"/>
          <w:u w:color="000000"/>
        </w:rPr>
        <w:t>organizacja aktywnego wypoczynku letniego i zimowego dzieci i młodzieży;</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realizacja programów wychowawczych, edukacyjnych i </w:t>
      </w:r>
      <w:proofErr w:type="spellStart"/>
      <w:r w:rsidRPr="004C58FF">
        <w:rPr>
          <w:rFonts w:ascii="Arial" w:hAnsi="Arial" w:cs="Arial"/>
          <w:color w:val="000000"/>
          <w:u w:color="000000"/>
        </w:rPr>
        <w:t>edukacyjno</w:t>
      </w:r>
      <w:proofErr w:type="spellEnd"/>
      <w:r w:rsidRPr="004C58FF">
        <w:rPr>
          <w:rFonts w:ascii="Arial" w:hAnsi="Arial" w:cs="Arial"/>
          <w:color w:val="000000"/>
          <w:u w:color="000000"/>
        </w:rPr>
        <w:t xml:space="preserve"> - terapeutycznych w zakresie:</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a) </w:t>
      </w:r>
      <w:r w:rsidRPr="004C58FF">
        <w:rPr>
          <w:rFonts w:ascii="Arial" w:hAnsi="Arial" w:cs="Arial"/>
          <w:color w:val="000000"/>
          <w:u w:color="000000"/>
        </w:rPr>
        <w:t xml:space="preserve">pozalekcyjnych zajęć </w:t>
      </w:r>
      <w:proofErr w:type="spellStart"/>
      <w:r w:rsidRPr="004C58FF">
        <w:rPr>
          <w:rFonts w:ascii="Arial" w:hAnsi="Arial" w:cs="Arial"/>
          <w:color w:val="000000"/>
          <w:u w:color="000000"/>
        </w:rPr>
        <w:t>edukacyjno</w:t>
      </w:r>
      <w:proofErr w:type="spellEnd"/>
      <w:r w:rsidRPr="004C58FF">
        <w:rPr>
          <w:rFonts w:ascii="Arial" w:hAnsi="Arial" w:cs="Arial"/>
          <w:color w:val="000000"/>
          <w:u w:color="000000"/>
        </w:rPr>
        <w:t xml:space="preserve"> - terapeutycznych dla dzieci i młodzieży z niepełnosprawnościami,</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b) </w:t>
      </w:r>
      <w:r w:rsidRPr="004C58FF">
        <w:rPr>
          <w:rFonts w:ascii="Arial" w:hAnsi="Arial" w:cs="Arial"/>
          <w:color w:val="000000"/>
          <w:u w:color="000000"/>
        </w:rPr>
        <w:t>kształtowania postaw prospołecznych młodzieży, szacunku i akceptacji drugiego człowieka oraz respektowania norm społecznych,</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c) </w:t>
      </w:r>
      <w:r w:rsidRPr="004C58FF">
        <w:rPr>
          <w:rFonts w:ascii="Arial" w:hAnsi="Arial" w:cs="Arial"/>
          <w:color w:val="000000"/>
          <w:u w:color="000000"/>
        </w:rPr>
        <w:t>edukacji prozdrowotnej dzieci i młodzieży,</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d) </w:t>
      </w:r>
      <w:r w:rsidRPr="004C58FF">
        <w:rPr>
          <w:rFonts w:ascii="Arial" w:hAnsi="Arial" w:cs="Arial"/>
          <w:color w:val="000000"/>
          <w:u w:color="000000"/>
        </w:rPr>
        <w:t>rozwijania samodzielności, innowacyjności i kreatywności młodzieży,</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e) </w:t>
      </w:r>
      <w:r w:rsidRPr="004C58FF">
        <w:rPr>
          <w:rFonts w:ascii="Arial" w:hAnsi="Arial" w:cs="Arial"/>
          <w:color w:val="000000"/>
          <w:u w:color="000000"/>
        </w:rPr>
        <w:t>edukacji w zakresie bezpiecznego, odpowiedzialnego i efektywnego korzystania z technologii cyfrowych oraz zasobów dostępnych w globalnej sieci,</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f) </w:t>
      </w:r>
      <w:r w:rsidRPr="004C58FF">
        <w:rPr>
          <w:rFonts w:ascii="Arial" w:hAnsi="Arial" w:cs="Arial"/>
          <w:color w:val="000000"/>
          <w:u w:color="000000"/>
        </w:rPr>
        <w:t>wspomagania funkcji wychowawczo - opiekuńczej szkoły,</w:t>
      </w:r>
    </w:p>
    <w:p w:rsidR="009636A0" w:rsidRPr="004C58FF" w:rsidRDefault="00303359" w:rsidP="009636A0">
      <w:pPr>
        <w:keepLines/>
        <w:spacing w:before="120" w:after="120"/>
        <w:ind w:left="567" w:hanging="227"/>
        <w:jc w:val="left"/>
        <w:rPr>
          <w:rFonts w:ascii="Arial" w:hAnsi="Arial" w:cs="Arial"/>
          <w:color w:val="000000"/>
          <w:u w:color="000000"/>
        </w:rPr>
      </w:pPr>
      <w:r w:rsidRPr="004C58FF">
        <w:rPr>
          <w:rFonts w:ascii="Arial" w:hAnsi="Arial" w:cs="Arial"/>
        </w:rPr>
        <w:t>g) </w:t>
      </w:r>
      <w:r w:rsidRPr="004C58FF">
        <w:rPr>
          <w:rFonts w:ascii="Arial" w:hAnsi="Arial" w:cs="Arial"/>
          <w:color w:val="000000"/>
          <w:u w:color="000000"/>
        </w:rPr>
        <w:t>podnoszenia świadomości proekologicznej młodzieży i pracowników oświaty</w:t>
      </w:r>
      <w:r w:rsidR="009636A0" w:rsidRPr="004C58FF">
        <w:rPr>
          <w:rFonts w:ascii="Arial" w:hAnsi="Arial" w:cs="Arial"/>
          <w:color w:val="000000"/>
          <w:u w:color="000000"/>
        </w:rPr>
        <w:t>,</w:t>
      </w:r>
    </w:p>
    <w:p w:rsidR="00A77B3E" w:rsidRPr="004C58FF" w:rsidRDefault="009636A0" w:rsidP="009636A0">
      <w:pPr>
        <w:keepLines/>
        <w:spacing w:before="120" w:after="120"/>
        <w:ind w:left="567" w:hanging="227"/>
        <w:jc w:val="left"/>
        <w:rPr>
          <w:rFonts w:ascii="Arial" w:hAnsi="Arial" w:cs="Arial"/>
          <w:color w:val="000000"/>
          <w:u w:color="000000"/>
        </w:rPr>
      </w:pPr>
      <w:r w:rsidRPr="004C58FF">
        <w:rPr>
          <w:rFonts w:ascii="Arial" w:hAnsi="Arial" w:cs="Arial"/>
        </w:rPr>
        <w:t>h) rozwijanie sprawności fizycznej dzieci i młodzieży</w:t>
      </w:r>
      <w:r w:rsidR="00303359" w:rsidRPr="004C58FF">
        <w:rPr>
          <w:rFonts w:ascii="Arial" w:hAnsi="Arial" w:cs="Arial"/>
          <w:color w:val="000000"/>
          <w:u w:color="000000"/>
        </w:rPr>
        <w:t>.</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11. </w:t>
      </w:r>
      <w:r w:rsidRPr="004C58FF">
        <w:rPr>
          <w:rFonts w:ascii="Arial" w:hAnsi="Arial" w:cs="Arial"/>
          <w:color w:val="000000"/>
          <w:u w:color="000000"/>
        </w:rPr>
        <w:t> Ustala się następujące priorytetowe zadania w obszarze</w:t>
      </w:r>
      <w:r w:rsidRPr="004C58FF">
        <w:rPr>
          <w:rFonts w:ascii="Arial" w:hAnsi="Arial" w:cs="Arial"/>
          <w:b/>
          <w:color w:val="000000"/>
          <w:u w:color="000000"/>
        </w:rPr>
        <w:t xml:space="preserve"> gospodarki komunalnej</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 </w:t>
      </w:r>
      <w:r w:rsidRPr="004C58FF">
        <w:rPr>
          <w:rFonts w:ascii="Arial" w:hAnsi="Arial" w:cs="Arial"/>
          <w:color w:val="000000"/>
          <w:u w:color="000000"/>
        </w:rPr>
        <w:t>prowadzenie edukacji ekologicznej i propagowanie działań ekologicznych w zakresie ochrony środowiska przyrodniczego, ochrony zwierząt i roślin;</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podejmowanie działań związanych z opieką nad zwierzętami bezdomny</w:t>
      </w:r>
      <w:r w:rsidR="007F0AF2" w:rsidRPr="004C58FF">
        <w:rPr>
          <w:rFonts w:ascii="Arial" w:hAnsi="Arial" w:cs="Arial"/>
          <w:color w:val="000000"/>
          <w:u w:color="000000"/>
        </w:rPr>
        <w:t>mi i wolno żyjącymi na terenie Miasta</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3) </w:t>
      </w:r>
      <w:r w:rsidRPr="004C58FF">
        <w:rPr>
          <w:rFonts w:ascii="Arial" w:hAnsi="Arial" w:cs="Arial"/>
          <w:color w:val="000000"/>
          <w:u w:color="000000"/>
        </w:rPr>
        <w:t>podejmowanie przedsięwzięć związanych z gospodarką odpadami, w tym działań edukacyjnych na temat gospodarki odpadami.</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12. </w:t>
      </w:r>
      <w:r w:rsidRPr="004C58FF">
        <w:rPr>
          <w:rFonts w:ascii="Arial" w:hAnsi="Arial" w:cs="Arial"/>
          <w:color w:val="000000"/>
          <w:u w:color="000000"/>
        </w:rPr>
        <w:t xml:space="preserve"> Ustala się następujące priorytetowe zadania w obszarze </w:t>
      </w:r>
      <w:r w:rsidRPr="004C58FF">
        <w:rPr>
          <w:rFonts w:ascii="Arial" w:hAnsi="Arial" w:cs="Arial"/>
          <w:b/>
          <w:color w:val="000000"/>
          <w:u w:color="000000"/>
        </w:rPr>
        <w:t>kultury, sztuki, ochrony dóbr kultury i dziedzictwa narodowego</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 </w:t>
      </w:r>
      <w:r w:rsidRPr="004C58FF">
        <w:rPr>
          <w:rFonts w:ascii="Arial" w:hAnsi="Arial" w:cs="Arial"/>
          <w:color w:val="000000"/>
          <w:u w:color="000000"/>
        </w:rPr>
        <w:t>wspieranie przedsięwzięć kulturalnych o wysokiej randze artystycznej: festiwali, konkursów, prezentacji, spektakli realizowanych na t</w:t>
      </w:r>
      <w:r w:rsidR="007E4DAC" w:rsidRPr="004C58FF">
        <w:rPr>
          <w:rFonts w:ascii="Arial" w:hAnsi="Arial" w:cs="Arial"/>
          <w:color w:val="000000"/>
          <w:u w:color="000000"/>
        </w:rPr>
        <w:t>erenie Miasta,</w:t>
      </w:r>
      <w:r w:rsidRPr="004C58FF">
        <w:rPr>
          <w:rFonts w:ascii="Arial" w:hAnsi="Arial" w:cs="Arial"/>
          <w:color w:val="000000"/>
          <w:u w:color="000000"/>
        </w:rPr>
        <w:t xml:space="preserve"> w tym projektów wybranych w Programie </w:t>
      </w:r>
      <w:r w:rsidRPr="004C58FF">
        <w:rPr>
          <w:rFonts w:ascii="Arial" w:hAnsi="Arial" w:cs="Arial"/>
          <w:color w:val="000000"/>
          <w:u w:color="000000"/>
        </w:rPr>
        <w:lastRenderedPageBreak/>
        <w:t xml:space="preserve">Wydarzeń Kluczowych w ramach realizacji </w:t>
      </w:r>
      <w:r w:rsidRPr="004C58FF">
        <w:rPr>
          <w:rFonts w:ascii="Arial" w:hAnsi="Arial" w:cs="Arial"/>
          <w:i/>
          <w:color w:val="000000"/>
          <w:u w:color="000000"/>
        </w:rPr>
        <w:t>Programu Polityki Kulturalnej Miasta Białystok na lata 2018-2022 plus</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wspieranie i promocja wydarzeń teatralnych i tanecznych;</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3) </w:t>
      </w:r>
      <w:r w:rsidRPr="004C58FF">
        <w:rPr>
          <w:rFonts w:ascii="Arial" w:hAnsi="Arial" w:cs="Arial"/>
          <w:color w:val="000000"/>
          <w:u w:color="000000"/>
        </w:rPr>
        <w:t>wspieranie przedsięwzięć wzbogacających ofertę kulturalną białostockich osiedli</w:t>
      </w:r>
      <w:r w:rsidR="00046E29" w:rsidRPr="004C58FF">
        <w:rPr>
          <w:rFonts w:ascii="Arial" w:hAnsi="Arial" w:cs="Arial"/>
          <w:color w:val="000000"/>
          <w:u w:color="000000"/>
        </w:rPr>
        <w:t>,</w:t>
      </w:r>
      <w:r w:rsidRPr="004C58FF">
        <w:rPr>
          <w:rFonts w:ascii="Arial" w:hAnsi="Arial" w:cs="Arial"/>
          <w:color w:val="000000"/>
          <w:u w:color="000000"/>
        </w:rPr>
        <w:t xml:space="preserve"> służących integracji ich mieszkańców i edukacji kulturalnej</w:t>
      </w:r>
      <w:r w:rsidR="00046E29" w:rsidRPr="004C58FF">
        <w:rPr>
          <w:rFonts w:ascii="Arial" w:hAnsi="Arial" w:cs="Arial"/>
          <w:color w:val="000000"/>
          <w:u w:color="000000"/>
        </w:rPr>
        <w:t>, w tym prowadzenie osiedlowych domów kultury</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4) </w:t>
      </w:r>
      <w:r w:rsidRPr="004C58FF">
        <w:rPr>
          <w:rFonts w:ascii="Arial" w:hAnsi="Arial" w:cs="Arial"/>
          <w:color w:val="000000"/>
          <w:u w:color="000000"/>
        </w:rPr>
        <w:t>realizacja i wspieranie działań w sferze ochrony dóbr kultury i promocji dziedzictwa kulturowego oraz edukacji społeczeństwa w sferze zachowania i promowania dziedzictwa kulturowego Białegostoku;</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5) </w:t>
      </w:r>
      <w:r w:rsidRPr="004C58FF">
        <w:rPr>
          <w:rFonts w:ascii="Arial" w:hAnsi="Arial" w:cs="Arial"/>
          <w:color w:val="000000"/>
          <w:u w:color="000000"/>
        </w:rPr>
        <w:t>wspieranie inicjatyw kulturalnych służących zaspokojeniu po</w:t>
      </w:r>
      <w:r w:rsidR="00046E29" w:rsidRPr="004C58FF">
        <w:rPr>
          <w:rFonts w:ascii="Arial" w:hAnsi="Arial" w:cs="Arial"/>
          <w:color w:val="000000"/>
          <w:u w:color="000000"/>
        </w:rPr>
        <w:t>trzeb kulturalnych mieszkańców M</w:t>
      </w:r>
      <w:r w:rsidRPr="004C58FF">
        <w:rPr>
          <w:rFonts w:ascii="Arial" w:hAnsi="Arial" w:cs="Arial"/>
          <w:color w:val="000000"/>
          <w:u w:color="000000"/>
        </w:rPr>
        <w:t>iasta i ich aktywizacji w dziedzinie kultury;</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6) </w:t>
      </w:r>
      <w:r w:rsidRPr="004C58FF">
        <w:rPr>
          <w:rFonts w:ascii="Arial" w:hAnsi="Arial" w:cs="Arial"/>
          <w:color w:val="000000"/>
          <w:u w:color="000000"/>
        </w:rPr>
        <w:t>wspieranie projektów z zakresu edukacji kulturalnej;</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7) </w:t>
      </w:r>
      <w:r w:rsidRPr="004C58FF">
        <w:rPr>
          <w:rFonts w:ascii="Arial" w:hAnsi="Arial" w:cs="Arial"/>
          <w:color w:val="000000"/>
          <w:u w:color="000000"/>
        </w:rPr>
        <w:t>wspieranie inicjatyw  obejmujących promocję działań i dokonań lokalnych twórców;</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8) </w:t>
      </w:r>
      <w:r w:rsidRPr="004C58FF">
        <w:rPr>
          <w:rFonts w:ascii="Arial" w:hAnsi="Arial" w:cs="Arial"/>
          <w:color w:val="000000"/>
          <w:u w:color="000000"/>
        </w:rPr>
        <w:t>realizacja działań literackich, w tym projektów wydawniczych i przedsięwzięć promujących literaturę;</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9) </w:t>
      </w:r>
      <w:r w:rsidRPr="004C58FF">
        <w:rPr>
          <w:rFonts w:ascii="Arial" w:hAnsi="Arial" w:cs="Arial"/>
          <w:color w:val="000000"/>
          <w:u w:color="000000"/>
        </w:rPr>
        <w:t>wspieranie działań utrwalających i p</w:t>
      </w:r>
      <w:r w:rsidR="003A55C5" w:rsidRPr="004C58FF">
        <w:rPr>
          <w:rFonts w:ascii="Arial" w:hAnsi="Arial" w:cs="Arial"/>
          <w:color w:val="000000"/>
          <w:u w:color="000000"/>
        </w:rPr>
        <w:t>romujących tożsamość kulturową M</w:t>
      </w:r>
      <w:r w:rsidRPr="004C58FF">
        <w:rPr>
          <w:rFonts w:ascii="Arial" w:hAnsi="Arial" w:cs="Arial"/>
          <w:color w:val="000000"/>
          <w:u w:color="000000"/>
        </w:rPr>
        <w:t>iasta, w tym  inicjatyw z za</w:t>
      </w:r>
      <w:r w:rsidR="003A55C5" w:rsidRPr="004C58FF">
        <w:rPr>
          <w:rFonts w:ascii="Arial" w:hAnsi="Arial" w:cs="Arial"/>
          <w:color w:val="000000"/>
          <w:u w:color="000000"/>
        </w:rPr>
        <w:t>kresu różnorodności kulturowej M</w:t>
      </w:r>
      <w:r w:rsidRPr="004C58FF">
        <w:rPr>
          <w:rFonts w:ascii="Arial" w:hAnsi="Arial" w:cs="Arial"/>
          <w:color w:val="000000"/>
          <w:u w:color="000000"/>
        </w:rPr>
        <w:t>iasta, dialogu międzykulturowego, prezentacji kultur mniejszości narodowych i etnicznych.</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13. </w:t>
      </w:r>
      <w:r w:rsidRPr="004C58FF">
        <w:rPr>
          <w:rFonts w:ascii="Arial" w:hAnsi="Arial" w:cs="Arial"/>
          <w:color w:val="000000"/>
          <w:u w:color="000000"/>
        </w:rPr>
        <w:t xml:space="preserve"> Ustala się następujące priorytetowe zadania w obszarze </w:t>
      </w:r>
      <w:r w:rsidRPr="004C58FF">
        <w:rPr>
          <w:rFonts w:ascii="Arial" w:hAnsi="Arial" w:cs="Arial"/>
          <w:b/>
          <w:color w:val="000000"/>
          <w:u w:color="000000"/>
        </w:rPr>
        <w:t>ochrony środowiska</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 </w:t>
      </w:r>
      <w:r w:rsidRPr="004C58FF">
        <w:rPr>
          <w:rFonts w:ascii="Arial" w:hAnsi="Arial" w:cs="Arial"/>
          <w:color w:val="000000"/>
          <w:u w:color="000000"/>
        </w:rPr>
        <w:t>prowadzenie edukacji ekologicznej i propagowanie działań ekologicznych, w tym o ochronie roślin i zwierząt dziko żyjących objętych ochroną na terenie Miasta;</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podejmowanie działań związanych z ochroną przyrody;</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3) </w:t>
      </w:r>
      <w:r w:rsidRPr="004C58FF">
        <w:rPr>
          <w:rFonts w:ascii="Arial" w:hAnsi="Arial" w:cs="Arial"/>
          <w:color w:val="000000"/>
          <w:u w:color="000000"/>
        </w:rPr>
        <w:t>podejmowanie działań na rzecz propagowania i wdrażania gospodarki niskoemisy</w:t>
      </w:r>
      <w:r w:rsidR="007F0AF2" w:rsidRPr="004C58FF">
        <w:rPr>
          <w:rFonts w:ascii="Arial" w:hAnsi="Arial" w:cs="Arial"/>
          <w:color w:val="000000"/>
          <w:u w:color="000000"/>
        </w:rPr>
        <w:t>jnej na terenie Miasta</w:t>
      </w:r>
      <w:r w:rsidRPr="004C58FF">
        <w:rPr>
          <w:rFonts w:ascii="Arial" w:hAnsi="Arial" w:cs="Arial"/>
          <w:color w:val="000000"/>
          <w:u w:color="000000"/>
        </w:rPr>
        <w:t>.</w:t>
      </w:r>
      <w:r w:rsidRPr="004C58FF">
        <w:rPr>
          <w:rFonts w:ascii="Arial" w:hAnsi="Arial" w:cs="Arial"/>
          <w:color w:val="000000"/>
          <w:u w:color="000000"/>
        </w:rPr>
        <w:tab/>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14. </w:t>
      </w:r>
      <w:r w:rsidRPr="004C58FF">
        <w:rPr>
          <w:rFonts w:ascii="Arial" w:hAnsi="Arial" w:cs="Arial"/>
          <w:color w:val="000000"/>
          <w:u w:color="000000"/>
        </w:rPr>
        <w:t xml:space="preserve"> Ustala się następujące priorytetowe zadania w obszarze </w:t>
      </w:r>
      <w:r w:rsidRPr="004C58FF">
        <w:rPr>
          <w:rFonts w:ascii="Arial" w:hAnsi="Arial" w:cs="Arial"/>
          <w:b/>
          <w:color w:val="000000"/>
          <w:u w:color="000000"/>
        </w:rPr>
        <w:t>ochrony zdrowia</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 </w:t>
      </w:r>
      <w:r w:rsidRPr="004C58FF">
        <w:rPr>
          <w:rFonts w:ascii="Arial" w:hAnsi="Arial" w:cs="Arial"/>
          <w:color w:val="000000"/>
          <w:u w:color="000000"/>
        </w:rPr>
        <w:t>promocja i ochrona zdrowia, w tym zdrowia psychicznego;</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realizacja celów wynikających z ustawy z dnia 11 września 2015 r. o zdrowiu public</w:t>
      </w:r>
      <w:r w:rsidR="00F02327" w:rsidRPr="004C58FF">
        <w:rPr>
          <w:rFonts w:ascii="Arial" w:hAnsi="Arial" w:cs="Arial"/>
          <w:color w:val="000000"/>
          <w:u w:color="000000"/>
        </w:rPr>
        <w:t>znym (Dz. U.</w:t>
      </w:r>
      <w:r w:rsidRPr="004C58FF">
        <w:rPr>
          <w:rFonts w:ascii="Arial" w:hAnsi="Arial" w:cs="Arial"/>
          <w:color w:val="000000"/>
          <w:u w:color="000000"/>
        </w:rPr>
        <w:t> </w:t>
      </w:r>
      <w:r w:rsidR="00F02327" w:rsidRPr="004C58FF">
        <w:rPr>
          <w:rFonts w:ascii="Arial" w:hAnsi="Arial" w:cs="Arial"/>
          <w:color w:val="000000"/>
          <w:u w:color="000000"/>
        </w:rPr>
        <w:t xml:space="preserve">z 2021 r. poz. 183 </w:t>
      </w:r>
      <w:r w:rsidRPr="004C58FF">
        <w:rPr>
          <w:rFonts w:ascii="Arial" w:hAnsi="Arial" w:cs="Arial"/>
          <w:color w:val="000000"/>
          <w:u w:color="000000"/>
        </w:rPr>
        <w:t>ze zm.);</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3) </w:t>
      </w:r>
      <w:r w:rsidRPr="004C58FF">
        <w:rPr>
          <w:rFonts w:ascii="Arial" w:hAnsi="Arial" w:cs="Arial"/>
          <w:color w:val="000000"/>
          <w:u w:color="000000"/>
        </w:rPr>
        <w:t>profilaktyka HIV/AIDS;</w:t>
      </w:r>
    </w:p>
    <w:p w:rsidR="00A77B3E" w:rsidRPr="004C58FF" w:rsidRDefault="00303359" w:rsidP="00E356E4">
      <w:pPr>
        <w:spacing w:before="120" w:after="120"/>
        <w:ind w:left="340" w:hanging="227"/>
        <w:jc w:val="left"/>
        <w:rPr>
          <w:rFonts w:ascii="Arial" w:hAnsi="Arial" w:cs="Arial"/>
          <w:color w:val="000000"/>
          <w:u w:color="000000"/>
        </w:rPr>
      </w:pPr>
      <w:r w:rsidRPr="004C58FF">
        <w:rPr>
          <w:rFonts w:ascii="Arial" w:hAnsi="Arial" w:cs="Arial"/>
        </w:rPr>
        <w:t>4) </w:t>
      </w:r>
      <w:r w:rsidR="00E356E4" w:rsidRPr="004C58FF">
        <w:rPr>
          <w:rFonts w:ascii="Arial" w:hAnsi="Arial" w:cs="Arial"/>
          <w:color w:val="000000"/>
          <w:u w:color="000000"/>
        </w:rPr>
        <w:t>profilaktyka i terapia uzależnień</w:t>
      </w:r>
      <w:r w:rsidRPr="004C58FF">
        <w:rPr>
          <w:rFonts w:ascii="Arial" w:hAnsi="Arial" w:cs="Arial"/>
          <w:color w:val="000000"/>
          <w:u w:color="000000"/>
        </w:rPr>
        <w:t>;</w:t>
      </w:r>
    </w:p>
    <w:p w:rsidR="00A77B3E" w:rsidRPr="004C58FF" w:rsidRDefault="00E356E4" w:rsidP="00945CB0">
      <w:pPr>
        <w:spacing w:before="120" w:after="120"/>
        <w:ind w:left="340" w:hanging="227"/>
        <w:jc w:val="left"/>
        <w:rPr>
          <w:rFonts w:ascii="Arial" w:hAnsi="Arial" w:cs="Arial"/>
          <w:color w:val="000000"/>
          <w:u w:color="000000"/>
        </w:rPr>
      </w:pPr>
      <w:r w:rsidRPr="004C58FF">
        <w:rPr>
          <w:rFonts w:ascii="Arial" w:hAnsi="Arial" w:cs="Arial"/>
        </w:rPr>
        <w:t>5</w:t>
      </w:r>
      <w:r w:rsidR="00303359" w:rsidRPr="004C58FF">
        <w:rPr>
          <w:rFonts w:ascii="Arial" w:hAnsi="Arial" w:cs="Arial"/>
        </w:rPr>
        <w:t>) </w:t>
      </w:r>
      <w:r w:rsidR="00303359" w:rsidRPr="004C58FF">
        <w:rPr>
          <w:rFonts w:ascii="Arial" w:hAnsi="Arial" w:cs="Arial"/>
          <w:color w:val="000000"/>
          <w:u w:color="000000"/>
        </w:rPr>
        <w:t>przeciwdziałanie przemocy w rodzinie oraz krzywdzeniu dzieci i osób starszych;</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15. </w:t>
      </w:r>
      <w:r w:rsidRPr="004C58FF">
        <w:rPr>
          <w:rFonts w:ascii="Arial" w:hAnsi="Arial" w:cs="Arial"/>
          <w:color w:val="000000"/>
          <w:u w:color="000000"/>
        </w:rPr>
        <w:t xml:space="preserve"> Ustala się następujące zadania w obszarze </w:t>
      </w:r>
      <w:r w:rsidRPr="004C58FF">
        <w:rPr>
          <w:rFonts w:ascii="Arial" w:hAnsi="Arial" w:cs="Arial"/>
          <w:b/>
          <w:color w:val="000000"/>
          <w:u w:color="000000"/>
        </w:rPr>
        <w:t>polityki społecznej</w:t>
      </w:r>
      <w:r w:rsidRPr="004C58FF">
        <w:rPr>
          <w:rFonts w:ascii="Arial" w:hAnsi="Arial" w:cs="Arial"/>
          <w:color w:val="000000"/>
          <w:u w:color="000000"/>
        </w:rPr>
        <w:t>:</w:t>
      </w:r>
    </w:p>
    <w:p w:rsidR="00902101" w:rsidRPr="004C58FF" w:rsidRDefault="00303359" w:rsidP="00902101">
      <w:pPr>
        <w:spacing w:before="120" w:after="120"/>
        <w:ind w:left="340" w:hanging="227"/>
        <w:jc w:val="left"/>
        <w:rPr>
          <w:rFonts w:ascii="Arial" w:hAnsi="Arial" w:cs="Arial"/>
        </w:rPr>
      </w:pPr>
      <w:r w:rsidRPr="004C58FF">
        <w:rPr>
          <w:rFonts w:ascii="Arial" w:hAnsi="Arial" w:cs="Arial"/>
        </w:rPr>
        <w:t>1) </w:t>
      </w:r>
      <w:r w:rsidR="00902101" w:rsidRPr="004C58FF">
        <w:rPr>
          <w:rFonts w:ascii="Arial" w:hAnsi="Arial" w:cs="Arial"/>
        </w:rPr>
        <w:t>zaspokajanie potrzeb osób bezdomnych i zagrożonych bezdomnością w szczególności poprzez udzielanie schronienia, zapewnienie posiłku oraz niezbędnego ubrania;</w:t>
      </w:r>
    </w:p>
    <w:p w:rsidR="00902101" w:rsidRPr="004C58FF" w:rsidRDefault="00902101" w:rsidP="00902101">
      <w:pPr>
        <w:spacing w:before="120" w:after="120"/>
        <w:ind w:left="340" w:hanging="227"/>
        <w:jc w:val="left"/>
        <w:rPr>
          <w:rFonts w:ascii="Arial" w:hAnsi="Arial" w:cs="Arial"/>
        </w:rPr>
      </w:pPr>
      <w:r w:rsidRPr="004C58FF">
        <w:rPr>
          <w:rFonts w:ascii="Arial" w:hAnsi="Arial" w:cs="Arial"/>
        </w:rPr>
        <w:t>2)</w:t>
      </w:r>
      <w:r w:rsidRPr="004C58FF">
        <w:rPr>
          <w:rFonts w:ascii="Arial" w:hAnsi="Arial" w:cs="Arial"/>
        </w:rPr>
        <w:tab/>
        <w:t>prowadzenie działań na rzecz osób bezdomnych przebywających w przestrzeni publicznej oraz na terenach niemieszkalnych (streetworking);</w:t>
      </w:r>
    </w:p>
    <w:p w:rsidR="00902101" w:rsidRPr="004C58FF" w:rsidRDefault="00902101" w:rsidP="00902101">
      <w:pPr>
        <w:spacing w:before="120" w:after="120"/>
        <w:ind w:left="340" w:hanging="227"/>
        <w:jc w:val="left"/>
        <w:rPr>
          <w:rFonts w:ascii="Arial" w:hAnsi="Arial" w:cs="Arial"/>
        </w:rPr>
      </w:pPr>
      <w:r w:rsidRPr="004C58FF">
        <w:rPr>
          <w:rFonts w:ascii="Arial" w:hAnsi="Arial" w:cs="Arial"/>
        </w:rPr>
        <w:t>3)</w:t>
      </w:r>
      <w:r w:rsidRPr="004C58FF">
        <w:rPr>
          <w:rFonts w:ascii="Arial" w:hAnsi="Arial" w:cs="Arial"/>
        </w:rPr>
        <w:tab/>
        <w:t>wsparcie osób i rodzin w przezwyciężaniu trudnych sytuacji życiowych poprzez pomoc rzeczową i żywnościową;</w:t>
      </w:r>
    </w:p>
    <w:p w:rsidR="00902101" w:rsidRPr="004C58FF" w:rsidRDefault="00902101" w:rsidP="00902101">
      <w:pPr>
        <w:spacing w:before="120" w:after="120"/>
        <w:ind w:left="340" w:hanging="227"/>
        <w:jc w:val="left"/>
        <w:rPr>
          <w:rFonts w:ascii="Arial" w:hAnsi="Arial" w:cs="Arial"/>
        </w:rPr>
      </w:pPr>
      <w:r w:rsidRPr="004C58FF">
        <w:rPr>
          <w:rFonts w:ascii="Arial" w:hAnsi="Arial" w:cs="Arial"/>
        </w:rPr>
        <w:t>4)</w:t>
      </w:r>
      <w:r w:rsidRPr="004C58FF">
        <w:rPr>
          <w:rFonts w:ascii="Arial" w:hAnsi="Arial" w:cs="Arial"/>
        </w:rPr>
        <w:tab/>
        <w:t xml:space="preserve">prowadzenie działań na rzecz aktywizacji osób starszych poprzez organizację wydarzeń związanych z kulturą, aktywnością fizyczną, edukacją, zdrowym stylem życia </w:t>
      </w:r>
    </w:p>
    <w:p w:rsidR="00902101" w:rsidRPr="004C58FF" w:rsidRDefault="00902101" w:rsidP="00902101">
      <w:pPr>
        <w:spacing w:before="120" w:after="120"/>
        <w:ind w:left="340" w:hanging="227"/>
        <w:jc w:val="left"/>
        <w:rPr>
          <w:rFonts w:ascii="Arial" w:hAnsi="Arial" w:cs="Arial"/>
        </w:rPr>
      </w:pPr>
      <w:r w:rsidRPr="004C58FF">
        <w:rPr>
          <w:rFonts w:ascii="Arial" w:hAnsi="Arial" w:cs="Arial"/>
        </w:rPr>
        <w:t>oraz poprawą stanu psychicznego seniorów;</w:t>
      </w:r>
    </w:p>
    <w:p w:rsidR="00902101" w:rsidRPr="004C58FF" w:rsidRDefault="00902101" w:rsidP="00902101">
      <w:pPr>
        <w:spacing w:before="120" w:after="120"/>
        <w:ind w:left="340" w:hanging="227"/>
        <w:jc w:val="left"/>
        <w:rPr>
          <w:rFonts w:ascii="Arial" w:hAnsi="Arial" w:cs="Arial"/>
        </w:rPr>
      </w:pPr>
      <w:r w:rsidRPr="004C58FF">
        <w:rPr>
          <w:rFonts w:ascii="Arial" w:hAnsi="Arial" w:cs="Arial"/>
        </w:rPr>
        <w:t>5)</w:t>
      </w:r>
      <w:r w:rsidRPr="004C58FF">
        <w:rPr>
          <w:rFonts w:ascii="Arial" w:hAnsi="Arial" w:cs="Arial"/>
        </w:rPr>
        <w:tab/>
        <w:t>prowadzenie działań mających na celu zwiększenie poczucia bezpieczeństwa osób starszych w miejscu ich zamieszkania poprzez wsparcie w formie konsultacji i drobnych napraw technicznych;</w:t>
      </w:r>
    </w:p>
    <w:p w:rsidR="00902101" w:rsidRPr="004C58FF" w:rsidRDefault="00902101" w:rsidP="00902101">
      <w:pPr>
        <w:spacing w:before="120" w:after="120"/>
        <w:ind w:left="340" w:hanging="227"/>
        <w:jc w:val="left"/>
        <w:rPr>
          <w:rFonts w:ascii="Arial" w:hAnsi="Arial" w:cs="Arial"/>
        </w:rPr>
      </w:pPr>
      <w:r w:rsidRPr="004C58FF">
        <w:rPr>
          <w:rFonts w:ascii="Arial" w:hAnsi="Arial" w:cs="Arial"/>
        </w:rPr>
        <w:t>6)</w:t>
      </w:r>
      <w:r w:rsidRPr="004C58FF">
        <w:rPr>
          <w:rFonts w:ascii="Arial" w:hAnsi="Arial" w:cs="Arial"/>
        </w:rPr>
        <w:tab/>
        <w:t>wsparcie seniorów w zakresie korzystania z nowych technologii;</w:t>
      </w:r>
    </w:p>
    <w:p w:rsidR="00902101" w:rsidRPr="004C58FF" w:rsidRDefault="00902101" w:rsidP="00902101">
      <w:pPr>
        <w:spacing w:before="120" w:after="120"/>
        <w:ind w:left="340" w:hanging="227"/>
        <w:jc w:val="left"/>
        <w:rPr>
          <w:rFonts w:ascii="Arial" w:hAnsi="Arial" w:cs="Arial"/>
        </w:rPr>
      </w:pPr>
      <w:r w:rsidRPr="004C58FF">
        <w:rPr>
          <w:rFonts w:ascii="Arial" w:hAnsi="Arial" w:cs="Arial"/>
        </w:rPr>
        <w:t>7)</w:t>
      </w:r>
      <w:r w:rsidRPr="004C58FF">
        <w:rPr>
          <w:rFonts w:ascii="Arial" w:hAnsi="Arial" w:cs="Arial"/>
        </w:rPr>
        <w:tab/>
        <w:t>pomoc w integracji cudzoziemców posiadających status uchodźcy, ochronę uzupełniającą lub zgodę na pobyt tolerowany;</w:t>
      </w:r>
    </w:p>
    <w:p w:rsidR="00902101" w:rsidRPr="004C58FF" w:rsidRDefault="00902101" w:rsidP="00902101">
      <w:pPr>
        <w:spacing w:before="120" w:after="120"/>
        <w:ind w:left="340" w:hanging="227"/>
        <w:jc w:val="left"/>
        <w:rPr>
          <w:rFonts w:ascii="Arial" w:hAnsi="Arial" w:cs="Arial"/>
        </w:rPr>
      </w:pPr>
      <w:r w:rsidRPr="004C58FF">
        <w:rPr>
          <w:rFonts w:ascii="Arial" w:hAnsi="Arial" w:cs="Arial"/>
        </w:rPr>
        <w:t>8)</w:t>
      </w:r>
      <w:r w:rsidRPr="004C58FF">
        <w:rPr>
          <w:rFonts w:ascii="Arial" w:hAnsi="Arial" w:cs="Arial"/>
        </w:rPr>
        <w:tab/>
        <w:t xml:space="preserve">prowadzenie specjalistycznego poradnictwa na rzecz wspierania osób i rodzin </w:t>
      </w:r>
    </w:p>
    <w:p w:rsidR="00902101" w:rsidRPr="004C58FF" w:rsidRDefault="00902101" w:rsidP="00902101">
      <w:pPr>
        <w:spacing w:before="120" w:after="120"/>
        <w:ind w:left="340" w:hanging="227"/>
        <w:jc w:val="left"/>
        <w:rPr>
          <w:rFonts w:ascii="Arial" w:hAnsi="Arial" w:cs="Arial"/>
        </w:rPr>
      </w:pPr>
      <w:r w:rsidRPr="004C58FF">
        <w:rPr>
          <w:rFonts w:ascii="Arial" w:hAnsi="Arial" w:cs="Arial"/>
        </w:rPr>
        <w:lastRenderedPageBreak/>
        <w:t>w trudnych sytuacjach życiowych;</w:t>
      </w:r>
    </w:p>
    <w:p w:rsidR="00902101" w:rsidRPr="004C58FF" w:rsidRDefault="00902101" w:rsidP="004C58FF">
      <w:pPr>
        <w:spacing w:before="120" w:after="120"/>
        <w:ind w:left="340" w:hanging="227"/>
        <w:jc w:val="left"/>
        <w:rPr>
          <w:rFonts w:ascii="Arial" w:hAnsi="Arial" w:cs="Arial"/>
        </w:rPr>
      </w:pPr>
      <w:r w:rsidRPr="004C58FF">
        <w:rPr>
          <w:rFonts w:ascii="Arial" w:hAnsi="Arial" w:cs="Arial"/>
        </w:rPr>
        <w:t>9)</w:t>
      </w:r>
      <w:r w:rsidRPr="004C58FF">
        <w:rPr>
          <w:rFonts w:ascii="Arial" w:hAnsi="Arial" w:cs="Arial"/>
        </w:rPr>
        <w:tab/>
        <w:t>świadczenie usług opiekuńczych w miejscu zamieszkania, obejmujących pomoc w zaspokajaniu codziennych potrzeb życiowych, opiekę higieniczną, zaleconą przez lekarza pielęgnację oraz w miarę możliwości, zapewnienie kontaktów z otoczeniem oraz świadczenie specjalistycznych usług opiekuńczych w miejscu zamieszkania dla osób z zaburzeniami psychicznymi, dostosowanych do szczególnych potrzeb wynikających z rodzaju schorzenia lub niepełnosprawności;</w:t>
      </w:r>
    </w:p>
    <w:p w:rsidR="00A77B3E" w:rsidRPr="004C58FF" w:rsidRDefault="00902101" w:rsidP="00902101">
      <w:pPr>
        <w:spacing w:before="120" w:after="120"/>
        <w:ind w:left="340" w:hanging="227"/>
        <w:jc w:val="left"/>
        <w:rPr>
          <w:rFonts w:ascii="Arial" w:hAnsi="Arial" w:cs="Arial"/>
          <w:color w:val="000000"/>
          <w:u w:color="000000"/>
        </w:rPr>
      </w:pPr>
      <w:r w:rsidRPr="004C58FF">
        <w:rPr>
          <w:rFonts w:ascii="Arial" w:hAnsi="Arial" w:cs="Arial"/>
        </w:rPr>
        <w:t>10)</w:t>
      </w:r>
      <w:r w:rsidRPr="004C58FF">
        <w:rPr>
          <w:rFonts w:ascii="Arial" w:hAnsi="Arial" w:cs="Arial"/>
        </w:rPr>
        <w:tab/>
        <w:t>prowadzenie domów pomocy społecznej.</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16. </w:t>
      </w:r>
      <w:r w:rsidRPr="004C58FF">
        <w:rPr>
          <w:rFonts w:ascii="Arial" w:hAnsi="Arial" w:cs="Arial"/>
          <w:color w:val="000000"/>
          <w:u w:color="000000"/>
        </w:rPr>
        <w:t xml:space="preserve"> Ustala się następujące priorytetowe zadania w obszarze </w:t>
      </w:r>
      <w:r w:rsidRPr="004C58FF">
        <w:rPr>
          <w:rFonts w:ascii="Arial" w:hAnsi="Arial" w:cs="Arial"/>
          <w:b/>
          <w:color w:val="000000"/>
          <w:u w:color="000000"/>
        </w:rPr>
        <w:t>turystyki i krajoznawstwa</w:t>
      </w:r>
      <w:r w:rsidRPr="004C58FF">
        <w:rPr>
          <w:rFonts w:ascii="Arial" w:hAnsi="Arial" w:cs="Arial"/>
          <w:color w:val="000000"/>
          <w:u w:color="000000"/>
        </w:rPr>
        <w:t>:</w:t>
      </w:r>
    </w:p>
    <w:p w:rsidR="00A77B3E" w:rsidRPr="004C58FF" w:rsidRDefault="00303359" w:rsidP="00046E29">
      <w:pPr>
        <w:spacing w:before="120" w:after="120"/>
        <w:ind w:left="340" w:hanging="227"/>
        <w:jc w:val="left"/>
        <w:rPr>
          <w:rFonts w:ascii="Arial" w:hAnsi="Arial" w:cs="Arial"/>
          <w:color w:val="000000"/>
          <w:u w:color="000000"/>
        </w:rPr>
      </w:pPr>
      <w:r w:rsidRPr="004C58FF">
        <w:rPr>
          <w:rFonts w:ascii="Arial" w:hAnsi="Arial" w:cs="Arial"/>
        </w:rPr>
        <w:t>1) </w:t>
      </w:r>
      <w:r w:rsidR="00046E29" w:rsidRPr="004C58FF">
        <w:rPr>
          <w:rFonts w:ascii="Arial" w:hAnsi="Arial" w:cs="Arial"/>
        </w:rPr>
        <w:t>promocja i prezentacja walorów</w:t>
      </w:r>
      <w:r w:rsidR="00046E29" w:rsidRPr="004C58FF">
        <w:rPr>
          <w:rFonts w:ascii="Arial" w:hAnsi="Arial" w:cs="Arial"/>
          <w:color w:val="000000"/>
          <w:u w:color="000000"/>
        </w:rPr>
        <w:t xml:space="preserve"> turystycznych M</w:t>
      </w:r>
      <w:r w:rsidR="00014095" w:rsidRPr="004C58FF">
        <w:rPr>
          <w:rFonts w:ascii="Arial" w:hAnsi="Arial" w:cs="Arial"/>
          <w:color w:val="000000"/>
          <w:u w:color="000000"/>
        </w:rPr>
        <w:t>i</w:t>
      </w:r>
      <w:r w:rsidR="007F0AF2" w:rsidRPr="004C58FF">
        <w:rPr>
          <w:rFonts w:ascii="Arial" w:hAnsi="Arial" w:cs="Arial"/>
          <w:color w:val="000000"/>
          <w:u w:color="000000"/>
        </w:rPr>
        <w:t>asta</w:t>
      </w:r>
      <w:r w:rsidR="00014095" w:rsidRPr="004C58FF">
        <w:rPr>
          <w:rFonts w:ascii="Arial" w:hAnsi="Arial" w:cs="Arial"/>
          <w:color w:val="000000"/>
          <w:u w:color="000000"/>
        </w:rPr>
        <w:t>;</w:t>
      </w:r>
    </w:p>
    <w:p w:rsidR="00A77B3E" w:rsidRPr="004C58FF" w:rsidRDefault="00046E29" w:rsidP="00945CB0">
      <w:pPr>
        <w:spacing w:before="120" w:after="120"/>
        <w:ind w:left="340" w:hanging="227"/>
        <w:jc w:val="left"/>
        <w:rPr>
          <w:rFonts w:ascii="Arial" w:hAnsi="Arial" w:cs="Arial"/>
          <w:color w:val="000000"/>
          <w:u w:color="000000"/>
        </w:rPr>
      </w:pPr>
      <w:r w:rsidRPr="004C58FF">
        <w:rPr>
          <w:rFonts w:ascii="Arial" w:hAnsi="Arial" w:cs="Arial"/>
        </w:rPr>
        <w:t>2</w:t>
      </w:r>
      <w:r w:rsidR="00303359" w:rsidRPr="004C58FF">
        <w:rPr>
          <w:rFonts w:ascii="Arial" w:hAnsi="Arial" w:cs="Arial"/>
        </w:rPr>
        <w:t>) </w:t>
      </w:r>
      <w:r w:rsidR="00014095" w:rsidRPr="004C58FF">
        <w:rPr>
          <w:rFonts w:ascii="Arial" w:hAnsi="Arial" w:cs="Arial"/>
          <w:color w:val="000000"/>
          <w:u w:color="000000"/>
        </w:rPr>
        <w:t>prowadzenie</w:t>
      </w:r>
      <w:r w:rsidR="00303359" w:rsidRPr="004C58FF">
        <w:rPr>
          <w:rFonts w:ascii="Arial" w:hAnsi="Arial" w:cs="Arial"/>
          <w:color w:val="000000"/>
          <w:u w:color="000000"/>
        </w:rPr>
        <w:t xml:space="preserve"> punktu informacji turystycznej w</w:t>
      </w:r>
      <w:r w:rsidR="007F0AF2" w:rsidRPr="004C58FF">
        <w:rPr>
          <w:rFonts w:ascii="Arial" w:hAnsi="Arial" w:cs="Arial"/>
          <w:color w:val="000000"/>
          <w:u w:color="000000"/>
        </w:rPr>
        <w:t xml:space="preserve"> Mieście</w:t>
      </w:r>
      <w:r w:rsidR="00014095" w:rsidRPr="004C58FF">
        <w:rPr>
          <w:rFonts w:ascii="Arial" w:hAnsi="Arial" w:cs="Arial"/>
          <w:color w:val="000000"/>
          <w:u w:color="000000"/>
        </w:rPr>
        <w:t xml:space="preserve"> w</w:t>
      </w:r>
      <w:r w:rsidR="00303359" w:rsidRPr="004C58FF">
        <w:rPr>
          <w:rFonts w:ascii="Arial" w:hAnsi="Arial" w:cs="Arial"/>
          <w:color w:val="000000"/>
          <w:u w:color="000000"/>
        </w:rPr>
        <w:t>raz z realizacją atrakcji tur</w:t>
      </w:r>
      <w:r w:rsidR="00014095" w:rsidRPr="004C58FF">
        <w:rPr>
          <w:rFonts w:ascii="Arial" w:hAnsi="Arial" w:cs="Arial"/>
          <w:color w:val="000000"/>
          <w:u w:color="000000"/>
        </w:rPr>
        <w:t>ystycznych i usług przewodnickich</w:t>
      </w:r>
      <w:r w:rsidR="00303359" w:rsidRPr="004C58FF">
        <w:rPr>
          <w:rFonts w:ascii="Arial" w:hAnsi="Arial" w:cs="Arial"/>
          <w:color w:val="000000"/>
          <w:u w:color="000000"/>
        </w:rPr>
        <w:t>.</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17. </w:t>
      </w:r>
      <w:r w:rsidRPr="004C58FF">
        <w:rPr>
          <w:rFonts w:ascii="Arial" w:hAnsi="Arial" w:cs="Arial"/>
          <w:color w:val="000000"/>
          <w:u w:color="000000"/>
        </w:rPr>
        <w:t> Ustala się następujące priorytetowe zadania w obszarze</w:t>
      </w:r>
      <w:r w:rsidRPr="004C58FF">
        <w:rPr>
          <w:rFonts w:ascii="Arial" w:hAnsi="Arial" w:cs="Arial"/>
          <w:b/>
          <w:color w:val="000000"/>
          <w:u w:color="000000"/>
        </w:rPr>
        <w:t xml:space="preserve"> upowszechniania i ochrony wolności i praw człowieka oraz swobód obywatelskich, a także działań wspomagających rozwój demokracji</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 </w:t>
      </w:r>
      <w:r w:rsidRPr="004C58FF">
        <w:rPr>
          <w:rFonts w:ascii="Arial" w:hAnsi="Arial" w:cs="Arial"/>
          <w:color w:val="000000"/>
          <w:u w:color="000000"/>
        </w:rPr>
        <w:t>udzielanie nieodpłatnej pomocy prawnej oraz zwiększanie świadomości prawnej społeczeństwa, udzielanie nieodpłatnego poradnictwa obywatelskiego;</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podnoszenie poziomu aktywności społecznej mieszkańców Białegostoku;</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3) </w:t>
      </w:r>
      <w:r w:rsidRPr="004C58FF">
        <w:rPr>
          <w:rFonts w:ascii="Arial" w:hAnsi="Arial" w:cs="Arial"/>
          <w:color w:val="000000"/>
          <w:u w:color="000000"/>
        </w:rPr>
        <w:t xml:space="preserve">rozwijanie partycypacji społecznej mieszkańców Białegostoku, </w:t>
      </w:r>
      <w:r w:rsidR="007F0AF2" w:rsidRPr="004C58FF">
        <w:rPr>
          <w:rFonts w:ascii="Arial" w:hAnsi="Arial" w:cs="Arial"/>
          <w:color w:val="000000"/>
          <w:u w:color="000000"/>
        </w:rPr>
        <w:t>w tym realizacja</w:t>
      </w:r>
      <w:r w:rsidRPr="004C58FF">
        <w:rPr>
          <w:rFonts w:ascii="Arial" w:hAnsi="Arial" w:cs="Arial"/>
          <w:color w:val="000000"/>
          <w:u w:color="000000"/>
        </w:rPr>
        <w:t xml:space="preserve"> budżetu obywatelskiego;</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4) </w:t>
      </w:r>
      <w:r w:rsidR="007F0AF2" w:rsidRPr="004C58FF">
        <w:rPr>
          <w:rFonts w:ascii="Arial" w:hAnsi="Arial" w:cs="Arial"/>
          <w:color w:val="000000"/>
          <w:u w:color="000000"/>
        </w:rPr>
        <w:t xml:space="preserve">rozwój i promocja wolontariatu, w tym </w:t>
      </w:r>
      <w:r w:rsidRPr="004C58FF">
        <w:rPr>
          <w:rFonts w:ascii="Arial" w:hAnsi="Arial" w:cs="Arial"/>
          <w:color w:val="000000"/>
          <w:u w:color="000000"/>
        </w:rPr>
        <w:t>organizacja białostockiej edycji Samorządowego Konkursu Nastolatków „Oś</w:t>
      </w:r>
      <w:r w:rsidR="007F0AF2" w:rsidRPr="004C58FF">
        <w:rPr>
          <w:rFonts w:ascii="Arial" w:hAnsi="Arial" w:cs="Arial"/>
          <w:color w:val="000000"/>
          <w:u w:color="000000"/>
        </w:rPr>
        <w:t>miu Wspaniałych”</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5) </w:t>
      </w:r>
      <w:r w:rsidRPr="004C58FF">
        <w:rPr>
          <w:rFonts w:ascii="Arial" w:hAnsi="Arial" w:cs="Arial"/>
          <w:color w:val="000000"/>
          <w:u w:color="000000"/>
        </w:rPr>
        <w:t>działania na rzecz równego traktowania.</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18. </w:t>
      </w:r>
      <w:r w:rsidRPr="004C58FF">
        <w:rPr>
          <w:rFonts w:ascii="Arial" w:hAnsi="Arial" w:cs="Arial"/>
          <w:color w:val="000000"/>
          <w:u w:color="000000"/>
        </w:rPr>
        <w:t xml:space="preserve"> Ustala się następujące priorytetowe zadania w obszarze </w:t>
      </w:r>
      <w:r w:rsidRPr="004C58FF">
        <w:rPr>
          <w:rFonts w:ascii="Arial" w:hAnsi="Arial" w:cs="Arial"/>
          <w:b/>
          <w:color w:val="000000"/>
          <w:u w:color="000000"/>
        </w:rPr>
        <w:t>wsparcia osób z niepełnosprawnościami</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 </w:t>
      </w:r>
      <w:r w:rsidRPr="004C58FF">
        <w:rPr>
          <w:rFonts w:ascii="Arial" w:hAnsi="Arial" w:cs="Arial"/>
          <w:color w:val="000000"/>
          <w:u w:color="000000"/>
        </w:rPr>
        <w:t>prowadzenie mieszkalnictwa wspomaganego dla osób z niepełnosprawnością intelektualną, z zaburzeniami psychicznymi oraz spektrum autyzmu;</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prowadzenie warsztatów terapii zajęciowej i środowiskowych domów samopomocy;</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3) </w:t>
      </w:r>
      <w:r w:rsidRPr="004C58FF">
        <w:rPr>
          <w:rFonts w:ascii="Arial" w:hAnsi="Arial" w:cs="Arial"/>
          <w:color w:val="000000"/>
          <w:u w:color="000000"/>
        </w:rPr>
        <w:t>aktywizacja społeczna osób z niepełnosprawnościami;</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4) </w:t>
      </w:r>
      <w:r w:rsidRPr="004C58FF">
        <w:rPr>
          <w:rFonts w:ascii="Arial" w:hAnsi="Arial" w:cs="Arial"/>
          <w:color w:val="000000"/>
          <w:u w:color="000000"/>
        </w:rPr>
        <w:t>wspieranie działań na rzecz osób z całościowymi zaburzeniami rozwoju;</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5) </w:t>
      </w:r>
      <w:r w:rsidRPr="004C58FF">
        <w:rPr>
          <w:rFonts w:ascii="Arial" w:hAnsi="Arial" w:cs="Arial"/>
          <w:color w:val="000000"/>
          <w:u w:color="000000"/>
        </w:rPr>
        <w:t>prowadzenie specjalistycznych placówek dla osób z niepełnosprawnościami;</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6) </w:t>
      </w:r>
      <w:r w:rsidRPr="004C58FF">
        <w:rPr>
          <w:rFonts w:ascii="Arial" w:hAnsi="Arial" w:cs="Arial"/>
          <w:color w:val="000000"/>
          <w:u w:color="000000"/>
        </w:rPr>
        <w:t>wspieranie usług zatrudnienia wspomaganego;</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7) </w:t>
      </w:r>
      <w:r w:rsidRPr="004C58FF">
        <w:rPr>
          <w:rFonts w:ascii="Arial" w:hAnsi="Arial" w:cs="Arial"/>
          <w:color w:val="000000"/>
          <w:u w:color="000000"/>
        </w:rPr>
        <w:t>działania na rzecz likwidacji w przestrzeni publicznej barier architektonicznych dla osób z niepełnosprawnościami;</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8) </w:t>
      </w:r>
      <w:r w:rsidRPr="004C58FF">
        <w:rPr>
          <w:rFonts w:ascii="Arial" w:hAnsi="Arial" w:cs="Arial"/>
          <w:color w:val="000000"/>
          <w:u w:color="000000"/>
        </w:rPr>
        <w:t>wspieranie rehabilitacji osób z niepełnosprawnościami.</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19. </w:t>
      </w:r>
      <w:r w:rsidRPr="004C58FF">
        <w:rPr>
          <w:rFonts w:ascii="Arial" w:hAnsi="Arial" w:cs="Arial"/>
          <w:color w:val="000000"/>
          <w:u w:color="000000"/>
        </w:rPr>
        <w:t xml:space="preserve"> Ustala się następujące priorytetowe zadania w obszarze </w:t>
      </w:r>
      <w:r w:rsidRPr="004C58FF">
        <w:rPr>
          <w:rFonts w:ascii="Arial" w:hAnsi="Arial" w:cs="Arial"/>
          <w:b/>
          <w:color w:val="000000"/>
          <w:u w:color="000000"/>
        </w:rPr>
        <w:t>wsparcia rodziny i systemu pieczy zastępczej:</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 </w:t>
      </w:r>
      <w:r w:rsidRPr="004C58FF">
        <w:rPr>
          <w:rFonts w:ascii="Arial" w:hAnsi="Arial" w:cs="Arial"/>
          <w:color w:val="000000"/>
          <w:u w:color="000000"/>
        </w:rPr>
        <w:t>tworzenie oraz rozwój systemu opieki nad dzieckiem poprzez:</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a) </w:t>
      </w:r>
      <w:r w:rsidRPr="004C58FF">
        <w:rPr>
          <w:rFonts w:ascii="Arial" w:hAnsi="Arial" w:cs="Arial"/>
          <w:color w:val="000000"/>
          <w:u w:color="000000"/>
        </w:rPr>
        <w:t>prowadze</w:t>
      </w:r>
      <w:r w:rsidR="00902101" w:rsidRPr="004C58FF">
        <w:rPr>
          <w:rFonts w:ascii="Arial" w:hAnsi="Arial" w:cs="Arial"/>
          <w:color w:val="000000"/>
          <w:u w:color="000000"/>
        </w:rPr>
        <w:t>nie placówek wsparcia dziennego</w:t>
      </w:r>
      <w:r w:rsidRPr="004C58FF">
        <w:rPr>
          <w:rFonts w:ascii="Arial" w:hAnsi="Arial" w:cs="Arial"/>
          <w:color w:val="000000"/>
          <w:u w:color="000000"/>
        </w:rPr>
        <w:t xml:space="preserve"> oraz zapewnienie w nich miejsc dla dzieci</w:t>
      </w:r>
      <w:r w:rsidR="00902101" w:rsidRPr="004C58FF">
        <w:rPr>
          <w:rFonts w:ascii="Arial" w:hAnsi="Arial" w:cs="Arial"/>
          <w:color w:val="000000"/>
          <w:u w:color="000000"/>
        </w:rPr>
        <w:t xml:space="preserve"> i młodzieży</w:t>
      </w:r>
      <w:r w:rsidRPr="004C58FF">
        <w:rPr>
          <w:rFonts w:ascii="Arial" w:hAnsi="Arial" w:cs="Arial"/>
          <w:color w:val="000000"/>
          <w:u w:color="000000"/>
        </w:rPr>
        <w:t>,</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b) </w:t>
      </w:r>
      <w:r w:rsidRPr="004C58FF">
        <w:rPr>
          <w:rFonts w:ascii="Arial" w:hAnsi="Arial" w:cs="Arial"/>
          <w:color w:val="000000"/>
          <w:u w:color="000000"/>
        </w:rPr>
        <w:t>wsparcie rodzin przeżywających trudności w wypełnianiu funkcji opiekuńczo-wychowawczej;</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organizowanie wsparcia dla rodzinnej pieczy zastępczej, w szczególności przez tworzenie warunków do powstawania grup wsparcia i specjalistycznego poradnictwa, w tym prowadzenie ośrodka konsultacyjno-szkoleniowego;</w:t>
      </w:r>
    </w:p>
    <w:p w:rsidR="00EB1A67" w:rsidRDefault="00EB1A67" w:rsidP="00945CB0">
      <w:pPr>
        <w:spacing w:before="120" w:after="120"/>
        <w:ind w:left="340" w:hanging="227"/>
        <w:jc w:val="left"/>
        <w:rPr>
          <w:rFonts w:ascii="Arial" w:hAnsi="Arial" w:cs="Arial"/>
        </w:rPr>
      </w:pP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lastRenderedPageBreak/>
        <w:t>3) </w:t>
      </w:r>
      <w:r w:rsidRPr="004C58FF">
        <w:rPr>
          <w:rFonts w:ascii="Arial" w:hAnsi="Arial" w:cs="Arial"/>
          <w:color w:val="000000"/>
          <w:u w:color="000000"/>
        </w:rPr>
        <w:t>zapewnienie dzieciom pieczy zastępczej w placówkach opiekuńczo-wychowawczych typu socjalizacyjnego, interwencyjnego i rodzinnego.</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20. </w:t>
      </w:r>
      <w:r w:rsidRPr="004C58FF">
        <w:rPr>
          <w:rFonts w:ascii="Arial" w:hAnsi="Arial" w:cs="Arial"/>
          <w:color w:val="000000"/>
          <w:u w:color="000000"/>
        </w:rPr>
        <w:t xml:space="preserve"> Ustala się następujące priorytetowe zadania w obszarze </w:t>
      </w:r>
      <w:r w:rsidRPr="004C58FF">
        <w:rPr>
          <w:rFonts w:ascii="Arial" w:hAnsi="Arial" w:cs="Arial"/>
          <w:b/>
          <w:color w:val="000000"/>
          <w:u w:color="000000"/>
        </w:rPr>
        <w:t>wspierania i upowszechniania kultury fizycznej</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 </w:t>
      </w:r>
      <w:r w:rsidRPr="004C58FF">
        <w:rPr>
          <w:rFonts w:ascii="Arial" w:hAnsi="Arial" w:cs="Arial"/>
          <w:color w:val="000000"/>
          <w:u w:color="000000"/>
        </w:rPr>
        <w:t>rozwój sportu oraz zaspokajanie potrzeb mieszkańców w tym zakresie poprzez realizację programów szkolenia sportowego oraz uczestniczenie w zorganizowanej rywalizacji sportowej,</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 xml:space="preserve">propagowanie kultury fizycznej, zdrowego trybu życia wśród mieszkańców Miasta poprzez organizację lub uczestniczenie </w:t>
      </w:r>
      <w:r w:rsidR="007F0AF2" w:rsidRPr="004C58FF">
        <w:rPr>
          <w:rFonts w:ascii="Arial" w:hAnsi="Arial" w:cs="Arial"/>
          <w:color w:val="000000"/>
          <w:u w:color="000000"/>
        </w:rPr>
        <w:t>w przedsięwzięciach, zawodach i</w:t>
      </w:r>
      <w:r w:rsidRPr="004C58FF">
        <w:rPr>
          <w:rFonts w:ascii="Arial" w:hAnsi="Arial" w:cs="Arial"/>
          <w:color w:val="000000"/>
          <w:u w:color="000000"/>
        </w:rPr>
        <w:t xml:space="preserve"> zajęciach sportowych;</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3) </w:t>
      </w:r>
      <w:r w:rsidRPr="004C58FF">
        <w:rPr>
          <w:rFonts w:ascii="Arial" w:hAnsi="Arial" w:cs="Arial"/>
          <w:color w:val="000000"/>
          <w:u w:color="000000"/>
        </w:rPr>
        <w:t>wspieranie rozwoju sportu osób z niepełnosprawnościami;</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4) </w:t>
      </w:r>
      <w:r w:rsidRPr="004C58FF">
        <w:rPr>
          <w:rFonts w:ascii="Arial" w:hAnsi="Arial" w:cs="Arial"/>
          <w:color w:val="000000"/>
          <w:u w:color="000000"/>
        </w:rPr>
        <w:t>wspieranie działań trenerów i zawodników osiągających wysokie i wybitne wyniki we współzawodnictwie sportowym oraz osób, które przyczyniły się do osiągnięcia tych wyników poprzez przyznawanie nagród finansowych, rzeczowych, stypendiów sportowych i stypendiów Mistrzów;</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5) </w:t>
      </w:r>
      <w:r w:rsidRPr="004C58FF">
        <w:rPr>
          <w:rFonts w:ascii="Arial" w:hAnsi="Arial" w:cs="Arial"/>
          <w:color w:val="000000"/>
          <w:u w:color="000000"/>
        </w:rPr>
        <w:t>współpraca międzynarodowa w zakresie rozwoju sportu w Mieście;</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6) </w:t>
      </w:r>
      <w:r w:rsidRPr="004C58FF">
        <w:rPr>
          <w:rFonts w:ascii="Arial" w:hAnsi="Arial" w:cs="Arial"/>
          <w:color w:val="000000"/>
          <w:u w:color="000000"/>
        </w:rPr>
        <w:t>realizacja zadań publicznych w zakresie wspierania i upowszechniania kultury fizycznej połączonych z realizacją programów profilaktyki przeciwalkoholowej.</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21. </w:t>
      </w:r>
      <w:r w:rsidRPr="004C58FF">
        <w:rPr>
          <w:rFonts w:ascii="Arial" w:hAnsi="Arial" w:cs="Arial"/>
          <w:color w:val="000000"/>
          <w:u w:color="000000"/>
        </w:rPr>
        <w:t xml:space="preserve"> Ustala się następujące priorytetowe zadania w obszarze </w:t>
      </w:r>
      <w:r w:rsidRPr="004C58FF">
        <w:rPr>
          <w:rFonts w:ascii="Arial" w:hAnsi="Arial" w:cs="Arial"/>
          <w:b/>
          <w:color w:val="000000"/>
          <w:u w:color="000000"/>
        </w:rPr>
        <w:t>zarządzania kryzysowego</w:t>
      </w:r>
      <w:r w:rsidRPr="004C58FF">
        <w:rPr>
          <w:rFonts w:ascii="Arial" w:hAnsi="Arial" w:cs="Arial"/>
          <w:color w:val="000000"/>
          <w:u w:color="000000"/>
        </w:rPr>
        <w: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 </w:t>
      </w:r>
      <w:r w:rsidRPr="004C58FF">
        <w:rPr>
          <w:rFonts w:ascii="Arial" w:hAnsi="Arial" w:cs="Arial"/>
          <w:color w:val="000000"/>
          <w:u w:color="000000"/>
        </w:rPr>
        <w:t>współpraca w zakresie zapobiegania, przeciwdziałania i usuwania skutków nadzwyczajnych zagrożeń;</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wspieranie działań logistycznych podejmowanych w sytuacjach kryzysowych, w tym:</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a) </w:t>
      </w:r>
      <w:r w:rsidRPr="004C58FF">
        <w:rPr>
          <w:rFonts w:ascii="Arial" w:hAnsi="Arial" w:cs="Arial"/>
          <w:color w:val="000000"/>
          <w:u w:color="000000"/>
        </w:rPr>
        <w:t>gromadzenie i ochrona zapasów zaopatrzenia,</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b) </w:t>
      </w:r>
      <w:r w:rsidRPr="004C58FF">
        <w:rPr>
          <w:rFonts w:ascii="Arial" w:hAnsi="Arial" w:cs="Arial"/>
          <w:color w:val="000000"/>
          <w:u w:color="000000"/>
        </w:rPr>
        <w:t>koordynacja pomocy medycznej poszkodowanym,</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c) </w:t>
      </w:r>
      <w:r w:rsidRPr="004C58FF">
        <w:rPr>
          <w:rFonts w:ascii="Arial" w:hAnsi="Arial" w:cs="Arial"/>
          <w:color w:val="000000"/>
          <w:u w:color="000000"/>
        </w:rPr>
        <w:t>organizacja ewakuacji ludzi i mienia ze stref zagrożeń,</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d) </w:t>
      </w:r>
      <w:r w:rsidRPr="004C58FF">
        <w:rPr>
          <w:rFonts w:ascii="Arial" w:hAnsi="Arial" w:cs="Arial"/>
          <w:color w:val="000000"/>
          <w:u w:color="000000"/>
        </w:rPr>
        <w:t>organizacja tymczasowych miejsc zakwaterowania,</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e) </w:t>
      </w:r>
      <w:r w:rsidRPr="004C58FF">
        <w:rPr>
          <w:rFonts w:ascii="Arial" w:hAnsi="Arial" w:cs="Arial"/>
          <w:color w:val="000000"/>
          <w:u w:color="000000"/>
        </w:rPr>
        <w:t>organizacja opieki psychologicznej, pomocy i wspierania poszkodowanych,</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f) </w:t>
      </w:r>
      <w:r w:rsidRPr="004C58FF">
        <w:rPr>
          <w:rFonts w:ascii="Arial" w:hAnsi="Arial" w:cs="Arial"/>
          <w:color w:val="000000"/>
          <w:u w:color="000000"/>
        </w:rPr>
        <w:t>uruchamianie programów pomocy indywidualnej i zbiorowej dla osób poszkodowanych,</w:t>
      </w:r>
    </w:p>
    <w:p w:rsidR="00A77B3E" w:rsidRPr="004C58FF" w:rsidRDefault="00303359" w:rsidP="00945CB0">
      <w:pPr>
        <w:keepLines/>
        <w:spacing w:before="120" w:after="120"/>
        <w:ind w:left="567" w:hanging="227"/>
        <w:jc w:val="left"/>
        <w:rPr>
          <w:rFonts w:ascii="Arial" w:hAnsi="Arial" w:cs="Arial"/>
          <w:color w:val="000000"/>
          <w:u w:color="000000"/>
        </w:rPr>
      </w:pPr>
      <w:r w:rsidRPr="004C58FF">
        <w:rPr>
          <w:rFonts w:ascii="Arial" w:hAnsi="Arial" w:cs="Arial"/>
        </w:rPr>
        <w:t>g) </w:t>
      </w:r>
      <w:r w:rsidRPr="004C58FF">
        <w:rPr>
          <w:rFonts w:ascii="Arial" w:hAnsi="Arial" w:cs="Arial"/>
          <w:color w:val="000000"/>
          <w:u w:color="000000"/>
        </w:rPr>
        <w:t>organizacja odtworzenia zasobów logistycznych.</w:t>
      </w:r>
    </w:p>
    <w:p w:rsidR="00A77B3E" w:rsidRPr="004C58FF" w:rsidRDefault="00303359" w:rsidP="0000740B">
      <w:pPr>
        <w:keepNext/>
        <w:keepLines/>
        <w:jc w:val="center"/>
        <w:rPr>
          <w:rFonts w:ascii="Arial" w:hAnsi="Arial" w:cs="Arial"/>
          <w:color w:val="000000"/>
          <w:u w:color="000000"/>
        </w:rPr>
      </w:pPr>
      <w:r w:rsidRPr="004C58FF">
        <w:rPr>
          <w:rFonts w:ascii="Arial" w:hAnsi="Arial" w:cs="Arial"/>
          <w:b/>
        </w:rPr>
        <w:t>Rozdział 7.</w:t>
      </w:r>
      <w:r w:rsidRPr="004C58FF">
        <w:rPr>
          <w:rFonts w:ascii="Arial" w:hAnsi="Arial" w:cs="Arial"/>
          <w:color w:val="000000"/>
          <w:u w:color="000000"/>
        </w:rPr>
        <w:br/>
      </w:r>
      <w:r w:rsidRPr="004C58FF">
        <w:rPr>
          <w:rFonts w:ascii="Arial" w:hAnsi="Arial" w:cs="Arial"/>
          <w:b/>
          <w:color w:val="000000"/>
          <w:u w:color="000000"/>
        </w:rPr>
        <w:t>Sposoby realizacji Programu</w:t>
      </w:r>
    </w:p>
    <w:p w:rsidR="00143251"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22. </w:t>
      </w:r>
      <w:r w:rsidRPr="004C58FF">
        <w:rPr>
          <w:rFonts w:ascii="Arial" w:hAnsi="Arial" w:cs="Arial"/>
          <w:color w:val="000000"/>
          <w:u w:color="000000"/>
        </w:rPr>
        <w:t> Współpraca Miasta z o</w:t>
      </w:r>
      <w:r w:rsidR="00E356E4" w:rsidRPr="004C58FF">
        <w:rPr>
          <w:rFonts w:ascii="Arial" w:hAnsi="Arial" w:cs="Arial"/>
          <w:color w:val="000000"/>
          <w:u w:color="000000"/>
        </w:rPr>
        <w:t>rganizacjami odbywać się będzie w formie</w:t>
      </w:r>
      <w:r w:rsidR="00143251" w:rsidRPr="004C58FF">
        <w:rPr>
          <w:rFonts w:ascii="Arial" w:hAnsi="Arial" w:cs="Arial"/>
          <w:color w:val="000000"/>
          <w:u w:color="000000"/>
        </w:rPr>
        <w:t>:</w:t>
      </w:r>
    </w:p>
    <w:p w:rsidR="00143251" w:rsidRPr="004C58FF" w:rsidRDefault="00143251" w:rsidP="00143251">
      <w:pPr>
        <w:pStyle w:val="Akapitzlist"/>
        <w:keepLines/>
        <w:numPr>
          <w:ilvl w:val="0"/>
          <w:numId w:val="1"/>
        </w:numPr>
        <w:spacing w:before="120" w:after="120"/>
        <w:jc w:val="left"/>
        <w:rPr>
          <w:rFonts w:ascii="Arial" w:hAnsi="Arial" w:cs="Arial"/>
          <w:color w:val="000000"/>
          <w:u w:color="000000"/>
        </w:rPr>
      </w:pPr>
      <w:r w:rsidRPr="004C58FF">
        <w:rPr>
          <w:rFonts w:ascii="Arial" w:hAnsi="Arial" w:cs="Arial"/>
          <w:color w:val="000000"/>
          <w:u w:color="000000"/>
        </w:rPr>
        <w:t>f</w:t>
      </w:r>
      <w:r w:rsidR="00E356E4" w:rsidRPr="004C58FF">
        <w:rPr>
          <w:rFonts w:ascii="Arial" w:hAnsi="Arial" w:cs="Arial"/>
          <w:color w:val="000000"/>
          <w:u w:color="000000"/>
        </w:rPr>
        <w:t>inansowej</w:t>
      </w:r>
      <w:r w:rsidRPr="004C58FF">
        <w:rPr>
          <w:rFonts w:ascii="Arial" w:hAnsi="Arial" w:cs="Arial"/>
          <w:color w:val="000000"/>
          <w:u w:color="000000"/>
        </w:rPr>
        <w:t>:</w:t>
      </w:r>
    </w:p>
    <w:p w:rsidR="00143251" w:rsidRPr="004C58FF" w:rsidRDefault="00143251" w:rsidP="00143251">
      <w:pPr>
        <w:pStyle w:val="Akapitzlist"/>
        <w:numPr>
          <w:ilvl w:val="0"/>
          <w:numId w:val="3"/>
        </w:numPr>
        <w:spacing w:before="120" w:after="120"/>
        <w:jc w:val="left"/>
        <w:rPr>
          <w:rFonts w:ascii="Arial" w:hAnsi="Arial" w:cs="Arial"/>
          <w:color w:val="000000"/>
          <w:u w:color="000000"/>
        </w:rPr>
      </w:pPr>
      <w:r w:rsidRPr="004C58FF">
        <w:rPr>
          <w:rFonts w:ascii="Arial" w:hAnsi="Arial" w:cs="Arial"/>
          <w:color w:val="000000"/>
          <w:u w:color="000000"/>
        </w:rPr>
        <w:t>zlecanie realizacji zadań publicznych poprzez powierzanie wykonywania zadań publicznych wraz z udzieleniem dotacji na finansowanie ich realizacji;</w:t>
      </w:r>
    </w:p>
    <w:p w:rsidR="00143251" w:rsidRPr="004C58FF" w:rsidRDefault="00143251" w:rsidP="00143251">
      <w:pPr>
        <w:pStyle w:val="Akapitzlist"/>
        <w:numPr>
          <w:ilvl w:val="0"/>
          <w:numId w:val="3"/>
        </w:numPr>
        <w:spacing w:before="120" w:after="120"/>
        <w:jc w:val="left"/>
        <w:rPr>
          <w:rFonts w:ascii="Arial" w:hAnsi="Arial" w:cs="Arial"/>
          <w:color w:val="000000"/>
          <w:u w:color="000000"/>
        </w:rPr>
      </w:pPr>
      <w:r w:rsidRPr="004C58FF">
        <w:rPr>
          <w:rFonts w:ascii="Arial" w:hAnsi="Arial" w:cs="Arial"/>
          <w:color w:val="000000"/>
          <w:u w:color="000000"/>
        </w:rPr>
        <w:t>zlecanie realizacji zadań publicznych poprzez wspieranie wykonywania zadań publicznych wraz z udzieleniem dotacji na dofinansowanie ich realizacji;</w:t>
      </w:r>
    </w:p>
    <w:p w:rsidR="001C5373" w:rsidRPr="004C58FF" w:rsidRDefault="00143251" w:rsidP="0000740B">
      <w:pPr>
        <w:pStyle w:val="Akapitzlist"/>
        <w:numPr>
          <w:ilvl w:val="0"/>
          <w:numId w:val="3"/>
        </w:numPr>
        <w:spacing w:before="120" w:after="120"/>
        <w:jc w:val="left"/>
        <w:rPr>
          <w:rFonts w:ascii="Arial" w:hAnsi="Arial" w:cs="Arial"/>
          <w:color w:val="000000"/>
          <w:u w:color="000000"/>
        </w:rPr>
      </w:pPr>
      <w:r w:rsidRPr="004C58FF">
        <w:rPr>
          <w:rFonts w:ascii="Arial" w:hAnsi="Arial" w:cs="Arial"/>
        </w:rPr>
        <w:t>zakup usług od organizacji pozarządowych prowadzących działalność gospodarczą lub odpłatną działalność pożytku publicznego na zasadach i w trybie określonym w ustawie z dnia 11 września 2019 r. Prawo zam</w:t>
      </w:r>
      <w:r w:rsidR="00EB1A67">
        <w:rPr>
          <w:rFonts w:ascii="Arial" w:hAnsi="Arial" w:cs="Arial"/>
        </w:rPr>
        <w:t>ówień publicznych (Dz. U. z 2021 r. poz. 1129 ze zm.</w:t>
      </w:r>
      <w:r w:rsidRPr="004C58FF">
        <w:rPr>
          <w:rFonts w:ascii="Arial" w:hAnsi="Arial" w:cs="Arial"/>
        </w:rPr>
        <w:t>)</w:t>
      </w:r>
      <w:r w:rsidR="001C5373" w:rsidRPr="004C58FF">
        <w:rPr>
          <w:rFonts w:ascii="Arial" w:hAnsi="Arial" w:cs="Arial"/>
        </w:rPr>
        <w:t>;</w:t>
      </w:r>
    </w:p>
    <w:p w:rsidR="00A77B3E" w:rsidRPr="004C58FF" w:rsidRDefault="00143251" w:rsidP="00143251">
      <w:pPr>
        <w:pStyle w:val="Akapitzlist"/>
        <w:keepLines/>
        <w:numPr>
          <w:ilvl w:val="0"/>
          <w:numId w:val="1"/>
        </w:numPr>
        <w:spacing w:before="120" w:after="120"/>
        <w:jc w:val="left"/>
        <w:rPr>
          <w:rFonts w:ascii="Arial" w:hAnsi="Arial" w:cs="Arial"/>
          <w:color w:val="000000"/>
          <w:u w:color="000000"/>
        </w:rPr>
      </w:pPr>
      <w:r w:rsidRPr="004C58FF">
        <w:rPr>
          <w:rFonts w:ascii="Arial" w:hAnsi="Arial" w:cs="Arial"/>
          <w:color w:val="000000"/>
          <w:u w:color="000000"/>
        </w:rPr>
        <w:t>p</w:t>
      </w:r>
      <w:r w:rsidR="00E356E4" w:rsidRPr="004C58FF">
        <w:rPr>
          <w:rFonts w:ascii="Arial" w:hAnsi="Arial" w:cs="Arial"/>
          <w:color w:val="000000"/>
          <w:u w:color="000000"/>
        </w:rPr>
        <w:t>ozafinansowej</w:t>
      </w:r>
      <w:r w:rsidRPr="004C58FF">
        <w:rPr>
          <w:rFonts w:ascii="Arial" w:hAnsi="Arial" w:cs="Arial"/>
          <w:color w:val="000000"/>
          <w:u w:color="000000"/>
        </w:rPr>
        <w:t>:</w:t>
      </w:r>
    </w:p>
    <w:p w:rsidR="0022384A" w:rsidRPr="004C58FF" w:rsidRDefault="0022384A" w:rsidP="0022384A">
      <w:pPr>
        <w:pStyle w:val="Akapitzlist"/>
        <w:numPr>
          <w:ilvl w:val="0"/>
          <w:numId w:val="4"/>
        </w:numPr>
        <w:rPr>
          <w:rFonts w:ascii="Arial" w:hAnsi="Arial" w:cs="Arial"/>
          <w:color w:val="000000"/>
          <w:u w:color="000000"/>
        </w:rPr>
      </w:pPr>
      <w:r w:rsidRPr="004C58FF">
        <w:rPr>
          <w:rFonts w:ascii="Arial" w:hAnsi="Arial" w:cs="Arial"/>
          <w:color w:val="000000"/>
          <w:u w:color="000000"/>
        </w:rPr>
        <w:t>udostępnianie organizacjom pozarządowym lokali i nieruchomości gminnych na preferencyjnych warunkach określonych odrębnie;</w:t>
      </w:r>
    </w:p>
    <w:p w:rsidR="0022384A" w:rsidRPr="004C58FF" w:rsidRDefault="0022384A" w:rsidP="0022384A">
      <w:pPr>
        <w:pStyle w:val="Akapitzlist"/>
        <w:keepLines/>
        <w:numPr>
          <w:ilvl w:val="0"/>
          <w:numId w:val="4"/>
        </w:numPr>
        <w:spacing w:before="120" w:after="120" w:line="276" w:lineRule="auto"/>
        <w:jc w:val="left"/>
        <w:rPr>
          <w:rFonts w:ascii="Arial" w:hAnsi="Arial" w:cs="Arial"/>
          <w:color w:val="000000"/>
          <w:u w:color="000000"/>
        </w:rPr>
      </w:pPr>
      <w:r w:rsidRPr="004C58FF">
        <w:rPr>
          <w:rFonts w:ascii="Arial" w:hAnsi="Arial" w:cs="Arial"/>
          <w:color w:val="000000"/>
          <w:u w:color="000000"/>
        </w:rPr>
        <w:t xml:space="preserve">udostępnianie organizacjom pozarządowym </w:t>
      </w:r>
      <w:proofErr w:type="spellStart"/>
      <w:r w:rsidRPr="004C58FF">
        <w:rPr>
          <w:rFonts w:ascii="Arial" w:hAnsi="Arial" w:cs="Arial"/>
          <w:color w:val="000000"/>
          <w:u w:color="000000"/>
        </w:rPr>
        <w:t>sal</w:t>
      </w:r>
      <w:proofErr w:type="spellEnd"/>
      <w:r w:rsidRPr="004C58FF">
        <w:rPr>
          <w:rFonts w:ascii="Arial" w:hAnsi="Arial" w:cs="Arial"/>
          <w:color w:val="000000"/>
          <w:u w:color="000000"/>
        </w:rPr>
        <w:t>, pomieszczeń i sprzętu technicznego w celu realizacji zadań statutowych;</w:t>
      </w:r>
    </w:p>
    <w:p w:rsidR="00143251" w:rsidRPr="004C58FF" w:rsidRDefault="00143251" w:rsidP="00D91592">
      <w:pPr>
        <w:pStyle w:val="Akapitzlist"/>
        <w:keepLines/>
        <w:numPr>
          <w:ilvl w:val="0"/>
          <w:numId w:val="4"/>
        </w:numPr>
        <w:spacing w:before="120" w:after="120" w:line="276" w:lineRule="auto"/>
        <w:jc w:val="left"/>
        <w:rPr>
          <w:rFonts w:ascii="Arial" w:hAnsi="Arial" w:cs="Arial"/>
          <w:color w:val="000000"/>
          <w:u w:color="000000"/>
        </w:rPr>
      </w:pPr>
      <w:r w:rsidRPr="004C58FF">
        <w:rPr>
          <w:rFonts w:ascii="Arial" w:hAnsi="Arial" w:cs="Arial"/>
          <w:color w:val="000000"/>
          <w:u w:color="000000"/>
        </w:rPr>
        <w:t>włączanie organizacji pozarządowych do procesu przygotowania i konsultowania projektów aktów normatywnych dotyczących sfery pożytku publicznego;</w:t>
      </w:r>
    </w:p>
    <w:p w:rsidR="00143251" w:rsidRPr="004C58FF" w:rsidRDefault="00143251" w:rsidP="00D91592">
      <w:pPr>
        <w:pStyle w:val="Akapitzlist"/>
        <w:keepLines/>
        <w:numPr>
          <w:ilvl w:val="0"/>
          <w:numId w:val="4"/>
        </w:numPr>
        <w:spacing w:before="120" w:after="120" w:line="276" w:lineRule="auto"/>
        <w:jc w:val="left"/>
        <w:rPr>
          <w:rFonts w:ascii="Arial" w:hAnsi="Arial" w:cs="Arial"/>
          <w:color w:val="000000"/>
          <w:u w:color="000000"/>
        </w:rPr>
      </w:pPr>
      <w:r w:rsidRPr="004C58FF">
        <w:rPr>
          <w:rFonts w:ascii="Arial" w:hAnsi="Arial" w:cs="Arial"/>
          <w:color w:val="000000"/>
          <w:u w:color="000000"/>
        </w:rPr>
        <w:t>współpraca we wspólnych zespołach o charakterze opiniodawczym, konsultacyjnym i inicjatywnym;</w:t>
      </w:r>
    </w:p>
    <w:p w:rsidR="00143251" w:rsidRPr="004C58FF" w:rsidRDefault="00143251" w:rsidP="00D91592">
      <w:pPr>
        <w:pStyle w:val="Akapitzlist"/>
        <w:keepLines/>
        <w:numPr>
          <w:ilvl w:val="0"/>
          <w:numId w:val="4"/>
        </w:numPr>
        <w:spacing w:before="120" w:after="120" w:line="276" w:lineRule="auto"/>
        <w:jc w:val="left"/>
        <w:rPr>
          <w:rFonts w:ascii="Arial" w:hAnsi="Arial" w:cs="Arial"/>
          <w:color w:val="000000"/>
          <w:u w:color="000000"/>
        </w:rPr>
      </w:pPr>
      <w:r w:rsidRPr="004C58FF">
        <w:rPr>
          <w:rFonts w:ascii="Arial" w:hAnsi="Arial" w:cs="Arial"/>
          <w:color w:val="000000"/>
          <w:u w:color="000000"/>
        </w:rPr>
        <w:lastRenderedPageBreak/>
        <w:t>udział osób wskazanych przez organizacje pozarządowe w pracach komisji konkursowych opiniujących oferty na realizację zadań publicznych, na zasadach przewidzianych w ustawie;</w:t>
      </w:r>
    </w:p>
    <w:p w:rsidR="004B086C" w:rsidRPr="004C58FF" w:rsidRDefault="004B086C" w:rsidP="004B086C">
      <w:pPr>
        <w:pStyle w:val="Akapitzlist"/>
        <w:keepLines/>
        <w:numPr>
          <w:ilvl w:val="0"/>
          <w:numId w:val="4"/>
        </w:numPr>
        <w:spacing w:before="120" w:after="120" w:line="276" w:lineRule="auto"/>
        <w:jc w:val="left"/>
        <w:rPr>
          <w:rFonts w:ascii="Arial" w:hAnsi="Arial" w:cs="Arial"/>
          <w:color w:val="000000"/>
          <w:u w:color="000000"/>
        </w:rPr>
      </w:pPr>
      <w:r w:rsidRPr="004C58FF">
        <w:rPr>
          <w:rFonts w:ascii="Arial" w:hAnsi="Arial" w:cs="Arial"/>
          <w:color w:val="000000"/>
          <w:u w:color="000000"/>
        </w:rPr>
        <w:t>obejmowanie przedsięwzięć patronatem honorowym Prezydenta;</w:t>
      </w:r>
    </w:p>
    <w:p w:rsidR="00143251" w:rsidRPr="004C58FF" w:rsidRDefault="00143251" w:rsidP="00D91592">
      <w:pPr>
        <w:pStyle w:val="Akapitzlist"/>
        <w:keepLines/>
        <w:numPr>
          <w:ilvl w:val="0"/>
          <w:numId w:val="4"/>
        </w:numPr>
        <w:spacing w:before="120" w:after="120" w:line="276" w:lineRule="auto"/>
        <w:jc w:val="left"/>
        <w:rPr>
          <w:rFonts w:ascii="Arial" w:hAnsi="Arial" w:cs="Arial"/>
          <w:color w:val="000000"/>
          <w:u w:color="000000"/>
        </w:rPr>
      </w:pPr>
      <w:r w:rsidRPr="004C58FF">
        <w:rPr>
          <w:rFonts w:ascii="Arial" w:hAnsi="Arial" w:cs="Arial"/>
          <w:color w:val="000000"/>
          <w:u w:color="000000"/>
        </w:rPr>
        <w:t>współorganizowanie przedsięwzięć i budowanie partnerstw, których tematyka dotyczy priorytetowych zadań Programu;</w:t>
      </w:r>
    </w:p>
    <w:p w:rsidR="00143251" w:rsidRPr="004C58FF" w:rsidRDefault="00143251" w:rsidP="00D91592">
      <w:pPr>
        <w:pStyle w:val="Akapitzlist"/>
        <w:keepLines/>
        <w:numPr>
          <w:ilvl w:val="0"/>
          <w:numId w:val="4"/>
        </w:numPr>
        <w:spacing w:before="120" w:after="120" w:line="276" w:lineRule="auto"/>
        <w:jc w:val="left"/>
        <w:rPr>
          <w:rFonts w:ascii="Arial" w:hAnsi="Arial" w:cs="Arial"/>
          <w:color w:val="000000"/>
          <w:u w:color="000000"/>
        </w:rPr>
      </w:pPr>
      <w:r w:rsidRPr="004C58FF">
        <w:rPr>
          <w:rFonts w:ascii="Arial" w:hAnsi="Arial" w:cs="Arial"/>
          <w:color w:val="000000"/>
          <w:u w:color="000000"/>
        </w:rPr>
        <w:t>opieka nad miejscami pamięci narodowej;</w:t>
      </w:r>
    </w:p>
    <w:p w:rsidR="00143251" w:rsidRPr="004C58FF" w:rsidRDefault="00143251" w:rsidP="00D91592">
      <w:pPr>
        <w:pStyle w:val="Akapitzlist"/>
        <w:keepLines/>
        <w:numPr>
          <w:ilvl w:val="0"/>
          <w:numId w:val="4"/>
        </w:numPr>
        <w:spacing w:before="120" w:after="120" w:line="276" w:lineRule="auto"/>
        <w:jc w:val="left"/>
        <w:rPr>
          <w:rFonts w:ascii="Arial" w:hAnsi="Arial" w:cs="Arial"/>
          <w:color w:val="000000"/>
          <w:u w:color="000000"/>
        </w:rPr>
      </w:pPr>
      <w:r w:rsidRPr="004C58FF">
        <w:rPr>
          <w:rFonts w:ascii="Arial" w:hAnsi="Arial" w:cs="Arial"/>
          <w:color w:val="000000"/>
          <w:u w:color="000000"/>
        </w:rPr>
        <w:t>organizacja różnych form edukacji dotyczącej upowszechniania wiedzy w zakresie tworzenia i funkcjonowania organizacji pozarządowych;</w:t>
      </w:r>
    </w:p>
    <w:p w:rsidR="00143251" w:rsidRPr="004C58FF" w:rsidRDefault="00143251" w:rsidP="00D91592">
      <w:pPr>
        <w:pStyle w:val="Akapitzlist"/>
        <w:keepLines/>
        <w:numPr>
          <w:ilvl w:val="0"/>
          <w:numId w:val="4"/>
        </w:numPr>
        <w:spacing w:before="120" w:after="120" w:line="276" w:lineRule="auto"/>
        <w:jc w:val="left"/>
        <w:rPr>
          <w:rFonts w:ascii="Arial" w:hAnsi="Arial" w:cs="Arial"/>
          <w:color w:val="000000"/>
          <w:u w:color="000000"/>
        </w:rPr>
      </w:pPr>
      <w:r w:rsidRPr="004C58FF">
        <w:rPr>
          <w:rFonts w:ascii="Arial" w:hAnsi="Arial" w:cs="Arial"/>
          <w:color w:val="000000"/>
          <w:u w:color="000000"/>
        </w:rPr>
        <w:t>włączanie organizacji pozarządowych do procedury przyznawania nagród Prezydenta w dziedzinie artystycznej, sportu i kultury fizycznej oraz pracy na rzecz społeczności lokalnych;</w:t>
      </w:r>
    </w:p>
    <w:p w:rsidR="00143251" w:rsidRPr="004C58FF" w:rsidRDefault="00143251" w:rsidP="00D91592">
      <w:pPr>
        <w:pStyle w:val="Akapitzlist"/>
        <w:keepLines/>
        <w:numPr>
          <w:ilvl w:val="0"/>
          <w:numId w:val="4"/>
        </w:numPr>
        <w:spacing w:before="120" w:after="120" w:line="276" w:lineRule="auto"/>
        <w:jc w:val="left"/>
        <w:rPr>
          <w:rFonts w:ascii="Arial" w:hAnsi="Arial" w:cs="Arial"/>
          <w:color w:val="000000"/>
          <w:u w:color="000000"/>
        </w:rPr>
      </w:pPr>
      <w:r w:rsidRPr="004C58FF">
        <w:rPr>
          <w:rFonts w:ascii="Arial" w:hAnsi="Arial" w:cs="Arial"/>
          <w:color w:val="000000"/>
          <w:u w:color="000000"/>
        </w:rPr>
        <w:t>promocja działalności pożytku publicznego i podmiotów działających w sferze pożytku publicznego;</w:t>
      </w:r>
    </w:p>
    <w:p w:rsidR="00143251" w:rsidRPr="004C58FF" w:rsidRDefault="00143251" w:rsidP="00D91592">
      <w:pPr>
        <w:pStyle w:val="Akapitzlist"/>
        <w:keepLines/>
        <w:numPr>
          <w:ilvl w:val="0"/>
          <w:numId w:val="4"/>
        </w:numPr>
        <w:spacing w:before="120" w:after="120" w:line="276" w:lineRule="auto"/>
        <w:jc w:val="left"/>
        <w:rPr>
          <w:rFonts w:ascii="Arial" w:hAnsi="Arial" w:cs="Arial"/>
          <w:color w:val="000000"/>
          <w:u w:color="000000"/>
        </w:rPr>
      </w:pPr>
      <w:r w:rsidRPr="004C58FF">
        <w:rPr>
          <w:rFonts w:ascii="Arial" w:hAnsi="Arial" w:cs="Arial"/>
          <w:color w:val="000000"/>
          <w:u w:color="000000"/>
        </w:rPr>
        <w:t>udział w wydarzeniach realizowanych przez Partnerów Programu;</w:t>
      </w:r>
    </w:p>
    <w:p w:rsidR="004B086C" w:rsidRPr="004C58FF" w:rsidRDefault="00143251" w:rsidP="00D91592">
      <w:pPr>
        <w:pStyle w:val="Akapitzlist"/>
        <w:keepLines/>
        <w:numPr>
          <w:ilvl w:val="0"/>
          <w:numId w:val="4"/>
        </w:numPr>
        <w:spacing w:before="120" w:after="120" w:line="276" w:lineRule="auto"/>
        <w:jc w:val="left"/>
        <w:rPr>
          <w:rFonts w:ascii="Arial" w:hAnsi="Arial" w:cs="Arial"/>
          <w:color w:val="000000"/>
          <w:u w:color="000000"/>
        </w:rPr>
      </w:pPr>
      <w:r w:rsidRPr="004C58FF">
        <w:rPr>
          <w:rFonts w:ascii="Arial" w:hAnsi="Arial" w:cs="Arial"/>
          <w:color w:val="000000"/>
          <w:u w:color="000000"/>
        </w:rPr>
        <w:t>udzielanie rekome</w:t>
      </w:r>
      <w:r w:rsidR="0022384A" w:rsidRPr="004C58FF">
        <w:rPr>
          <w:rFonts w:ascii="Arial" w:hAnsi="Arial" w:cs="Arial"/>
          <w:color w:val="000000"/>
          <w:u w:color="000000"/>
        </w:rPr>
        <w:t>ndacji</w:t>
      </w:r>
      <w:r w:rsidR="004B086C" w:rsidRPr="004C58FF">
        <w:rPr>
          <w:rFonts w:ascii="Arial" w:hAnsi="Arial" w:cs="Arial"/>
          <w:color w:val="000000"/>
          <w:u w:color="000000"/>
        </w:rPr>
        <w:t>;</w:t>
      </w:r>
    </w:p>
    <w:p w:rsidR="00143251" w:rsidRPr="004C58FF" w:rsidRDefault="004B086C" w:rsidP="00D91592">
      <w:pPr>
        <w:pStyle w:val="Akapitzlist"/>
        <w:keepLines/>
        <w:numPr>
          <w:ilvl w:val="0"/>
          <w:numId w:val="4"/>
        </w:numPr>
        <w:spacing w:before="120" w:after="120" w:line="276" w:lineRule="auto"/>
        <w:jc w:val="left"/>
        <w:rPr>
          <w:rFonts w:ascii="Arial" w:hAnsi="Arial" w:cs="Arial"/>
          <w:color w:val="000000"/>
          <w:u w:color="000000"/>
        </w:rPr>
      </w:pPr>
      <w:r w:rsidRPr="004C58FF">
        <w:rPr>
          <w:rFonts w:ascii="Arial" w:hAnsi="Arial" w:cs="Arial"/>
          <w:color w:val="000000"/>
          <w:u w:color="000000"/>
        </w:rPr>
        <w:t>przekazywanie materiałów prom</w:t>
      </w:r>
      <w:r w:rsidR="0022384A" w:rsidRPr="004C58FF">
        <w:rPr>
          <w:rFonts w:ascii="Arial" w:hAnsi="Arial" w:cs="Arial"/>
          <w:color w:val="000000"/>
          <w:u w:color="000000"/>
        </w:rPr>
        <w:t>ocyjnych</w:t>
      </w:r>
      <w:r w:rsidR="00143251" w:rsidRPr="004C58FF">
        <w:rPr>
          <w:rFonts w:ascii="Arial" w:hAnsi="Arial" w:cs="Arial"/>
          <w:color w:val="000000"/>
          <w:u w:color="000000"/>
        </w:rPr>
        <w:t>.</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23. </w:t>
      </w:r>
      <w:r w:rsidRPr="004C58FF">
        <w:rPr>
          <w:rFonts w:ascii="Arial" w:hAnsi="Arial" w:cs="Arial"/>
          <w:color w:val="000000"/>
          <w:u w:color="000000"/>
        </w:rPr>
        <w:t xml:space="preserve">  </w:t>
      </w:r>
      <w:r w:rsidR="00D91592" w:rsidRPr="004C58FF">
        <w:rPr>
          <w:rFonts w:ascii="Arial" w:hAnsi="Arial" w:cs="Arial"/>
          <w:color w:val="000000"/>
          <w:u w:color="000000"/>
        </w:rPr>
        <w:t>Zlecanie realizacji zadań Miasta organizacjom pozarządowym obejmuje w pierwszej kolejności te zadania, o których stanowi Program, uznane za priorytetowe i wyłonione po przeprowadzeniu otwartego konkursu ofert lub zlecenia uproszczonego, chyba że przepisy szczególne przewidują odrębny tryb postępowania.</w:t>
      </w:r>
    </w:p>
    <w:p w:rsidR="00D91592"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24. </w:t>
      </w:r>
      <w:r w:rsidRPr="004C58FF">
        <w:rPr>
          <w:rFonts w:ascii="Arial" w:hAnsi="Arial" w:cs="Arial"/>
          <w:color w:val="000000"/>
          <w:u w:color="000000"/>
        </w:rPr>
        <w:t> </w:t>
      </w:r>
      <w:r w:rsidR="00D91592" w:rsidRPr="004C58FF">
        <w:rPr>
          <w:rFonts w:ascii="Arial" w:hAnsi="Arial" w:cs="Arial"/>
          <w:color w:val="000000"/>
          <w:u w:color="000000"/>
        </w:rPr>
        <w:t>W sytuacji wystąpienia uzasadnionych potrzeb lokalnych Prezydent może określić w ciągu roku kolejne zadania i ogłosić otwarte konkursy na ich realizację, jeżeli ich wykonanie jest niezbędne.</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 25. </w:t>
      </w:r>
      <w:r w:rsidRPr="004C58FF">
        <w:rPr>
          <w:rFonts w:ascii="Arial" w:hAnsi="Arial" w:cs="Arial"/>
          <w:color w:val="000000"/>
          <w:u w:color="000000"/>
        </w:rPr>
        <w:t> </w:t>
      </w:r>
      <w:r w:rsidR="00D91592" w:rsidRPr="004C58FF">
        <w:rPr>
          <w:rFonts w:ascii="Arial" w:hAnsi="Arial" w:cs="Arial"/>
          <w:color w:val="000000"/>
          <w:u w:color="000000"/>
        </w:rPr>
        <w:t>W zakresie otrzymywania środków publicznych z budżetu Miasta organizacje pozarządowe są zobowiązane do zamieszczania w swoich materiałach promocyjnych informacji o finansowaniu lub dofinansowaniu zadania przez Miasto.</w:t>
      </w:r>
    </w:p>
    <w:p w:rsidR="00A77B3E" w:rsidRPr="004C58FF" w:rsidRDefault="00303359" w:rsidP="0000740B">
      <w:pPr>
        <w:keepNext/>
        <w:jc w:val="center"/>
        <w:rPr>
          <w:rFonts w:ascii="Arial" w:hAnsi="Arial" w:cs="Arial"/>
          <w:color w:val="000000"/>
          <w:u w:color="000000"/>
        </w:rPr>
      </w:pPr>
      <w:r w:rsidRPr="004C58FF">
        <w:rPr>
          <w:rFonts w:ascii="Arial" w:hAnsi="Arial" w:cs="Arial"/>
          <w:b/>
        </w:rPr>
        <w:t>Rozdział 8.</w:t>
      </w:r>
      <w:r w:rsidRPr="004C58FF">
        <w:rPr>
          <w:rFonts w:ascii="Arial" w:hAnsi="Arial" w:cs="Arial"/>
          <w:color w:val="000000"/>
          <w:u w:color="000000"/>
        </w:rPr>
        <w:br/>
      </w:r>
      <w:r w:rsidRPr="004C58FF">
        <w:rPr>
          <w:rFonts w:ascii="Arial" w:hAnsi="Arial" w:cs="Arial"/>
          <w:b/>
          <w:color w:val="000000"/>
          <w:u w:color="000000"/>
        </w:rPr>
        <w:t>Ocena realizacji Programu</w:t>
      </w:r>
    </w:p>
    <w:p w:rsidR="00A77B3E" w:rsidRPr="004C58FF" w:rsidRDefault="00D91592" w:rsidP="00945CB0">
      <w:pPr>
        <w:keepLines/>
        <w:spacing w:before="120" w:after="120"/>
        <w:ind w:firstLine="340"/>
        <w:jc w:val="left"/>
        <w:rPr>
          <w:rFonts w:ascii="Arial" w:hAnsi="Arial" w:cs="Arial"/>
          <w:color w:val="000000"/>
          <w:u w:color="000000"/>
        </w:rPr>
      </w:pPr>
      <w:r w:rsidRPr="004C58FF">
        <w:rPr>
          <w:rFonts w:ascii="Arial" w:hAnsi="Arial" w:cs="Arial"/>
          <w:b/>
        </w:rPr>
        <w:t>§ 26</w:t>
      </w:r>
      <w:r w:rsidR="00303359" w:rsidRPr="004C58FF">
        <w:rPr>
          <w:rFonts w:ascii="Arial" w:hAnsi="Arial" w:cs="Arial"/>
          <w:b/>
        </w:rPr>
        <w:t>. </w:t>
      </w:r>
      <w:r w:rsidR="00303359" w:rsidRPr="004C58FF">
        <w:rPr>
          <w:rFonts w:ascii="Arial" w:hAnsi="Arial" w:cs="Arial"/>
          <w:color w:val="000000"/>
          <w:u w:color="000000"/>
        </w:rPr>
        <w:t> Bieżącą oceną realizacji Programu zajmuje się Pełnomocnik wraz z osobami kierującymi właściwymi merytorycznie komórkami organizacyjnymi Urzędu oraz miejskim jednostkami organizacyjnymi.</w:t>
      </w:r>
    </w:p>
    <w:p w:rsidR="00A77B3E" w:rsidRPr="004C58FF" w:rsidRDefault="00D91592" w:rsidP="00945CB0">
      <w:pPr>
        <w:keepLines/>
        <w:spacing w:before="120" w:after="120"/>
        <w:ind w:firstLine="340"/>
        <w:jc w:val="left"/>
        <w:rPr>
          <w:rFonts w:ascii="Arial" w:hAnsi="Arial" w:cs="Arial"/>
          <w:color w:val="000000"/>
          <w:u w:color="000000"/>
        </w:rPr>
      </w:pPr>
      <w:r w:rsidRPr="004C58FF">
        <w:rPr>
          <w:rFonts w:ascii="Arial" w:hAnsi="Arial" w:cs="Arial"/>
          <w:b/>
        </w:rPr>
        <w:t>§ 27</w:t>
      </w:r>
      <w:r w:rsidR="00303359" w:rsidRPr="004C58FF">
        <w:rPr>
          <w:rFonts w:ascii="Arial" w:hAnsi="Arial" w:cs="Arial"/>
          <w:b/>
        </w:rPr>
        <w:t>. </w:t>
      </w:r>
      <w:r w:rsidR="00303359" w:rsidRPr="004C58FF">
        <w:rPr>
          <w:rFonts w:ascii="Arial" w:hAnsi="Arial" w:cs="Arial"/>
          <w:color w:val="000000"/>
          <w:u w:color="000000"/>
        </w:rPr>
        <w:t>Ocena realizacji Programu polega na analizie wdrażania opisanych zasad i trybów współpracy poprzez badanie opinii organizacji pozarządowych i merytorycznych komórek organizacyjnych Urzędu.</w:t>
      </w:r>
    </w:p>
    <w:p w:rsidR="00A77B3E" w:rsidRPr="004C58FF" w:rsidRDefault="00D91592" w:rsidP="00945CB0">
      <w:pPr>
        <w:keepLines/>
        <w:spacing w:before="120" w:after="120"/>
        <w:ind w:firstLine="340"/>
        <w:jc w:val="left"/>
        <w:rPr>
          <w:rFonts w:ascii="Arial" w:hAnsi="Arial" w:cs="Arial"/>
          <w:color w:val="000000"/>
          <w:u w:color="000000"/>
        </w:rPr>
      </w:pPr>
      <w:r w:rsidRPr="004C58FF">
        <w:rPr>
          <w:rFonts w:ascii="Arial" w:hAnsi="Arial" w:cs="Arial"/>
          <w:b/>
        </w:rPr>
        <w:t>§ 28</w:t>
      </w:r>
      <w:r w:rsidR="00303359" w:rsidRPr="004C58FF">
        <w:rPr>
          <w:rFonts w:ascii="Arial" w:hAnsi="Arial" w:cs="Arial"/>
          <w:b/>
        </w:rPr>
        <w:t>. </w:t>
      </w:r>
      <w:r w:rsidR="00303359" w:rsidRPr="004C58FF">
        <w:rPr>
          <w:rFonts w:ascii="Arial" w:hAnsi="Arial" w:cs="Arial"/>
          <w:color w:val="000000"/>
          <w:u w:color="000000"/>
        </w:rPr>
        <w:t> Ocena realizacji Programu dokonywana będzie w oparciu o następujące mierniki:</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 </w:t>
      </w:r>
      <w:r w:rsidRPr="004C58FF">
        <w:rPr>
          <w:rFonts w:ascii="Arial" w:hAnsi="Arial" w:cs="Arial"/>
          <w:color w:val="000000"/>
          <w:u w:color="000000"/>
        </w:rPr>
        <w:t>liczbę ogłoszonych otwartych konkursów ofert na realizację zadań publicznych;</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liczbę ofert złożonych w ramach otwartych konkursów ofert;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3) </w:t>
      </w:r>
      <w:r w:rsidRPr="004C58FF">
        <w:rPr>
          <w:rFonts w:ascii="Arial" w:hAnsi="Arial" w:cs="Arial"/>
          <w:color w:val="000000"/>
          <w:u w:color="000000"/>
        </w:rPr>
        <w:t>liczbę zadań zrealizowanych w ramach otwartych konkursów ofert;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4) </w:t>
      </w:r>
      <w:r w:rsidRPr="004C58FF">
        <w:rPr>
          <w:rFonts w:ascii="Arial" w:hAnsi="Arial" w:cs="Arial"/>
          <w:color w:val="000000"/>
          <w:u w:color="000000"/>
        </w:rPr>
        <w:t>liczbę ofert złożonych przez organizacje pozarządowe na realizację zadań publicznych z pominięciem otwartego konkursu ofert w trybie uproszczonym;</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5) </w:t>
      </w:r>
      <w:r w:rsidRPr="004C58FF">
        <w:rPr>
          <w:rFonts w:ascii="Arial" w:hAnsi="Arial" w:cs="Arial"/>
          <w:color w:val="000000"/>
          <w:u w:color="000000"/>
        </w:rPr>
        <w:t>liczbę zadań publicznych dofinansowanych z pominięciem otwartego konkursu ofert;</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6) </w:t>
      </w:r>
      <w:r w:rsidRPr="004C58FF">
        <w:rPr>
          <w:rFonts w:ascii="Arial" w:hAnsi="Arial" w:cs="Arial"/>
          <w:color w:val="000000"/>
          <w:u w:color="000000"/>
        </w:rPr>
        <w:t>wysokość środków finansowych przekazanych organizacjom na realizację zadań publicznych;</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7) </w:t>
      </w:r>
      <w:r w:rsidRPr="004C58FF">
        <w:rPr>
          <w:rFonts w:ascii="Arial" w:hAnsi="Arial" w:cs="Arial"/>
          <w:color w:val="000000"/>
          <w:u w:color="000000"/>
        </w:rPr>
        <w:t>liczbę przedsięwzięć zrealizowanych we współpracy z organizacjami pozarządowymi, których tematyka dotyczy zagadnień zawartych w Programie;</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8) </w:t>
      </w:r>
      <w:r w:rsidRPr="004C58FF">
        <w:rPr>
          <w:rFonts w:ascii="Arial" w:hAnsi="Arial" w:cs="Arial"/>
          <w:color w:val="000000"/>
          <w:u w:color="000000"/>
        </w:rPr>
        <w:t>liczbę inicjatyw zrealizowanych przez organizacje pozarządowe objętych patronatem honorowym Prezydenta;</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9) </w:t>
      </w:r>
      <w:r w:rsidRPr="004C58FF">
        <w:rPr>
          <w:rFonts w:ascii="Arial" w:hAnsi="Arial" w:cs="Arial"/>
          <w:color w:val="000000"/>
          <w:u w:color="000000"/>
        </w:rPr>
        <w:t>liczbę skonsultowanych aktów normatywnych w dziedzinach dotyczących działalności statutowej organizacji pozarządowych;</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lastRenderedPageBreak/>
        <w:t>10) </w:t>
      </w:r>
      <w:r w:rsidRPr="004C58FF">
        <w:rPr>
          <w:rFonts w:ascii="Arial" w:hAnsi="Arial" w:cs="Arial"/>
          <w:color w:val="000000"/>
          <w:u w:color="000000"/>
        </w:rPr>
        <w:t>liczbę organizacji pozarządowych uczestniczących w konsultacjach aktów normatywnych;</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11) </w:t>
      </w:r>
      <w:r w:rsidRPr="004C58FF">
        <w:rPr>
          <w:rFonts w:ascii="Arial" w:hAnsi="Arial" w:cs="Arial"/>
          <w:color w:val="000000"/>
          <w:u w:color="000000"/>
        </w:rPr>
        <w:t>liczbę funkcjonujących zespołów o charakterze opiniodawczym, konsultacyjnym i inicjatywnym;</w:t>
      </w:r>
    </w:p>
    <w:p w:rsidR="00A77B3E" w:rsidRPr="004C58FF" w:rsidRDefault="00303359" w:rsidP="00945CB0">
      <w:pPr>
        <w:spacing w:before="120" w:after="120"/>
        <w:ind w:left="340" w:hanging="227"/>
        <w:jc w:val="left"/>
        <w:rPr>
          <w:rFonts w:ascii="Arial" w:hAnsi="Arial" w:cs="Arial"/>
          <w:color w:val="000000"/>
          <w:u w:color="000000"/>
        </w:rPr>
      </w:pPr>
      <w:r w:rsidRPr="004C58FF">
        <w:rPr>
          <w:rFonts w:ascii="Arial" w:hAnsi="Arial" w:cs="Arial"/>
        </w:rPr>
        <w:t>12) </w:t>
      </w:r>
      <w:r w:rsidRPr="004C58FF">
        <w:rPr>
          <w:rFonts w:ascii="Arial" w:hAnsi="Arial" w:cs="Arial"/>
          <w:color w:val="000000"/>
          <w:u w:color="000000"/>
        </w:rPr>
        <w:t>liczbę organizacji pozarządowych korzystających z infrastruktury lokalowej będącej w zasobach Miasta.</w:t>
      </w:r>
    </w:p>
    <w:p w:rsidR="00A77B3E" w:rsidRPr="004C58FF" w:rsidRDefault="00D91592" w:rsidP="00945CB0">
      <w:pPr>
        <w:keepLines/>
        <w:spacing w:before="120" w:after="120"/>
        <w:ind w:firstLine="340"/>
        <w:jc w:val="left"/>
        <w:rPr>
          <w:rFonts w:ascii="Arial" w:hAnsi="Arial" w:cs="Arial"/>
          <w:color w:val="000000"/>
          <w:u w:color="000000"/>
        </w:rPr>
      </w:pPr>
      <w:r w:rsidRPr="004C58FF">
        <w:rPr>
          <w:rFonts w:ascii="Arial" w:hAnsi="Arial" w:cs="Arial"/>
          <w:b/>
        </w:rPr>
        <w:t>§ 29</w:t>
      </w:r>
      <w:r w:rsidR="00303359" w:rsidRPr="004C58FF">
        <w:rPr>
          <w:rFonts w:ascii="Arial" w:hAnsi="Arial" w:cs="Arial"/>
          <w:b/>
        </w:rPr>
        <w:t>. </w:t>
      </w:r>
      <w:r w:rsidR="00303359" w:rsidRPr="004C58FF">
        <w:rPr>
          <w:rFonts w:ascii="Arial" w:hAnsi="Arial" w:cs="Arial"/>
          <w:color w:val="000000"/>
          <w:u w:color="000000"/>
        </w:rPr>
        <w:t> Prezydent składa Radzie sprawozdanie z realizac</w:t>
      </w:r>
      <w:r w:rsidR="00F02327" w:rsidRPr="004C58FF">
        <w:rPr>
          <w:rFonts w:ascii="Arial" w:hAnsi="Arial" w:cs="Arial"/>
          <w:color w:val="000000"/>
          <w:u w:color="000000"/>
        </w:rPr>
        <w:t>ji Programu do dnia 31 maja 2023</w:t>
      </w:r>
      <w:r w:rsidR="00303359" w:rsidRPr="004C58FF">
        <w:rPr>
          <w:rFonts w:ascii="Arial" w:hAnsi="Arial" w:cs="Arial"/>
          <w:color w:val="000000"/>
          <w:u w:color="000000"/>
        </w:rPr>
        <w:t> roku.</w:t>
      </w:r>
    </w:p>
    <w:p w:rsidR="00A77B3E" w:rsidRPr="004C58FF" w:rsidRDefault="00D91592" w:rsidP="00945CB0">
      <w:pPr>
        <w:keepLines/>
        <w:spacing w:before="120" w:after="120"/>
        <w:ind w:firstLine="340"/>
        <w:jc w:val="left"/>
        <w:rPr>
          <w:rFonts w:ascii="Arial" w:hAnsi="Arial" w:cs="Arial"/>
          <w:color w:val="000000"/>
          <w:u w:color="000000"/>
        </w:rPr>
      </w:pPr>
      <w:r w:rsidRPr="004C58FF">
        <w:rPr>
          <w:rFonts w:ascii="Arial" w:hAnsi="Arial" w:cs="Arial"/>
          <w:b/>
        </w:rPr>
        <w:t>§ 30</w:t>
      </w:r>
      <w:r w:rsidR="00303359" w:rsidRPr="004C58FF">
        <w:rPr>
          <w:rFonts w:ascii="Arial" w:hAnsi="Arial" w:cs="Arial"/>
          <w:b/>
        </w:rPr>
        <w:t>. </w:t>
      </w:r>
      <w:r w:rsidR="00303359" w:rsidRPr="004C58FF">
        <w:rPr>
          <w:rFonts w:ascii="Arial" w:hAnsi="Arial" w:cs="Arial"/>
          <w:color w:val="000000"/>
          <w:u w:color="000000"/>
        </w:rPr>
        <w:t> Sprawozdanie z realizacji Programu jest zamieszczane na portalu miejskim w Biuletynie Informacji Publicznej Urzędu Miejskiego w Białymstoku i jest podstawą do przygotowania Programu na kolejny okres.</w:t>
      </w:r>
    </w:p>
    <w:p w:rsidR="00A77B3E" w:rsidRPr="004C58FF" w:rsidRDefault="00303359" w:rsidP="0000740B">
      <w:pPr>
        <w:keepNext/>
        <w:keepLines/>
        <w:jc w:val="center"/>
        <w:rPr>
          <w:rFonts w:ascii="Arial" w:hAnsi="Arial" w:cs="Arial"/>
          <w:color w:val="000000"/>
          <w:u w:color="000000"/>
        </w:rPr>
      </w:pPr>
      <w:r w:rsidRPr="004C58FF">
        <w:rPr>
          <w:rFonts w:ascii="Arial" w:hAnsi="Arial" w:cs="Arial"/>
          <w:b/>
        </w:rPr>
        <w:t>Rozdział 9.</w:t>
      </w:r>
      <w:r w:rsidRPr="004C58FF">
        <w:rPr>
          <w:rFonts w:ascii="Arial" w:hAnsi="Arial" w:cs="Arial"/>
          <w:color w:val="000000"/>
          <w:u w:color="000000"/>
        </w:rPr>
        <w:br/>
      </w:r>
      <w:r w:rsidRPr="004C58FF">
        <w:rPr>
          <w:rFonts w:ascii="Arial" w:hAnsi="Arial" w:cs="Arial"/>
          <w:b/>
          <w:color w:val="000000"/>
          <w:u w:color="000000"/>
        </w:rPr>
        <w:t>Tryb powoływania i zasady działania komisji konkursowych do opiniowania ofert w otwartych konkursach ofert</w:t>
      </w:r>
    </w:p>
    <w:p w:rsidR="00A77B3E" w:rsidRPr="004C58FF" w:rsidRDefault="00D91592" w:rsidP="00945CB0">
      <w:pPr>
        <w:keepLines/>
        <w:spacing w:before="120" w:after="120"/>
        <w:ind w:firstLine="340"/>
        <w:jc w:val="left"/>
        <w:rPr>
          <w:rFonts w:ascii="Arial" w:hAnsi="Arial" w:cs="Arial"/>
          <w:color w:val="000000"/>
          <w:u w:color="000000"/>
        </w:rPr>
      </w:pPr>
      <w:r w:rsidRPr="004C58FF">
        <w:rPr>
          <w:rFonts w:ascii="Arial" w:hAnsi="Arial" w:cs="Arial"/>
          <w:b/>
        </w:rPr>
        <w:t>§ 31</w:t>
      </w:r>
      <w:r w:rsidR="00303359" w:rsidRPr="004C58FF">
        <w:rPr>
          <w:rFonts w:ascii="Arial" w:hAnsi="Arial" w:cs="Arial"/>
          <w:b/>
        </w:rPr>
        <w:t>. </w:t>
      </w:r>
      <w:r w:rsidR="00303359" w:rsidRPr="004C58FF">
        <w:rPr>
          <w:rFonts w:ascii="Arial" w:hAnsi="Arial" w:cs="Arial"/>
        </w:rPr>
        <w:t>1. </w:t>
      </w:r>
      <w:r w:rsidR="00303359" w:rsidRPr="004C58FF">
        <w:rPr>
          <w:rFonts w:ascii="Arial" w:hAnsi="Arial" w:cs="Arial"/>
          <w:color w:val="000000"/>
          <w:u w:color="000000"/>
        </w:rPr>
        <w:t>Komisje konkursowe powoływane są w celu opiniowania ofert złożonych przez organizacje pozarządowe w ramach ogłoszonych przez Miasto otwartych konkursów ofert.</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Komisje konkursowe powołuje Prezydent zgodnie z art. 15 ust. 2a, 2b, 2d, 2da ustawy.</w:t>
      </w:r>
    </w:p>
    <w:p w:rsidR="00A77B3E" w:rsidRPr="004C58FF" w:rsidRDefault="00D91592" w:rsidP="00945CB0">
      <w:pPr>
        <w:keepLines/>
        <w:spacing w:before="120" w:after="120"/>
        <w:ind w:firstLine="340"/>
        <w:jc w:val="left"/>
        <w:rPr>
          <w:rFonts w:ascii="Arial" w:hAnsi="Arial" w:cs="Arial"/>
          <w:color w:val="000000"/>
          <w:u w:color="000000"/>
        </w:rPr>
      </w:pPr>
      <w:r w:rsidRPr="004C58FF">
        <w:rPr>
          <w:rFonts w:ascii="Arial" w:hAnsi="Arial" w:cs="Arial"/>
          <w:b/>
        </w:rPr>
        <w:t>§ 32</w:t>
      </w:r>
      <w:r w:rsidR="00303359" w:rsidRPr="004C58FF">
        <w:rPr>
          <w:rFonts w:ascii="Arial" w:hAnsi="Arial" w:cs="Arial"/>
          <w:b/>
        </w:rPr>
        <w:t>. </w:t>
      </w:r>
      <w:r w:rsidR="00303359" w:rsidRPr="004C58FF">
        <w:rPr>
          <w:rFonts w:ascii="Arial" w:hAnsi="Arial" w:cs="Arial"/>
        </w:rPr>
        <w:t>1. </w:t>
      </w:r>
      <w:r w:rsidR="00303359" w:rsidRPr="004C58FF">
        <w:rPr>
          <w:rFonts w:ascii="Arial" w:hAnsi="Arial" w:cs="Arial"/>
          <w:color w:val="000000"/>
          <w:u w:color="000000"/>
        </w:rPr>
        <w:t>W skład komisji konkursowych wchodzą przedstawiciele Prezydenta oraz osoby wskazane przez organizacje pozarządowe.</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Osoby wskazane przez organizacje pozarządowe wybiera Prezydent spośród zgłoszonych przez organizacje pozarządowe na czas realizacji Programu.</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rPr>
        <w:t>3. </w:t>
      </w:r>
      <w:r w:rsidRPr="004C58FF">
        <w:rPr>
          <w:rFonts w:ascii="Arial" w:hAnsi="Arial" w:cs="Arial"/>
          <w:color w:val="000000"/>
          <w:u w:color="000000"/>
        </w:rPr>
        <w:t>Kandydatem na członka komisji konkursowej może zostać przedstawiciel organizacji pozarządowej mającej siedzibę na terenie Miasta lub działającej na rzecz jego mieszkańców pod warunkiem, że organizacja, którą reprezentuje, nie będzie brała udziału w konkursie.</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rPr>
        <w:t>4. </w:t>
      </w:r>
      <w:r w:rsidRPr="004C58FF">
        <w:rPr>
          <w:rFonts w:ascii="Arial" w:hAnsi="Arial" w:cs="Arial"/>
          <w:color w:val="000000"/>
          <w:u w:color="000000"/>
        </w:rPr>
        <w:t>W pracach komisji mogą uczestniczyć z głosem doradczym osoby posiadające specjalistyczną wiedzę w dziedzinie obejmującej zakres zadań publicznych, których konkurs dotyczy. Osoby te zaprasza Prezydent bądź przewodniczący komisji konkursowej.</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rPr>
        <w:t>5. </w:t>
      </w:r>
      <w:r w:rsidRPr="004C58FF">
        <w:rPr>
          <w:rFonts w:ascii="Arial" w:hAnsi="Arial" w:cs="Arial"/>
          <w:color w:val="000000"/>
          <w:u w:color="000000"/>
        </w:rPr>
        <w:t>Prezydent może powołać komisję w tym samym składzie osobowym do kilku konkursów.</w:t>
      </w:r>
    </w:p>
    <w:p w:rsidR="00A77B3E" w:rsidRPr="004C58FF" w:rsidRDefault="00D91592" w:rsidP="00945CB0">
      <w:pPr>
        <w:keepLines/>
        <w:spacing w:before="120" w:after="120"/>
        <w:ind w:firstLine="340"/>
        <w:jc w:val="left"/>
        <w:rPr>
          <w:rFonts w:ascii="Arial" w:hAnsi="Arial" w:cs="Arial"/>
          <w:color w:val="000000"/>
          <w:u w:color="000000"/>
        </w:rPr>
      </w:pPr>
      <w:r w:rsidRPr="004C58FF">
        <w:rPr>
          <w:rFonts w:ascii="Arial" w:hAnsi="Arial" w:cs="Arial"/>
          <w:b/>
        </w:rPr>
        <w:t>§ 33</w:t>
      </w:r>
      <w:r w:rsidR="00303359" w:rsidRPr="004C58FF">
        <w:rPr>
          <w:rFonts w:ascii="Arial" w:hAnsi="Arial" w:cs="Arial"/>
          <w:b/>
        </w:rPr>
        <w:t>. </w:t>
      </w:r>
      <w:r w:rsidR="00303359" w:rsidRPr="004C58FF">
        <w:rPr>
          <w:rFonts w:ascii="Arial" w:hAnsi="Arial" w:cs="Arial"/>
        </w:rPr>
        <w:t>1. </w:t>
      </w:r>
      <w:r w:rsidR="00303359" w:rsidRPr="004C58FF">
        <w:rPr>
          <w:rFonts w:ascii="Arial" w:hAnsi="Arial" w:cs="Arial"/>
          <w:color w:val="000000"/>
          <w:u w:color="000000"/>
        </w:rPr>
        <w:t>Za pracę każdej komisji konkursowej odpowiedzialny jest jej przewodniczący. W przypadku nieobecności przewodniczącego, jego obowiązki przejmuje zastępca przewodniczącego.</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Obsługę administracyjną komisji konkursowych prowadzą poszczególne jednostki organizacyjne Urzędu lub miejskie jednostki organizacyjne. Każde posiedzenie komisji konkursowej jest protokołowane, ze szczególnym uwzględnieniem zapisów dotyczących ustaleń podjętych przez komisję.</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rPr>
        <w:t>3. </w:t>
      </w:r>
      <w:r w:rsidRPr="004C58FF">
        <w:rPr>
          <w:rFonts w:ascii="Arial" w:hAnsi="Arial" w:cs="Arial"/>
          <w:color w:val="000000"/>
          <w:u w:color="000000"/>
        </w:rPr>
        <w:t>Wszyscy członkowie komisji konkursowej mają prawo wglądu w dokumentację stanowiącą podstawę pracy komisji.</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rPr>
        <w:t>4. </w:t>
      </w:r>
      <w:r w:rsidRPr="004C58FF">
        <w:rPr>
          <w:rFonts w:ascii="Arial" w:hAnsi="Arial" w:cs="Arial"/>
          <w:color w:val="000000"/>
          <w:u w:color="000000"/>
        </w:rPr>
        <w:t>Protokoły posiedzeń, oświadczenia oraz inne dokumenty powstające w czasie prac komisji konkursowych przechowywane są w zbiorze akt właściwych jednostek organizacyjnych Urzędu lub miejskich jednostek organizacyjnych.</w:t>
      </w:r>
    </w:p>
    <w:p w:rsidR="00A77B3E" w:rsidRPr="004C58FF" w:rsidRDefault="00D91592" w:rsidP="00945CB0">
      <w:pPr>
        <w:keepLines/>
        <w:spacing w:before="120" w:after="120"/>
        <w:ind w:firstLine="340"/>
        <w:jc w:val="left"/>
        <w:rPr>
          <w:rFonts w:ascii="Arial" w:hAnsi="Arial" w:cs="Arial"/>
          <w:color w:val="000000"/>
          <w:u w:color="000000"/>
        </w:rPr>
      </w:pPr>
      <w:r w:rsidRPr="004C58FF">
        <w:rPr>
          <w:rFonts w:ascii="Arial" w:hAnsi="Arial" w:cs="Arial"/>
          <w:b/>
        </w:rPr>
        <w:t>§ 34</w:t>
      </w:r>
      <w:r w:rsidR="00303359" w:rsidRPr="004C58FF">
        <w:rPr>
          <w:rFonts w:ascii="Arial" w:hAnsi="Arial" w:cs="Arial"/>
          <w:b/>
        </w:rPr>
        <w:t>. </w:t>
      </w:r>
      <w:r w:rsidR="00303359" w:rsidRPr="004C58FF">
        <w:rPr>
          <w:rFonts w:ascii="Arial" w:hAnsi="Arial" w:cs="Arial"/>
          <w:color w:val="000000"/>
          <w:u w:color="000000"/>
        </w:rPr>
        <w:t> Komisja konkursowa oraz dana jednostka organizacyjna Urzędu lub miejska jednostka organizacyjna podczas opiniowania ofert stosują kryteria wyszczególnione w ustawie.</w:t>
      </w:r>
    </w:p>
    <w:p w:rsidR="00A77B3E" w:rsidRPr="004C58FF" w:rsidRDefault="00D91592" w:rsidP="00945CB0">
      <w:pPr>
        <w:keepLines/>
        <w:spacing w:before="120" w:after="120"/>
        <w:ind w:firstLine="340"/>
        <w:jc w:val="left"/>
        <w:rPr>
          <w:rFonts w:ascii="Arial" w:hAnsi="Arial" w:cs="Arial"/>
          <w:color w:val="000000"/>
          <w:u w:color="000000"/>
        </w:rPr>
      </w:pPr>
      <w:r w:rsidRPr="004C58FF">
        <w:rPr>
          <w:rFonts w:ascii="Arial" w:hAnsi="Arial" w:cs="Arial"/>
          <w:b/>
        </w:rPr>
        <w:t>§ 35</w:t>
      </w:r>
      <w:r w:rsidR="00303359" w:rsidRPr="004C58FF">
        <w:rPr>
          <w:rFonts w:ascii="Arial" w:hAnsi="Arial" w:cs="Arial"/>
          <w:b/>
        </w:rPr>
        <w:t>. </w:t>
      </w:r>
      <w:r w:rsidR="00303359" w:rsidRPr="004C58FF">
        <w:rPr>
          <w:rFonts w:ascii="Arial" w:hAnsi="Arial" w:cs="Arial"/>
        </w:rPr>
        <w:t>1. </w:t>
      </w:r>
      <w:r w:rsidR="00303359" w:rsidRPr="004C58FF">
        <w:rPr>
          <w:rFonts w:ascii="Arial" w:hAnsi="Arial" w:cs="Arial"/>
          <w:color w:val="000000"/>
          <w:u w:color="000000"/>
        </w:rPr>
        <w:t>Właściwa jednostka organizacyjna Urzędu lub miejska jednostka organizacyjna, działając w ramach określonego katalogu zadań publicznych, zobowiązana jest do przedstawienia Prezydentowi opinii komisji konkursowej wobec wszystkich ofert w terminie umożliwiającym realizację zadań.</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rPr>
        <w:t>2. </w:t>
      </w:r>
      <w:r w:rsidRPr="004C58FF">
        <w:rPr>
          <w:rFonts w:ascii="Arial" w:hAnsi="Arial" w:cs="Arial"/>
          <w:color w:val="000000"/>
          <w:u w:color="000000"/>
        </w:rPr>
        <w:t>Ostatecznego wyboru ofert wraz z decyzją o wysokości kwoty przyznanej dotacji dokonuje Prezydent</w:t>
      </w:r>
      <w:r w:rsidR="00EB1A67">
        <w:rPr>
          <w:rFonts w:ascii="Arial" w:hAnsi="Arial" w:cs="Arial"/>
          <w:color w:val="000000"/>
          <w:u w:color="000000"/>
        </w:rPr>
        <w:t xml:space="preserve"> w formie zarządzenia.</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rPr>
        <w:t>3. </w:t>
      </w:r>
      <w:r w:rsidRPr="004C58FF">
        <w:rPr>
          <w:rFonts w:ascii="Arial" w:hAnsi="Arial" w:cs="Arial"/>
          <w:color w:val="000000"/>
          <w:u w:color="000000"/>
        </w:rPr>
        <w:t>Wyniki otwartych konkursów ofert ogłasza się niezwłocznie po wyborze ofert w Biuletynie Informacji Publicznej, na tablicy ogłoszeń Urzędu oraz na portalu miejskim.</w:t>
      </w:r>
    </w:p>
    <w:p w:rsidR="00A77B3E" w:rsidRPr="004C58FF" w:rsidRDefault="00303359" w:rsidP="0000740B">
      <w:pPr>
        <w:keepNext/>
        <w:keepLines/>
        <w:jc w:val="center"/>
        <w:rPr>
          <w:rFonts w:ascii="Arial" w:hAnsi="Arial" w:cs="Arial"/>
          <w:color w:val="000000"/>
          <w:u w:color="000000"/>
        </w:rPr>
      </w:pPr>
      <w:r w:rsidRPr="004C58FF">
        <w:rPr>
          <w:rFonts w:ascii="Arial" w:hAnsi="Arial" w:cs="Arial"/>
          <w:b/>
        </w:rPr>
        <w:lastRenderedPageBreak/>
        <w:t>Rozdział 10.</w:t>
      </w:r>
      <w:r w:rsidRPr="004C58FF">
        <w:rPr>
          <w:rFonts w:ascii="Arial" w:hAnsi="Arial" w:cs="Arial"/>
          <w:color w:val="000000"/>
          <w:u w:color="000000"/>
        </w:rPr>
        <w:br/>
      </w:r>
      <w:r w:rsidRPr="004C58FF">
        <w:rPr>
          <w:rFonts w:ascii="Arial" w:hAnsi="Arial" w:cs="Arial"/>
          <w:b/>
          <w:color w:val="000000"/>
          <w:u w:color="000000"/>
        </w:rPr>
        <w:t>Przebieg konsultacji Programu</w:t>
      </w:r>
    </w:p>
    <w:p w:rsidR="00A77B3E" w:rsidRPr="004C58FF" w:rsidRDefault="00D91592" w:rsidP="00F02327">
      <w:pPr>
        <w:keepLines/>
        <w:spacing w:before="120" w:after="120"/>
        <w:ind w:firstLine="340"/>
        <w:jc w:val="left"/>
        <w:rPr>
          <w:rFonts w:ascii="Arial" w:hAnsi="Arial" w:cs="Arial"/>
          <w:color w:val="000000"/>
          <w:u w:color="000000"/>
        </w:rPr>
      </w:pPr>
      <w:r w:rsidRPr="004C58FF">
        <w:rPr>
          <w:rFonts w:ascii="Arial" w:hAnsi="Arial" w:cs="Arial"/>
          <w:b/>
        </w:rPr>
        <w:t>§ 36</w:t>
      </w:r>
      <w:r w:rsidR="00303359" w:rsidRPr="004C58FF">
        <w:rPr>
          <w:rFonts w:ascii="Arial" w:hAnsi="Arial" w:cs="Arial"/>
          <w:b/>
        </w:rPr>
        <w:t>. </w:t>
      </w:r>
      <w:r w:rsidR="00303359" w:rsidRPr="004C58FF">
        <w:rPr>
          <w:rFonts w:ascii="Arial" w:hAnsi="Arial" w:cs="Arial"/>
        </w:rPr>
        <w:t>1. </w:t>
      </w:r>
      <w:r w:rsidR="00303359" w:rsidRPr="004C58FF">
        <w:rPr>
          <w:rFonts w:ascii="Arial" w:hAnsi="Arial" w:cs="Arial"/>
          <w:color w:val="000000"/>
          <w:u w:color="000000"/>
        </w:rPr>
        <w:t xml:space="preserve">Zgodnie z zapisami uchwały Nr LX/800/10 Rady Miejskiej Białegostoku z dnia 25 października 2010 roku </w:t>
      </w:r>
      <w:r w:rsidR="00303359" w:rsidRPr="004C58FF">
        <w:rPr>
          <w:rFonts w:ascii="Arial" w:hAnsi="Arial" w:cs="Arial"/>
          <w:i/>
          <w:color w:val="000000"/>
          <w:u w:color="000000"/>
        </w:rPr>
        <w:t>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w:t>
      </w:r>
      <w:r w:rsidR="00303359" w:rsidRPr="004C58FF">
        <w:rPr>
          <w:rFonts w:ascii="Arial" w:hAnsi="Arial" w:cs="Arial"/>
          <w:color w:val="000000"/>
          <w:u w:color="000000"/>
        </w:rPr>
        <w:t xml:space="preserve"> (Dz. Urz. Woj. </w:t>
      </w:r>
      <w:proofErr w:type="spellStart"/>
      <w:r w:rsidR="00303359" w:rsidRPr="004C58FF">
        <w:rPr>
          <w:rFonts w:ascii="Arial" w:hAnsi="Arial" w:cs="Arial"/>
          <w:color w:val="000000"/>
          <w:u w:color="000000"/>
        </w:rPr>
        <w:t>Podl</w:t>
      </w:r>
      <w:proofErr w:type="spellEnd"/>
      <w:r w:rsidR="00303359" w:rsidRPr="004C58FF">
        <w:rPr>
          <w:rFonts w:ascii="Arial" w:hAnsi="Arial" w:cs="Arial"/>
          <w:color w:val="000000"/>
          <w:u w:color="000000"/>
        </w:rPr>
        <w:t>. z 2010 r. Nr 282/2010, poz. 3597) projekt Programu został poddany konsultacjom celem poznania opinii i propozycji zapisów w formie konsultacji elektronicznych i otwartego spotkania.</w:t>
      </w:r>
    </w:p>
    <w:p w:rsidR="00A77B3E" w:rsidRPr="004C58FF" w:rsidRDefault="00303359" w:rsidP="0000740B">
      <w:pPr>
        <w:keepNext/>
        <w:keepLines/>
        <w:jc w:val="center"/>
        <w:rPr>
          <w:rFonts w:ascii="Arial" w:hAnsi="Arial" w:cs="Arial"/>
          <w:color w:val="000000"/>
          <w:u w:color="000000"/>
        </w:rPr>
      </w:pPr>
      <w:r w:rsidRPr="004C58FF">
        <w:rPr>
          <w:rFonts w:ascii="Arial" w:hAnsi="Arial" w:cs="Arial"/>
          <w:b/>
        </w:rPr>
        <w:t>Rozdział 11.</w:t>
      </w:r>
      <w:r w:rsidRPr="004C58FF">
        <w:rPr>
          <w:rFonts w:ascii="Arial" w:hAnsi="Arial" w:cs="Arial"/>
          <w:color w:val="000000"/>
          <w:u w:color="000000"/>
        </w:rPr>
        <w:br/>
      </w:r>
      <w:r w:rsidRPr="004C58FF">
        <w:rPr>
          <w:rFonts w:ascii="Arial" w:hAnsi="Arial" w:cs="Arial"/>
          <w:b/>
          <w:color w:val="000000"/>
          <w:u w:color="000000"/>
        </w:rPr>
        <w:t>Postanowienia końcowe</w:t>
      </w:r>
    </w:p>
    <w:p w:rsidR="00A77B3E" w:rsidRPr="004C58FF" w:rsidRDefault="00303359" w:rsidP="00945CB0">
      <w:pPr>
        <w:keepLines/>
        <w:spacing w:before="120" w:after="120"/>
        <w:ind w:firstLine="340"/>
        <w:jc w:val="left"/>
        <w:rPr>
          <w:rFonts w:ascii="Arial" w:hAnsi="Arial" w:cs="Arial"/>
          <w:color w:val="000000"/>
          <w:u w:color="000000"/>
        </w:rPr>
      </w:pPr>
      <w:r w:rsidRPr="004C58FF">
        <w:rPr>
          <w:rFonts w:ascii="Arial" w:hAnsi="Arial" w:cs="Arial"/>
          <w:b/>
        </w:rPr>
        <w:t>§</w:t>
      </w:r>
      <w:r w:rsidR="00D91592" w:rsidRPr="004C58FF">
        <w:rPr>
          <w:rFonts w:ascii="Arial" w:hAnsi="Arial" w:cs="Arial"/>
          <w:b/>
        </w:rPr>
        <w:t> 37</w:t>
      </w:r>
      <w:r w:rsidRPr="004C58FF">
        <w:rPr>
          <w:rFonts w:ascii="Arial" w:hAnsi="Arial" w:cs="Arial"/>
          <w:b/>
        </w:rPr>
        <w:t>. </w:t>
      </w:r>
      <w:r w:rsidRPr="004C58FF">
        <w:rPr>
          <w:rFonts w:ascii="Arial" w:hAnsi="Arial" w:cs="Arial"/>
          <w:color w:val="000000"/>
          <w:u w:color="000000"/>
        </w:rPr>
        <w:t> O</w:t>
      </w:r>
      <w:bookmarkStart w:id="0" w:name="_GoBack"/>
      <w:bookmarkEnd w:id="0"/>
      <w:r w:rsidRPr="004C58FF">
        <w:rPr>
          <w:rFonts w:ascii="Arial" w:hAnsi="Arial" w:cs="Arial"/>
          <w:color w:val="000000"/>
          <w:u w:color="000000"/>
        </w:rPr>
        <w:t>kres realizacji Program</w:t>
      </w:r>
      <w:r w:rsidR="00F02327" w:rsidRPr="004C58FF">
        <w:rPr>
          <w:rFonts w:ascii="Arial" w:hAnsi="Arial" w:cs="Arial"/>
          <w:color w:val="000000"/>
          <w:u w:color="000000"/>
        </w:rPr>
        <w:t>u rozpoczyna się 1 stycznia 2022 roku, a kończy 31 grudnia 2022</w:t>
      </w:r>
      <w:r w:rsidRPr="004C58FF">
        <w:rPr>
          <w:rFonts w:ascii="Arial" w:hAnsi="Arial" w:cs="Arial"/>
          <w:color w:val="000000"/>
          <w:u w:color="000000"/>
        </w:rPr>
        <w:t> roku.</w:t>
      </w:r>
    </w:p>
    <w:p w:rsidR="00A77B3E" w:rsidRPr="004C58FF" w:rsidRDefault="00D91592" w:rsidP="00945CB0">
      <w:pPr>
        <w:keepLines/>
        <w:spacing w:before="120" w:after="120"/>
        <w:ind w:firstLine="340"/>
        <w:jc w:val="left"/>
        <w:rPr>
          <w:rFonts w:ascii="Arial" w:hAnsi="Arial" w:cs="Arial"/>
          <w:color w:val="000000"/>
          <w:u w:color="000000"/>
        </w:rPr>
        <w:sectPr w:rsidR="00A77B3E" w:rsidRPr="004C58FF">
          <w:footerReference w:type="default" r:id="rId9"/>
          <w:endnotePr>
            <w:numFmt w:val="decimal"/>
          </w:endnotePr>
          <w:pgSz w:w="11906" w:h="16838"/>
          <w:pgMar w:top="850" w:right="850" w:bottom="1417" w:left="850" w:header="708" w:footer="708" w:gutter="0"/>
          <w:cols w:space="708"/>
          <w:docGrid w:linePitch="360"/>
        </w:sectPr>
      </w:pPr>
      <w:r w:rsidRPr="004C58FF">
        <w:rPr>
          <w:rFonts w:ascii="Arial" w:hAnsi="Arial" w:cs="Arial"/>
          <w:b/>
        </w:rPr>
        <w:t>§ 38</w:t>
      </w:r>
      <w:r w:rsidR="00303359" w:rsidRPr="004C58FF">
        <w:rPr>
          <w:rFonts w:ascii="Arial" w:hAnsi="Arial" w:cs="Arial"/>
          <w:b/>
        </w:rPr>
        <w:t>. </w:t>
      </w:r>
      <w:r w:rsidR="00303359" w:rsidRPr="004C58FF">
        <w:rPr>
          <w:rFonts w:ascii="Arial" w:hAnsi="Arial" w:cs="Arial"/>
          <w:color w:val="000000"/>
          <w:u w:color="000000"/>
        </w:rPr>
        <w:t> Planowane środki finansowe na realizację Programu określa się na kwotę</w:t>
      </w:r>
      <w:r w:rsidR="00F02327" w:rsidRPr="004C58FF">
        <w:rPr>
          <w:rFonts w:ascii="Arial" w:hAnsi="Arial" w:cs="Arial"/>
          <w:color w:val="000000"/>
          <w:u w:color="000000"/>
        </w:rPr>
        <w:t xml:space="preserve"> nie mniejszą niż 30.000.000 z</w:t>
      </w:r>
    </w:p>
    <w:p w:rsidR="008A07F0" w:rsidRPr="008F3C35" w:rsidRDefault="008A07F0" w:rsidP="008F3C35">
      <w:pPr>
        <w:jc w:val="left"/>
        <w:rPr>
          <w:rFonts w:ascii="Arial" w:hAnsi="Arial" w:cs="Arial"/>
          <w:b/>
          <w:sz w:val="24"/>
        </w:rPr>
      </w:pPr>
      <w:r w:rsidRPr="008F3C35">
        <w:rPr>
          <w:rFonts w:ascii="Arial" w:hAnsi="Arial" w:cs="Arial"/>
          <w:b/>
          <w:sz w:val="24"/>
        </w:rPr>
        <w:lastRenderedPageBreak/>
        <w:t xml:space="preserve">Uzasadnienie </w:t>
      </w:r>
    </w:p>
    <w:p w:rsidR="008A07F0" w:rsidRPr="008F3C35" w:rsidRDefault="008A07F0" w:rsidP="008F3C35">
      <w:pPr>
        <w:jc w:val="left"/>
        <w:rPr>
          <w:rFonts w:ascii="Arial" w:hAnsi="Arial" w:cs="Arial"/>
          <w:b/>
          <w:sz w:val="24"/>
        </w:rPr>
      </w:pPr>
      <w:r w:rsidRPr="008F3C35">
        <w:rPr>
          <w:rFonts w:ascii="Arial" w:hAnsi="Arial" w:cs="Arial"/>
          <w:b/>
          <w:sz w:val="24"/>
        </w:rPr>
        <w:t xml:space="preserve">projektu uchwały w sprawie przyjęcia </w:t>
      </w:r>
    </w:p>
    <w:p w:rsidR="008A07F0" w:rsidRPr="008F3C35" w:rsidRDefault="008A07F0" w:rsidP="008F3C35">
      <w:pPr>
        <w:jc w:val="left"/>
        <w:rPr>
          <w:rFonts w:ascii="Arial" w:hAnsi="Arial" w:cs="Arial"/>
          <w:b/>
          <w:sz w:val="24"/>
        </w:rPr>
      </w:pPr>
    </w:p>
    <w:p w:rsidR="008A07F0" w:rsidRPr="008F3C35" w:rsidRDefault="008A07F0" w:rsidP="008F3C35">
      <w:pPr>
        <w:jc w:val="left"/>
        <w:rPr>
          <w:rFonts w:ascii="Arial" w:hAnsi="Arial" w:cs="Arial"/>
          <w:b/>
          <w:sz w:val="24"/>
        </w:rPr>
      </w:pPr>
      <w:r w:rsidRPr="008F3C35">
        <w:rPr>
          <w:rFonts w:ascii="Arial" w:hAnsi="Arial" w:cs="Arial"/>
          <w:b/>
          <w:sz w:val="24"/>
        </w:rPr>
        <w:t xml:space="preserve">Programu współpracy Miasta Białystok z organizacjami pozarządowymi </w:t>
      </w:r>
    </w:p>
    <w:p w:rsidR="008A07F0" w:rsidRPr="008F3C35" w:rsidRDefault="008A07F0" w:rsidP="008F3C35">
      <w:pPr>
        <w:jc w:val="left"/>
        <w:rPr>
          <w:rFonts w:ascii="Arial" w:hAnsi="Arial" w:cs="Arial"/>
          <w:b/>
          <w:sz w:val="24"/>
        </w:rPr>
      </w:pPr>
      <w:r w:rsidRPr="008F3C35">
        <w:rPr>
          <w:rFonts w:ascii="Arial" w:hAnsi="Arial" w:cs="Arial"/>
          <w:b/>
          <w:sz w:val="24"/>
        </w:rPr>
        <w:t>oraz innymi podmiotami prowadzącymi działalność pożytku publicznego na 2022 rok</w:t>
      </w:r>
    </w:p>
    <w:p w:rsidR="008A07F0" w:rsidRPr="008F3C35" w:rsidRDefault="008A07F0" w:rsidP="008F3C35">
      <w:pPr>
        <w:jc w:val="left"/>
        <w:rPr>
          <w:rFonts w:ascii="Arial" w:hAnsi="Arial" w:cs="Arial"/>
          <w:sz w:val="24"/>
        </w:rPr>
      </w:pPr>
    </w:p>
    <w:p w:rsidR="008A07F0" w:rsidRPr="008F3C35" w:rsidRDefault="008A07F0" w:rsidP="008F3C35">
      <w:pPr>
        <w:jc w:val="left"/>
        <w:rPr>
          <w:rFonts w:ascii="Arial" w:hAnsi="Arial" w:cs="Arial"/>
          <w:sz w:val="24"/>
        </w:rPr>
      </w:pPr>
    </w:p>
    <w:p w:rsidR="008A07F0" w:rsidRPr="008F3C35" w:rsidRDefault="008A07F0" w:rsidP="008F3C35">
      <w:pPr>
        <w:jc w:val="left"/>
        <w:rPr>
          <w:rFonts w:ascii="Arial" w:hAnsi="Arial" w:cs="Arial"/>
          <w:sz w:val="24"/>
        </w:rPr>
      </w:pPr>
    </w:p>
    <w:p w:rsidR="008A07F0" w:rsidRPr="008F3C35" w:rsidRDefault="008A07F0" w:rsidP="008F3C35">
      <w:pPr>
        <w:jc w:val="left"/>
        <w:rPr>
          <w:rFonts w:ascii="Arial" w:hAnsi="Arial" w:cs="Arial"/>
          <w:i/>
          <w:sz w:val="24"/>
        </w:rPr>
      </w:pPr>
      <w:r w:rsidRPr="008F3C35">
        <w:rPr>
          <w:rFonts w:ascii="Arial" w:hAnsi="Arial" w:cs="Arial"/>
          <w:i/>
          <w:sz w:val="24"/>
        </w:rPr>
        <w:t>Program współpracy Miasta Białystok z organizacjami pozarządowymi oraz innymi podmiotami prowadzącymi działalność pożytku publicznego na 2022 rok</w:t>
      </w:r>
      <w:r w:rsidRPr="008F3C35">
        <w:rPr>
          <w:rFonts w:ascii="Arial" w:hAnsi="Arial" w:cs="Arial"/>
          <w:sz w:val="24"/>
        </w:rPr>
        <w:t xml:space="preserve"> jest kluczowym dokumentem regulującym współpracę między samorządem a trzecim sektorem w Białymstoku. Wyznacza konkretne obszary współpracy międzysektorowej do realizacji w 2022 roku oraz jej formy i zasady. </w:t>
      </w:r>
    </w:p>
    <w:p w:rsidR="008A07F0" w:rsidRPr="008F3C35" w:rsidRDefault="008A07F0" w:rsidP="008F3C35">
      <w:pPr>
        <w:jc w:val="left"/>
        <w:rPr>
          <w:rFonts w:ascii="Arial" w:hAnsi="Arial" w:cs="Arial"/>
          <w:sz w:val="24"/>
        </w:rPr>
      </w:pPr>
    </w:p>
    <w:p w:rsidR="008A07F0" w:rsidRPr="008F3C35" w:rsidRDefault="008A07F0" w:rsidP="008F3C35">
      <w:pPr>
        <w:jc w:val="left"/>
        <w:rPr>
          <w:rFonts w:ascii="Arial" w:hAnsi="Arial" w:cs="Arial"/>
          <w:i/>
          <w:sz w:val="24"/>
        </w:rPr>
      </w:pPr>
      <w:r w:rsidRPr="008F3C35">
        <w:rPr>
          <w:rFonts w:ascii="Arial" w:hAnsi="Arial" w:cs="Arial"/>
          <w:sz w:val="24"/>
        </w:rPr>
        <w:t xml:space="preserve">Art. 5a ustawy z dnia 24 kwietnia 2003 r. o działalności pożytku publicznego i o wolontariacie nakłada na jednostki samorządu terytorialnego obowiązek uchwalenia rocznego programu współpracy z organizacjami pozarządowymi, po wcześniejszym przeprowadzeniu konsultacji </w:t>
      </w:r>
      <w:r w:rsidRPr="008F3C35">
        <w:rPr>
          <w:rFonts w:ascii="Arial" w:hAnsi="Arial" w:cs="Arial"/>
          <w:sz w:val="24"/>
        </w:rPr>
        <w:br/>
        <w:t xml:space="preserve">w sposób określony w uchwale o szczegółowym sposobie konsultowania z radami działalności pożytku publicznego lub organizacjami pozarządowymi projektów prawa miejscowego </w:t>
      </w:r>
      <w:r w:rsidRPr="008F3C35">
        <w:rPr>
          <w:rFonts w:ascii="Arial" w:hAnsi="Arial" w:cs="Arial"/>
          <w:sz w:val="24"/>
        </w:rPr>
        <w:br/>
        <w:t xml:space="preserve">w dziedzinach dotyczących działalności statutowej tych organizacji, co w Mieście Białystok reguluje uchwała Nr LX/800/10 Rady Miejskiej Białegostoku z dnia 25 października 2010 roku </w:t>
      </w:r>
      <w:r w:rsidRPr="008F3C35">
        <w:rPr>
          <w:rFonts w:ascii="Arial" w:hAnsi="Arial" w:cs="Arial"/>
          <w:i/>
          <w:sz w:val="24"/>
        </w:rPr>
        <w:t xml:space="preserve">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 </w:t>
      </w:r>
      <w:r w:rsidRPr="008F3C35">
        <w:rPr>
          <w:rFonts w:ascii="Arial" w:hAnsi="Arial" w:cs="Arial"/>
          <w:i/>
          <w:sz w:val="24"/>
        </w:rPr>
        <w:br/>
      </w:r>
      <w:r w:rsidRPr="008F3C35">
        <w:rPr>
          <w:rFonts w:ascii="Arial" w:hAnsi="Arial" w:cs="Arial"/>
          <w:sz w:val="24"/>
        </w:rPr>
        <w:t>i zgodnie z którą przeprowadzono konsultacje</w:t>
      </w:r>
      <w:r w:rsidRPr="008F3C35">
        <w:rPr>
          <w:rFonts w:ascii="Arial" w:hAnsi="Arial" w:cs="Arial"/>
          <w:i/>
          <w:sz w:val="24"/>
        </w:rPr>
        <w:t>.</w:t>
      </w:r>
    </w:p>
    <w:p w:rsidR="008A07F0" w:rsidRPr="008F3C35" w:rsidRDefault="008A07F0" w:rsidP="008F3C35">
      <w:pPr>
        <w:autoSpaceDE w:val="0"/>
        <w:autoSpaceDN w:val="0"/>
        <w:adjustRightInd w:val="0"/>
        <w:jc w:val="left"/>
        <w:rPr>
          <w:rFonts w:ascii="Arial" w:hAnsi="Arial" w:cs="Arial"/>
          <w:sz w:val="24"/>
        </w:rPr>
      </w:pPr>
    </w:p>
    <w:p w:rsidR="008457A2" w:rsidRPr="004C58FF" w:rsidRDefault="008457A2" w:rsidP="005F4AD2">
      <w:pPr>
        <w:pStyle w:val="Normal0"/>
        <w:spacing w:line="360" w:lineRule="auto"/>
        <w:jc w:val="both"/>
        <w:rPr>
          <w:rFonts w:ascii="Arial" w:hAnsi="Arial" w:cs="Arial"/>
          <w:shd w:val="clear" w:color="auto" w:fill="FFFFFF"/>
        </w:rPr>
      </w:pPr>
    </w:p>
    <w:sectPr w:rsidR="008457A2" w:rsidRPr="004C58FF" w:rsidSect="00BA6E93">
      <w:footerReference w:type="default" r:id="rId10"/>
      <w:pgSz w:w="11906" w:h="16838"/>
      <w:pgMar w:top="850" w:right="1286" w:bottom="1417"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09E" w:rsidRDefault="00303359">
      <w:r>
        <w:separator/>
      </w:r>
    </w:p>
  </w:endnote>
  <w:endnote w:type="continuationSeparator" w:id="0">
    <w:p w:rsidR="0085509E" w:rsidRDefault="00303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7A2" w:rsidRDefault="008457A2">
    <w:pP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40A" w:rsidRDefault="008F3C3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09E" w:rsidRDefault="00303359">
      <w:r>
        <w:separator/>
      </w:r>
    </w:p>
  </w:footnote>
  <w:footnote w:type="continuationSeparator" w:id="0">
    <w:p w:rsidR="0085509E" w:rsidRDefault="00303359">
      <w:r>
        <w:continuationSeparator/>
      </w:r>
    </w:p>
  </w:footnote>
  <w:footnote w:id="1">
    <w:p w:rsidR="00DF4A61" w:rsidRDefault="00DF4A61" w:rsidP="00DF4A61">
      <w:pPr>
        <w:pStyle w:val="Tekstprzypisudolnego"/>
        <w:keepLines/>
        <w:ind w:left="170" w:hanging="170"/>
      </w:pPr>
      <w:r>
        <w:rPr>
          <w:rStyle w:val="Odwoanieprzypisudolnego"/>
        </w:rPr>
        <w:footnoteRef/>
      </w:r>
      <w:r>
        <w:t xml:space="preserve"> Zmiany tekstu jednolitego wymienionej ustawy zostały ogłoszone w Dz. U. z</w:t>
      </w:r>
      <w:r w:rsidRPr="002C0692">
        <w:t xml:space="preserve"> 2021 r. poz. 1038</w:t>
      </w:r>
      <w:r>
        <w:t>.</w:t>
      </w:r>
    </w:p>
  </w:footnote>
  <w:footnote w:id="2">
    <w:p w:rsidR="00DF4A61" w:rsidRDefault="00DF4A61">
      <w:pPr>
        <w:pStyle w:val="Tekstprzypisudolnego"/>
      </w:pPr>
      <w:r>
        <w:rPr>
          <w:rStyle w:val="Odwoanieprzypisudolnego"/>
        </w:rPr>
        <w:footnoteRef/>
      </w:r>
      <w:r>
        <w:t xml:space="preserve"> Zmiany tekstu jednolitego wymienionej ustawy zostały ogłoszone w Dz. U. z 2021 r. poz. 1038, 1243 i</w:t>
      </w:r>
      <w:r w:rsidRPr="00F02327">
        <w:t xml:space="preserve"> 1535.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235D7"/>
    <w:multiLevelType w:val="hybridMultilevel"/>
    <w:tmpl w:val="52026A0E"/>
    <w:lvl w:ilvl="0" w:tplc="04150017">
      <w:start w:val="1"/>
      <w:numFmt w:val="lowerLetter"/>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 w15:restartNumberingAfterBreak="0">
    <w:nsid w:val="235645A0"/>
    <w:multiLevelType w:val="hybridMultilevel"/>
    <w:tmpl w:val="856CF50C"/>
    <w:lvl w:ilvl="0" w:tplc="04150017">
      <w:start w:val="1"/>
      <w:numFmt w:val="lowerLetter"/>
      <w:lvlText w:val="%1)"/>
      <w:lvlJc w:val="left"/>
      <w:pPr>
        <w:ind w:left="1420" w:hanging="360"/>
      </w:pPr>
    </w:lvl>
    <w:lvl w:ilvl="1" w:tplc="04150019">
      <w:start w:val="1"/>
      <w:numFmt w:val="lowerLetter"/>
      <w:lvlText w:val="%2."/>
      <w:lvlJc w:val="left"/>
      <w:pPr>
        <w:ind w:left="2140" w:hanging="360"/>
      </w:pPr>
    </w:lvl>
    <w:lvl w:ilvl="2" w:tplc="0415001B" w:tentative="1">
      <w:start w:val="1"/>
      <w:numFmt w:val="lowerRoman"/>
      <w:lvlText w:val="%3."/>
      <w:lvlJc w:val="right"/>
      <w:pPr>
        <w:ind w:left="2860" w:hanging="180"/>
      </w:pPr>
    </w:lvl>
    <w:lvl w:ilvl="3" w:tplc="0415000F" w:tentative="1">
      <w:start w:val="1"/>
      <w:numFmt w:val="decimal"/>
      <w:lvlText w:val="%4."/>
      <w:lvlJc w:val="left"/>
      <w:pPr>
        <w:ind w:left="3580" w:hanging="360"/>
      </w:pPr>
    </w:lvl>
    <w:lvl w:ilvl="4" w:tplc="04150019" w:tentative="1">
      <w:start w:val="1"/>
      <w:numFmt w:val="lowerLetter"/>
      <w:lvlText w:val="%5."/>
      <w:lvlJc w:val="left"/>
      <w:pPr>
        <w:ind w:left="4300" w:hanging="360"/>
      </w:pPr>
    </w:lvl>
    <w:lvl w:ilvl="5" w:tplc="0415001B" w:tentative="1">
      <w:start w:val="1"/>
      <w:numFmt w:val="lowerRoman"/>
      <w:lvlText w:val="%6."/>
      <w:lvlJc w:val="right"/>
      <w:pPr>
        <w:ind w:left="5020" w:hanging="180"/>
      </w:pPr>
    </w:lvl>
    <w:lvl w:ilvl="6" w:tplc="0415000F" w:tentative="1">
      <w:start w:val="1"/>
      <w:numFmt w:val="decimal"/>
      <w:lvlText w:val="%7."/>
      <w:lvlJc w:val="left"/>
      <w:pPr>
        <w:ind w:left="5740" w:hanging="360"/>
      </w:pPr>
    </w:lvl>
    <w:lvl w:ilvl="7" w:tplc="04150019" w:tentative="1">
      <w:start w:val="1"/>
      <w:numFmt w:val="lowerLetter"/>
      <w:lvlText w:val="%8."/>
      <w:lvlJc w:val="left"/>
      <w:pPr>
        <w:ind w:left="6460" w:hanging="360"/>
      </w:pPr>
    </w:lvl>
    <w:lvl w:ilvl="8" w:tplc="0415001B" w:tentative="1">
      <w:start w:val="1"/>
      <w:numFmt w:val="lowerRoman"/>
      <w:lvlText w:val="%9."/>
      <w:lvlJc w:val="right"/>
      <w:pPr>
        <w:ind w:left="7180" w:hanging="180"/>
      </w:pPr>
    </w:lvl>
  </w:abstractNum>
  <w:abstractNum w:abstractNumId="2" w15:restartNumberingAfterBreak="0">
    <w:nsid w:val="3D7152DE"/>
    <w:multiLevelType w:val="hybridMultilevel"/>
    <w:tmpl w:val="8598BD86"/>
    <w:lvl w:ilvl="0" w:tplc="E6087EDE">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3" w15:restartNumberingAfterBreak="0">
    <w:nsid w:val="45230E4A"/>
    <w:multiLevelType w:val="hybridMultilevel"/>
    <w:tmpl w:val="8E0829AE"/>
    <w:lvl w:ilvl="0" w:tplc="E6087EDE">
      <w:start w:val="1"/>
      <w:numFmt w:val="decimal"/>
      <w:lvlText w:val="%1)"/>
      <w:lvlJc w:val="left"/>
      <w:pPr>
        <w:ind w:left="700" w:hanging="360"/>
      </w:pPr>
      <w:rPr>
        <w:rFonts w:hint="default"/>
      </w:rPr>
    </w:lvl>
    <w:lvl w:ilvl="1" w:tplc="4EDCBD1C">
      <w:start w:val="1"/>
      <w:numFmt w:val="decimal"/>
      <w:lvlText w:val="%2)"/>
      <w:lvlJc w:val="left"/>
      <w:pPr>
        <w:ind w:left="1420" w:hanging="360"/>
      </w:pPr>
      <w:rPr>
        <w:rFonts w:hint="default"/>
      </w:r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7A2"/>
    <w:rsid w:val="0000740B"/>
    <w:rsid w:val="00014095"/>
    <w:rsid w:val="000203A3"/>
    <w:rsid w:val="00046E29"/>
    <w:rsid w:val="001371F3"/>
    <w:rsid w:val="00140932"/>
    <w:rsid w:val="00143251"/>
    <w:rsid w:val="001C5373"/>
    <w:rsid w:val="001F45F0"/>
    <w:rsid w:val="0022384A"/>
    <w:rsid w:val="00273E13"/>
    <w:rsid w:val="002B0A3F"/>
    <w:rsid w:val="002C0692"/>
    <w:rsid w:val="00303359"/>
    <w:rsid w:val="003A55C5"/>
    <w:rsid w:val="00415621"/>
    <w:rsid w:val="004476FD"/>
    <w:rsid w:val="004B086C"/>
    <w:rsid w:val="004C58FF"/>
    <w:rsid w:val="005175A8"/>
    <w:rsid w:val="005F4AD2"/>
    <w:rsid w:val="00641570"/>
    <w:rsid w:val="006751D2"/>
    <w:rsid w:val="006D3428"/>
    <w:rsid w:val="006D74E8"/>
    <w:rsid w:val="007044A3"/>
    <w:rsid w:val="00753D66"/>
    <w:rsid w:val="007E4DAC"/>
    <w:rsid w:val="007F0AF2"/>
    <w:rsid w:val="008457A2"/>
    <w:rsid w:val="0085509E"/>
    <w:rsid w:val="008A07F0"/>
    <w:rsid w:val="008D348D"/>
    <w:rsid w:val="008D5B98"/>
    <w:rsid w:val="008F3C35"/>
    <w:rsid w:val="00902101"/>
    <w:rsid w:val="00945CB0"/>
    <w:rsid w:val="009636A0"/>
    <w:rsid w:val="009733E1"/>
    <w:rsid w:val="00980457"/>
    <w:rsid w:val="009B755D"/>
    <w:rsid w:val="00AC2165"/>
    <w:rsid w:val="00B759BD"/>
    <w:rsid w:val="00D91592"/>
    <w:rsid w:val="00DF4A61"/>
    <w:rsid w:val="00E356E4"/>
    <w:rsid w:val="00EA5D36"/>
    <w:rsid w:val="00EB1A67"/>
    <w:rsid w:val="00F011C3"/>
    <w:rsid w:val="00F02327"/>
    <w:rsid w:val="00F447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307A691D-1E39-4D06-9521-DAFE02AEA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jc w:val="both"/>
    </w:pPr>
    <w:rPr>
      <w:sz w:val="22"/>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basedOn w:val="Domylnaczcionkaakapitu"/>
    <w:rsid w:val="00805BCE"/>
    <w:rPr>
      <w:vertAlign w:val="superscript"/>
    </w:rPr>
  </w:style>
  <w:style w:type="paragraph" w:styleId="Tekstprzypisudolnego">
    <w:name w:val="footnote text"/>
    <w:basedOn w:val="Normalny"/>
    <w:link w:val="TekstprzypisudolnegoZnak"/>
    <w:rsid w:val="00805BCE"/>
    <w:rPr>
      <w:sz w:val="20"/>
      <w:szCs w:val="20"/>
    </w:rPr>
  </w:style>
  <w:style w:type="paragraph" w:customStyle="1" w:styleId="Normal0">
    <w:name w:val="Normal_0"/>
    <w:rPr>
      <w:color w:val="000000"/>
      <w:sz w:val="22"/>
    </w:rPr>
  </w:style>
  <w:style w:type="paragraph" w:styleId="Nagwek">
    <w:name w:val="header"/>
    <w:basedOn w:val="Normalny"/>
    <w:link w:val="NagwekZnak"/>
    <w:unhideWhenUsed/>
    <w:rsid w:val="002C0692"/>
    <w:pPr>
      <w:tabs>
        <w:tab w:val="center" w:pos="4536"/>
        <w:tab w:val="right" w:pos="9072"/>
      </w:tabs>
    </w:pPr>
  </w:style>
  <w:style w:type="character" w:customStyle="1" w:styleId="NagwekZnak">
    <w:name w:val="Nagłówek Znak"/>
    <w:basedOn w:val="Domylnaczcionkaakapitu"/>
    <w:link w:val="Nagwek"/>
    <w:rsid w:val="002C0692"/>
    <w:rPr>
      <w:sz w:val="22"/>
      <w:szCs w:val="24"/>
    </w:rPr>
  </w:style>
  <w:style w:type="paragraph" w:styleId="Stopka">
    <w:name w:val="footer"/>
    <w:basedOn w:val="Normalny"/>
    <w:link w:val="StopkaZnak"/>
    <w:unhideWhenUsed/>
    <w:rsid w:val="002C0692"/>
    <w:pPr>
      <w:tabs>
        <w:tab w:val="center" w:pos="4536"/>
        <w:tab w:val="right" w:pos="9072"/>
      </w:tabs>
    </w:pPr>
  </w:style>
  <w:style w:type="character" w:customStyle="1" w:styleId="StopkaZnak">
    <w:name w:val="Stopka Znak"/>
    <w:basedOn w:val="Domylnaczcionkaakapitu"/>
    <w:link w:val="Stopka"/>
    <w:rsid w:val="002C0692"/>
    <w:rPr>
      <w:sz w:val="22"/>
      <w:szCs w:val="24"/>
    </w:rPr>
  </w:style>
  <w:style w:type="character" w:styleId="Hipercze">
    <w:name w:val="Hyperlink"/>
    <w:basedOn w:val="Domylnaczcionkaakapitu"/>
    <w:unhideWhenUsed/>
    <w:rsid w:val="00F02327"/>
    <w:rPr>
      <w:color w:val="0000FF" w:themeColor="hyperlink"/>
      <w:u w:val="single"/>
    </w:rPr>
  </w:style>
  <w:style w:type="paragraph" w:styleId="Tekstdymka">
    <w:name w:val="Balloon Text"/>
    <w:basedOn w:val="Normalny"/>
    <w:link w:val="TekstdymkaZnak"/>
    <w:semiHidden/>
    <w:unhideWhenUsed/>
    <w:rsid w:val="00980457"/>
    <w:rPr>
      <w:rFonts w:ascii="Segoe UI" w:hAnsi="Segoe UI" w:cs="Segoe UI"/>
      <w:sz w:val="18"/>
      <w:szCs w:val="18"/>
    </w:rPr>
  </w:style>
  <w:style w:type="character" w:customStyle="1" w:styleId="TekstdymkaZnak">
    <w:name w:val="Tekst dymka Znak"/>
    <w:basedOn w:val="Domylnaczcionkaakapitu"/>
    <w:link w:val="Tekstdymka"/>
    <w:semiHidden/>
    <w:rsid w:val="00980457"/>
    <w:rPr>
      <w:rFonts w:ascii="Segoe UI" w:hAnsi="Segoe UI" w:cs="Segoe UI"/>
      <w:sz w:val="18"/>
      <w:szCs w:val="18"/>
    </w:rPr>
  </w:style>
  <w:style w:type="paragraph" w:styleId="Akapitzlist">
    <w:name w:val="List Paragraph"/>
    <w:basedOn w:val="Normalny"/>
    <w:uiPriority w:val="34"/>
    <w:qFormat/>
    <w:rsid w:val="00143251"/>
    <w:pPr>
      <w:ind w:left="720"/>
      <w:contextualSpacing/>
    </w:pPr>
  </w:style>
  <w:style w:type="character" w:customStyle="1" w:styleId="TekstprzypisudolnegoZnak">
    <w:name w:val="Tekst przypisu dolnego Znak"/>
    <w:basedOn w:val="Domylnaczcionkaakapitu"/>
    <w:link w:val="Tekstprzypisudolnego"/>
    <w:rsid w:val="00DF4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bialystok.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95627-7FA6-40AD-91BB-9AFA1F68C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3426</Words>
  <Characters>23983</Characters>
  <Application>Microsoft Office Word</Application>
  <DocSecurity>0</DocSecurity>
  <Lines>199</Lines>
  <Paragraphs>54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Uchwała</vt:lpstr>
      <vt:lpstr/>
    </vt:vector>
  </TitlesOfParts>
  <Company>Rada Miasta Białystok</Company>
  <LinksUpToDate>false</LinksUpToDate>
  <CharactersWithSpaces>27355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dc:title>
  <dc:subject>w sprawie przyjęcia Programu współpracy Miasta Białystok z^organizacjami pozarządowymi oraz innymi podmiotami prowadzącymi działalność pożytku publicznego na 2021^rok</dc:subject>
  <dc:creator>aregucka</dc:creator>
  <cp:lastModifiedBy>Użytkownik systemu Windows</cp:lastModifiedBy>
  <cp:revision>4</cp:revision>
  <cp:lastPrinted>2021-09-24T08:34:00Z</cp:lastPrinted>
  <dcterms:created xsi:type="dcterms:W3CDTF">2021-09-24T08:45:00Z</dcterms:created>
  <dcterms:modified xsi:type="dcterms:W3CDTF">2021-09-24T11:47:00Z</dcterms:modified>
  <cp:category>Akt prawny</cp:category>
</cp:coreProperties>
</file>