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DA3" w:rsidRPr="006F766E" w:rsidRDefault="003E1DA3" w:rsidP="00546C04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</w:p>
    <w:p w:rsidR="006B2F5B" w:rsidRPr="006F766E" w:rsidRDefault="006F766E" w:rsidP="006F766E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</w:rPr>
      </w:pPr>
      <w:r>
        <w:rPr>
          <w:b/>
          <w:bCs/>
        </w:rPr>
        <w:t xml:space="preserve">ZARZĄDZENIE NR </w:t>
      </w:r>
      <w:r w:rsidR="00916A2C">
        <w:rPr>
          <w:b/>
          <w:bCs/>
        </w:rPr>
        <w:t>1262</w:t>
      </w:r>
      <w:r>
        <w:rPr>
          <w:b/>
          <w:bCs/>
        </w:rPr>
        <w:t>/22</w:t>
      </w:r>
    </w:p>
    <w:p w:rsidR="006B2F5B" w:rsidRPr="006F766E" w:rsidRDefault="006B2F5B" w:rsidP="006F766E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</w:rPr>
      </w:pPr>
      <w:r w:rsidRPr="006F766E">
        <w:rPr>
          <w:b/>
          <w:bCs/>
        </w:rPr>
        <w:t>PREZYDENTA MIASTA BIAŁEGOSTOKU</w:t>
      </w:r>
    </w:p>
    <w:p w:rsidR="00E503AB" w:rsidRPr="006F766E" w:rsidRDefault="00E24A65" w:rsidP="00AB5237">
      <w:pPr>
        <w:jc w:val="center"/>
        <w:rPr>
          <w:b/>
          <w:bCs/>
        </w:rPr>
      </w:pPr>
      <w:r>
        <w:rPr>
          <w:b/>
          <w:bCs/>
        </w:rPr>
        <w:t xml:space="preserve">z dnia </w:t>
      </w:r>
      <w:r w:rsidR="00916A2C">
        <w:rPr>
          <w:b/>
          <w:bCs/>
        </w:rPr>
        <w:t>21</w:t>
      </w:r>
      <w:r>
        <w:rPr>
          <w:b/>
          <w:bCs/>
        </w:rPr>
        <w:t xml:space="preserve"> listopada </w:t>
      </w:r>
      <w:r w:rsidR="003464FA" w:rsidRPr="006F766E">
        <w:rPr>
          <w:b/>
          <w:bCs/>
        </w:rPr>
        <w:t>20</w:t>
      </w:r>
      <w:r w:rsidR="006F766E">
        <w:rPr>
          <w:b/>
          <w:bCs/>
        </w:rPr>
        <w:t>22</w:t>
      </w:r>
      <w:r w:rsidR="00E503AB" w:rsidRPr="006F766E">
        <w:rPr>
          <w:b/>
          <w:bCs/>
        </w:rPr>
        <w:t xml:space="preserve"> r.</w:t>
      </w:r>
    </w:p>
    <w:p w:rsidR="007455F1" w:rsidRPr="006F766E" w:rsidRDefault="007455F1" w:rsidP="00AB5237">
      <w:pPr>
        <w:spacing w:line="276" w:lineRule="auto"/>
        <w:jc w:val="both"/>
        <w:rPr>
          <w:b/>
          <w:bCs/>
        </w:rPr>
      </w:pPr>
    </w:p>
    <w:p w:rsidR="00A76312" w:rsidRPr="006F766E" w:rsidRDefault="00E503AB" w:rsidP="00AA1B7F">
      <w:pPr>
        <w:spacing w:line="276" w:lineRule="auto"/>
        <w:jc w:val="center"/>
        <w:rPr>
          <w:b/>
          <w:bCs/>
        </w:rPr>
      </w:pPr>
      <w:r w:rsidRPr="006F766E">
        <w:rPr>
          <w:b/>
          <w:bCs/>
        </w:rPr>
        <w:t>w sprawie przeprowadzenia konsultacji społecznych</w:t>
      </w:r>
      <w:r w:rsidR="00F20926" w:rsidRPr="006F766E">
        <w:rPr>
          <w:b/>
          <w:bCs/>
        </w:rPr>
        <w:t xml:space="preserve"> </w:t>
      </w:r>
      <w:r w:rsidR="000F574A" w:rsidRPr="00242EF6">
        <w:rPr>
          <w:b/>
          <w:bCs/>
        </w:rPr>
        <w:t>dotyczących</w:t>
      </w:r>
      <w:r w:rsidR="00F55092" w:rsidRPr="006F766E">
        <w:rPr>
          <w:b/>
          <w:bCs/>
        </w:rPr>
        <w:t xml:space="preserve"> </w:t>
      </w:r>
      <w:r w:rsidR="00CB7FB2">
        <w:rPr>
          <w:b/>
          <w:bCs/>
        </w:rPr>
        <w:t>projektu uchwały</w:t>
      </w:r>
      <w:r w:rsidR="00AA1B7F">
        <w:rPr>
          <w:b/>
          <w:bCs/>
        </w:rPr>
        <w:t xml:space="preserve"> </w:t>
      </w:r>
      <w:r w:rsidR="00FD19FB">
        <w:rPr>
          <w:b/>
        </w:rPr>
        <w:t xml:space="preserve">w sprawie przyjęcia </w:t>
      </w:r>
      <w:r w:rsidR="006F766E">
        <w:rPr>
          <w:b/>
        </w:rPr>
        <w:t>Program</w:t>
      </w:r>
      <w:r w:rsidR="00FD19FB">
        <w:rPr>
          <w:b/>
        </w:rPr>
        <w:t>u</w:t>
      </w:r>
      <w:r w:rsidR="006F766E" w:rsidRPr="00EA1BBA">
        <w:rPr>
          <w:b/>
        </w:rPr>
        <w:t xml:space="preserve"> Polityki Senioralnej Miasta</w:t>
      </w:r>
      <w:r w:rsidR="00CB7FB2">
        <w:rPr>
          <w:b/>
        </w:rPr>
        <w:t xml:space="preserve"> Białegostoku na lata 2023-2025</w:t>
      </w:r>
      <w:r w:rsidR="00AF7D7C">
        <w:rPr>
          <w:b/>
        </w:rPr>
        <w:br/>
      </w:r>
      <w:r w:rsidR="00FD19FB">
        <w:rPr>
          <w:b/>
        </w:rPr>
        <w:t xml:space="preserve">pn. </w:t>
      </w:r>
      <w:r w:rsidR="006F766E" w:rsidRPr="00EA1BBA">
        <w:rPr>
          <w:b/>
        </w:rPr>
        <w:t>Be</w:t>
      </w:r>
      <w:r w:rsidR="00CB7FB2">
        <w:rPr>
          <w:b/>
        </w:rPr>
        <w:t xml:space="preserve">zpieczni i szczęśliwi seniorzy </w:t>
      </w:r>
      <w:r w:rsidR="006F766E" w:rsidRPr="00EA1BBA">
        <w:rPr>
          <w:b/>
          <w:color w:val="000000"/>
          <w:lang w:val="en-US"/>
        </w:rPr>
        <w:t>(</w:t>
      </w:r>
      <w:r w:rsidR="00886E7B" w:rsidRPr="00886E7B">
        <w:rPr>
          <w:b/>
        </w:rPr>
        <w:t>„</w:t>
      </w:r>
      <w:proofErr w:type="spellStart"/>
      <w:r w:rsidR="006F766E" w:rsidRPr="00EA1BBA">
        <w:rPr>
          <w:b/>
          <w:color w:val="000000"/>
          <w:lang w:val="en-US"/>
        </w:rPr>
        <w:t>Incolumem</w:t>
      </w:r>
      <w:proofErr w:type="spellEnd"/>
      <w:r w:rsidR="006F766E" w:rsidRPr="00EA1BBA">
        <w:rPr>
          <w:b/>
          <w:color w:val="000000"/>
          <w:lang w:val="en-US"/>
        </w:rPr>
        <w:t xml:space="preserve"> ac </w:t>
      </w:r>
      <w:proofErr w:type="spellStart"/>
      <w:r w:rsidR="006F766E" w:rsidRPr="00EA1BBA">
        <w:rPr>
          <w:b/>
          <w:color w:val="000000"/>
          <w:lang w:val="en-US"/>
        </w:rPr>
        <w:t>beatum</w:t>
      </w:r>
      <w:proofErr w:type="spellEnd"/>
      <w:r w:rsidR="006F766E" w:rsidRPr="00EA1BBA">
        <w:rPr>
          <w:b/>
          <w:color w:val="000000"/>
          <w:lang w:val="en-US"/>
        </w:rPr>
        <w:t xml:space="preserve"> </w:t>
      </w:r>
      <w:proofErr w:type="spellStart"/>
      <w:r w:rsidR="00FD19FB">
        <w:rPr>
          <w:b/>
          <w:color w:val="000000"/>
          <w:lang w:val="en-US"/>
        </w:rPr>
        <w:t>senior</w:t>
      </w:r>
      <w:r w:rsidR="003C004F">
        <w:rPr>
          <w:b/>
          <w:color w:val="000000"/>
          <w:lang w:val="en-US"/>
        </w:rPr>
        <w:t>e</w:t>
      </w:r>
      <w:r w:rsidR="00FD19FB">
        <w:rPr>
          <w:b/>
          <w:color w:val="000000"/>
          <w:lang w:val="en-US"/>
        </w:rPr>
        <w:t>s</w:t>
      </w:r>
      <w:proofErr w:type="spellEnd"/>
      <w:r w:rsidR="00FD19FB">
        <w:rPr>
          <w:b/>
          <w:color w:val="000000"/>
          <w:lang w:val="en-US"/>
        </w:rPr>
        <w:t>”</w:t>
      </w:r>
      <w:r w:rsidR="006F766E" w:rsidRPr="00EA1BBA">
        <w:rPr>
          <w:b/>
          <w:color w:val="000000"/>
          <w:lang w:val="en-US"/>
        </w:rPr>
        <w:t>)</w:t>
      </w:r>
    </w:p>
    <w:p w:rsidR="003E1DA3" w:rsidRPr="006F766E" w:rsidRDefault="003E1DA3" w:rsidP="00AB5237">
      <w:pPr>
        <w:spacing w:line="276" w:lineRule="auto"/>
        <w:jc w:val="both"/>
        <w:rPr>
          <w:b/>
          <w:bCs/>
        </w:rPr>
      </w:pPr>
    </w:p>
    <w:p w:rsidR="006073DC" w:rsidRPr="006F766E" w:rsidRDefault="0078360B" w:rsidP="00AB5237">
      <w:pPr>
        <w:tabs>
          <w:tab w:val="left" w:pos="284"/>
        </w:tabs>
        <w:spacing w:line="276" w:lineRule="auto"/>
        <w:jc w:val="both"/>
      </w:pPr>
      <w:r w:rsidRPr="006F766E">
        <w:t>Na podstawie art. 5a ust. 1 ustawy z dnia 8 marca 1990 r. o samorządzie gminnym</w:t>
      </w:r>
      <w:r w:rsidR="00403C11" w:rsidRPr="006F766E">
        <w:t xml:space="preserve"> </w:t>
      </w:r>
      <w:r w:rsidRPr="006F766E">
        <w:t>(Dz.</w:t>
      </w:r>
      <w:r w:rsidR="00403C11" w:rsidRPr="006F766E">
        <w:t xml:space="preserve"> </w:t>
      </w:r>
      <w:r w:rsidRPr="006F766E">
        <w:t>U.</w:t>
      </w:r>
      <w:r w:rsidR="00403C11" w:rsidRPr="006F766E">
        <w:t xml:space="preserve"> z </w:t>
      </w:r>
      <w:r w:rsidR="006F766E">
        <w:t>2022</w:t>
      </w:r>
      <w:r w:rsidR="00403C11" w:rsidRPr="006F766E">
        <w:t xml:space="preserve"> r</w:t>
      </w:r>
      <w:r w:rsidRPr="006F766E">
        <w:t>.</w:t>
      </w:r>
      <w:r w:rsidR="00403C11" w:rsidRPr="006F766E">
        <w:t xml:space="preserve"> poz. </w:t>
      </w:r>
      <w:r w:rsidR="0031274C">
        <w:t xml:space="preserve">559 z </w:t>
      </w:r>
      <w:proofErr w:type="spellStart"/>
      <w:r w:rsidR="0031274C">
        <w:t>późn</w:t>
      </w:r>
      <w:proofErr w:type="spellEnd"/>
      <w:r w:rsidR="0031274C">
        <w:t>.</w:t>
      </w:r>
      <w:r w:rsidR="002A1721" w:rsidRPr="006F766E">
        <w:t xml:space="preserve"> zm</w:t>
      </w:r>
      <w:r w:rsidR="00C756BD" w:rsidRPr="006F766E">
        <w:t>.</w:t>
      </w:r>
      <w:r w:rsidR="002A1721" w:rsidRPr="006F766E">
        <w:rPr>
          <w:rStyle w:val="Odwoanieprzypisudolnego"/>
        </w:rPr>
        <w:footnoteReference w:id="1"/>
      </w:r>
      <w:r w:rsidRPr="006F766E">
        <w:t>) oraz w związku z § 5 pkt 3 i § 13 załącznika do u</w:t>
      </w:r>
      <w:r w:rsidR="00707A48" w:rsidRPr="006F766E">
        <w:t xml:space="preserve">chwały </w:t>
      </w:r>
      <w:r w:rsidRPr="006F766E">
        <w:t xml:space="preserve">nr XXXVI/590/17 Rady Miasta Białystok z dnia 29 maja 2017 r. w </w:t>
      </w:r>
      <w:r w:rsidR="00707A48" w:rsidRPr="006F766E">
        <w:t xml:space="preserve">sprawie wprowadzenia Regulaminu </w:t>
      </w:r>
      <w:r w:rsidRPr="006F766E">
        <w:t xml:space="preserve">konsultacji społecznych Miasta Białegostoku (Dz. Urz. Woj. </w:t>
      </w:r>
      <w:proofErr w:type="spellStart"/>
      <w:r w:rsidRPr="006F766E">
        <w:t>Podl</w:t>
      </w:r>
      <w:proofErr w:type="spellEnd"/>
      <w:r w:rsidRPr="006F766E">
        <w:t xml:space="preserve">. </w:t>
      </w:r>
      <w:r w:rsidR="00707A48" w:rsidRPr="006F766E">
        <w:t>z 2017 r.</w:t>
      </w:r>
      <w:r w:rsidR="0031679E" w:rsidRPr="006F766E">
        <w:t xml:space="preserve"> </w:t>
      </w:r>
      <w:r w:rsidR="00DF0B9E">
        <w:t>poz. 2382)</w:t>
      </w:r>
      <w:r w:rsidR="00242EF6">
        <w:t xml:space="preserve"> zarządzam, co następuje.</w:t>
      </w:r>
    </w:p>
    <w:p w:rsidR="00497AE1" w:rsidRPr="006F766E" w:rsidRDefault="00497AE1" w:rsidP="00AB5237">
      <w:pPr>
        <w:tabs>
          <w:tab w:val="left" w:pos="284"/>
        </w:tabs>
        <w:spacing w:line="276" w:lineRule="auto"/>
        <w:jc w:val="both"/>
        <w:rPr>
          <w:b/>
        </w:rPr>
      </w:pPr>
    </w:p>
    <w:p w:rsidR="00564F93" w:rsidRPr="006F766E" w:rsidRDefault="00564F93" w:rsidP="00AB523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center"/>
        <w:rPr>
          <w:b/>
        </w:rPr>
      </w:pPr>
    </w:p>
    <w:p w:rsidR="00FD19FB" w:rsidRDefault="00FD19FB" w:rsidP="00AB5237">
      <w:pPr>
        <w:tabs>
          <w:tab w:val="left" w:pos="284"/>
        </w:tabs>
        <w:spacing w:line="276" w:lineRule="auto"/>
        <w:jc w:val="both"/>
        <w:rPr>
          <w:color w:val="000000"/>
          <w:lang w:val="en-US"/>
        </w:rPr>
      </w:pPr>
      <w:r>
        <w:t>Określam szczegółowe zasady przeprowadzenia</w:t>
      </w:r>
      <w:r w:rsidR="00454B50" w:rsidRPr="006F766E">
        <w:t xml:space="preserve"> na tere</w:t>
      </w:r>
      <w:r w:rsidR="00CA4DAC" w:rsidRPr="006F766E">
        <w:t>nie Miasta Białegostoku</w:t>
      </w:r>
      <w:r w:rsidR="00201649" w:rsidRPr="006F766E">
        <w:t xml:space="preserve"> </w:t>
      </w:r>
      <w:r w:rsidR="00AA1B7F">
        <w:t xml:space="preserve">konsultacji społecznych </w:t>
      </w:r>
      <w:r w:rsidR="0048534C" w:rsidRPr="006F766E">
        <w:rPr>
          <w:bCs/>
        </w:rPr>
        <w:t>projektu uchwały</w:t>
      </w:r>
      <w:r>
        <w:rPr>
          <w:bCs/>
        </w:rPr>
        <w:t xml:space="preserve"> w sprawie przyjęcia </w:t>
      </w:r>
      <w:r w:rsidR="006F766E" w:rsidRPr="006F766E">
        <w:t>Program</w:t>
      </w:r>
      <w:r>
        <w:t>u</w:t>
      </w:r>
      <w:r w:rsidR="006F766E" w:rsidRPr="006F766E">
        <w:t xml:space="preserve"> Polityki Senioralnej Miasta Białegostoku na lata 2023-2025 </w:t>
      </w:r>
      <w:r>
        <w:t xml:space="preserve">pn. </w:t>
      </w:r>
      <w:r w:rsidR="006F766E" w:rsidRPr="006F766E">
        <w:t>Be</w:t>
      </w:r>
      <w:r>
        <w:t xml:space="preserve">zpieczni i szczęśliwi seniorzy </w:t>
      </w:r>
      <w:r w:rsidR="006F766E" w:rsidRPr="006F766E">
        <w:rPr>
          <w:color w:val="000000"/>
          <w:lang w:val="en-US"/>
        </w:rPr>
        <w:t>(</w:t>
      </w:r>
      <w:r w:rsidR="00886E7B">
        <w:t>„</w:t>
      </w:r>
      <w:proofErr w:type="spellStart"/>
      <w:r w:rsidR="006F766E" w:rsidRPr="006F766E">
        <w:rPr>
          <w:color w:val="000000"/>
          <w:lang w:val="en-US"/>
        </w:rPr>
        <w:t>Incolumem</w:t>
      </w:r>
      <w:proofErr w:type="spellEnd"/>
      <w:r w:rsidR="006F766E" w:rsidRPr="006F766E">
        <w:rPr>
          <w:color w:val="000000"/>
          <w:lang w:val="en-US"/>
        </w:rPr>
        <w:t xml:space="preserve"> ac </w:t>
      </w:r>
      <w:proofErr w:type="spellStart"/>
      <w:r w:rsidR="006F766E" w:rsidRPr="006F766E">
        <w:rPr>
          <w:color w:val="000000"/>
          <w:lang w:val="en-US"/>
        </w:rPr>
        <w:t>beatum</w:t>
      </w:r>
      <w:proofErr w:type="spellEnd"/>
      <w:r w:rsidR="006F766E" w:rsidRPr="006F766E">
        <w:rPr>
          <w:color w:val="000000"/>
          <w:lang w:val="en-US"/>
        </w:rPr>
        <w:t xml:space="preserve"> </w:t>
      </w:r>
    </w:p>
    <w:p w:rsidR="00497AE1" w:rsidRPr="006F766E" w:rsidRDefault="00886E7B" w:rsidP="004B2B32">
      <w:pPr>
        <w:tabs>
          <w:tab w:val="left" w:pos="284"/>
        </w:tabs>
        <w:spacing w:line="276" w:lineRule="auto"/>
      </w:pPr>
      <w:proofErr w:type="spellStart"/>
      <w:r>
        <w:rPr>
          <w:color w:val="000000"/>
          <w:lang w:val="en-US"/>
        </w:rPr>
        <w:t>s</w:t>
      </w:r>
      <w:r w:rsidR="00FD19FB">
        <w:rPr>
          <w:color w:val="000000"/>
          <w:lang w:val="en-US"/>
        </w:rPr>
        <w:t>enior</w:t>
      </w:r>
      <w:r w:rsidR="004B2B32">
        <w:rPr>
          <w:color w:val="000000"/>
          <w:lang w:val="en-US"/>
        </w:rPr>
        <w:t>e</w:t>
      </w:r>
      <w:r w:rsidR="00FD19FB">
        <w:rPr>
          <w:color w:val="000000"/>
          <w:lang w:val="en-US"/>
        </w:rPr>
        <w:t>s</w:t>
      </w:r>
      <w:proofErr w:type="spellEnd"/>
      <w:r w:rsidR="00FD19FB">
        <w:rPr>
          <w:color w:val="000000"/>
          <w:lang w:val="en-US"/>
        </w:rPr>
        <w:t>”</w:t>
      </w:r>
      <w:r w:rsidR="006F766E" w:rsidRPr="006F766E">
        <w:rPr>
          <w:color w:val="000000"/>
          <w:lang w:val="en-US"/>
        </w:rPr>
        <w:t>),</w:t>
      </w:r>
      <w:r w:rsidR="006F766E">
        <w:rPr>
          <w:b/>
          <w:color w:val="000000"/>
          <w:lang w:val="en-US"/>
        </w:rPr>
        <w:t xml:space="preserve"> </w:t>
      </w:r>
      <w:r w:rsidR="001F34ED" w:rsidRPr="006F766E">
        <w:t>zwane</w:t>
      </w:r>
      <w:r w:rsidR="004E2AE6" w:rsidRPr="006F766E">
        <w:t xml:space="preserve"> dalej konsultacjami.</w:t>
      </w:r>
      <w:r w:rsidR="00156C33" w:rsidRPr="006F766E">
        <w:br/>
      </w:r>
    </w:p>
    <w:p w:rsidR="00BE2B62" w:rsidRPr="006F766E" w:rsidRDefault="00BE2B62" w:rsidP="00AB523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center"/>
        <w:rPr>
          <w:b/>
        </w:rPr>
      </w:pPr>
    </w:p>
    <w:p w:rsidR="00FD19FB" w:rsidRPr="00FD19FB" w:rsidRDefault="0048534C" w:rsidP="00AB5237">
      <w:pPr>
        <w:pStyle w:val="Akapitzlist"/>
        <w:numPr>
          <w:ilvl w:val="0"/>
          <w:numId w:val="35"/>
        </w:numPr>
        <w:tabs>
          <w:tab w:val="left" w:pos="284"/>
        </w:tabs>
        <w:spacing w:line="276" w:lineRule="auto"/>
        <w:ind w:left="284" w:hanging="284"/>
        <w:jc w:val="both"/>
        <w:rPr>
          <w:color w:val="000000"/>
          <w:lang w:val="en-US"/>
        </w:rPr>
      </w:pPr>
      <w:r w:rsidRPr="006F766E">
        <w:t xml:space="preserve">Celem przeprowadzenia konsultacji jest </w:t>
      </w:r>
      <w:r w:rsidR="006F766E">
        <w:t xml:space="preserve">poznanie opinii i zebranie </w:t>
      </w:r>
      <w:r w:rsidR="006F766E" w:rsidRPr="008B0E26">
        <w:t xml:space="preserve">propozycji </w:t>
      </w:r>
      <w:r w:rsidR="006F766E">
        <w:t xml:space="preserve">zmian </w:t>
      </w:r>
      <w:r w:rsidR="00C62FDF">
        <w:t>przepisów</w:t>
      </w:r>
      <w:r w:rsidR="006F766E" w:rsidRPr="008B0E26">
        <w:t xml:space="preserve"> dotyczących projektu </w:t>
      </w:r>
      <w:r w:rsidR="00FD19FB" w:rsidRPr="00FD19FB">
        <w:rPr>
          <w:bCs/>
        </w:rPr>
        <w:t>uchwały</w:t>
      </w:r>
      <w:r w:rsidR="007E5C9F">
        <w:rPr>
          <w:bCs/>
        </w:rPr>
        <w:t xml:space="preserve"> w sprawie przyjęcia</w:t>
      </w:r>
      <w:r w:rsidR="00FD19FB" w:rsidRPr="00FD19FB">
        <w:rPr>
          <w:bCs/>
        </w:rPr>
        <w:t xml:space="preserve"> </w:t>
      </w:r>
      <w:r w:rsidR="00FD19FB" w:rsidRPr="006F766E">
        <w:t>Program</w:t>
      </w:r>
      <w:r w:rsidR="00FD19FB">
        <w:t>u</w:t>
      </w:r>
      <w:r w:rsidR="00FD19FB" w:rsidRPr="006F766E">
        <w:t xml:space="preserve"> Polityki Senioralnej Miasta Białegostoku na lata 2023-2025 </w:t>
      </w:r>
      <w:r w:rsidR="00FD19FB">
        <w:t xml:space="preserve">pn. </w:t>
      </w:r>
      <w:r w:rsidR="00FD19FB" w:rsidRPr="006F766E">
        <w:t>Be</w:t>
      </w:r>
      <w:r w:rsidR="00FD19FB">
        <w:t xml:space="preserve">zpieczni i szczęśliwi seniorzy </w:t>
      </w:r>
      <w:r w:rsidR="00886E7B">
        <w:rPr>
          <w:color w:val="000000"/>
          <w:lang w:val="en-US"/>
        </w:rPr>
        <w:t>(</w:t>
      </w:r>
      <w:r w:rsidR="00886E7B">
        <w:t>„</w:t>
      </w:r>
      <w:proofErr w:type="spellStart"/>
      <w:r w:rsidR="00FD19FB" w:rsidRPr="00FD19FB">
        <w:rPr>
          <w:color w:val="000000"/>
          <w:lang w:val="en-US"/>
        </w:rPr>
        <w:t>Incolumem</w:t>
      </w:r>
      <w:proofErr w:type="spellEnd"/>
      <w:r w:rsidR="00FD19FB" w:rsidRPr="00FD19FB">
        <w:rPr>
          <w:color w:val="000000"/>
          <w:lang w:val="en-US"/>
        </w:rPr>
        <w:t xml:space="preserve"> ac </w:t>
      </w:r>
      <w:proofErr w:type="spellStart"/>
      <w:r w:rsidR="00FD19FB" w:rsidRPr="00FD19FB">
        <w:rPr>
          <w:color w:val="000000"/>
          <w:lang w:val="en-US"/>
        </w:rPr>
        <w:t>beatum</w:t>
      </w:r>
      <w:proofErr w:type="spellEnd"/>
      <w:r w:rsidR="00FD19FB" w:rsidRPr="00FD19FB">
        <w:rPr>
          <w:color w:val="000000"/>
          <w:lang w:val="en-US"/>
        </w:rPr>
        <w:t xml:space="preserve"> </w:t>
      </w:r>
    </w:p>
    <w:p w:rsidR="00AD0897" w:rsidRPr="00AD0897" w:rsidRDefault="00886E7B" w:rsidP="00AB5237">
      <w:pPr>
        <w:pStyle w:val="Akapitzlist"/>
        <w:spacing w:line="276" w:lineRule="auto"/>
        <w:ind w:left="284"/>
        <w:jc w:val="both"/>
      </w:pPr>
      <w:proofErr w:type="spellStart"/>
      <w:r>
        <w:rPr>
          <w:color w:val="000000"/>
          <w:lang w:val="en-US"/>
        </w:rPr>
        <w:t>s</w:t>
      </w:r>
      <w:r w:rsidR="00FD19FB" w:rsidRPr="00FD19FB">
        <w:rPr>
          <w:color w:val="000000"/>
          <w:lang w:val="en-US"/>
        </w:rPr>
        <w:t>enior</w:t>
      </w:r>
      <w:r w:rsidR="003C004F">
        <w:rPr>
          <w:color w:val="000000"/>
          <w:lang w:val="en-US"/>
        </w:rPr>
        <w:t>e</w:t>
      </w:r>
      <w:r w:rsidR="00FD19FB" w:rsidRPr="00FD19FB">
        <w:rPr>
          <w:color w:val="000000"/>
          <w:lang w:val="en-US"/>
        </w:rPr>
        <w:t>s</w:t>
      </w:r>
      <w:proofErr w:type="spellEnd"/>
      <w:r w:rsidR="00FD19FB" w:rsidRPr="00FD19FB">
        <w:rPr>
          <w:color w:val="000000"/>
          <w:lang w:val="en-US"/>
        </w:rPr>
        <w:t>”</w:t>
      </w:r>
      <w:r w:rsidR="007E5C9F">
        <w:rPr>
          <w:color w:val="000000"/>
          <w:lang w:val="en-US"/>
        </w:rPr>
        <w:t>).</w:t>
      </w:r>
    </w:p>
    <w:p w:rsidR="00FD19FB" w:rsidRPr="00FD19FB" w:rsidRDefault="000724DB" w:rsidP="00AB5237">
      <w:pPr>
        <w:pStyle w:val="Akapitzlist"/>
        <w:numPr>
          <w:ilvl w:val="0"/>
          <w:numId w:val="35"/>
        </w:numPr>
        <w:tabs>
          <w:tab w:val="left" w:pos="0"/>
        </w:tabs>
        <w:spacing w:line="276" w:lineRule="auto"/>
        <w:ind w:left="284" w:hanging="284"/>
        <w:jc w:val="both"/>
        <w:rPr>
          <w:b/>
        </w:rPr>
      </w:pPr>
      <w:r w:rsidRPr="006F766E">
        <w:t>Uprawnionymi do wzięcia udziału w konsultacjach są:</w:t>
      </w:r>
    </w:p>
    <w:p w:rsidR="007B082E" w:rsidRDefault="00FD19FB" w:rsidP="007B082E">
      <w:pPr>
        <w:pStyle w:val="Akapitzlist"/>
        <w:numPr>
          <w:ilvl w:val="0"/>
          <w:numId w:val="7"/>
        </w:numPr>
        <w:spacing w:line="276" w:lineRule="auto"/>
        <w:ind w:left="567" w:hanging="284"/>
        <w:jc w:val="both"/>
      </w:pPr>
      <w:r>
        <w:t>mieszkańcy Miasta Białegostoku,</w:t>
      </w:r>
    </w:p>
    <w:p w:rsidR="007B082E" w:rsidRDefault="00FD19FB" w:rsidP="007B082E">
      <w:pPr>
        <w:pStyle w:val="Akapitzlist"/>
        <w:numPr>
          <w:ilvl w:val="0"/>
          <w:numId w:val="7"/>
        </w:numPr>
        <w:spacing w:line="276" w:lineRule="auto"/>
        <w:ind w:left="567" w:hanging="284"/>
        <w:jc w:val="both"/>
      </w:pPr>
      <w:r w:rsidRPr="006F766E">
        <w:t>organizacje pozarządowe oraz podmioty, o który</w:t>
      </w:r>
      <w:r>
        <w:t>ch mowa w art. 3 ust</w:t>
      </w:r>
      <w:r w:rsidR="00242EF6">
        <w:t>. 3</w:t>
      </w:r>
      <w:r>
        <w:t xml:space="preserve"> ustawy </w:t>
      </w:r>
      <w:r w:rsidRPr="006F766E">
        <w:t xml:space="preserve">z dnia </w:t>
      </w:r>
      <w:r w:rsidR="00546C04">
        <w:br/>
      </w:r>
      <w:r w:rsidRPr="006F766E">
        <w:t>24 kwietnia 2003 roku o działalności pożytku</w:t>
      </w:r>
      <w:r>
        <w:t xml:space="preserve"> publicznego i o wolontariacie </w:t>
      </w:r>
      <w:r w:rsidRPr="006F766E">
        <w:t>(</w:t>
      </w:r>
      <w:r>
        <w:t xml:space="preserve">t. j. </w:t>
      </w:r>
      <w:r w:rsidRPr="006F766E">
        <w:t>Dz. U</w:t>
      </w:r>
      <w:r>
        <w:t>. z 2022 r. poz. 132</w:t>
      </w:r>
      <w:r w:rsidRPr="006F766E">
        <w:t>7</w:t>
      </w:r>
      <w:r w:rsidR="007B082E">
        <w:t xml:space="preserve"> z </w:t>
      </w:r>
      <w:proofErr w:type="spellStart"/>
      <w:r w:rsidR="007B082E">
        <w:t>późn</w:t>
      </w:r>
      <w:proofErr w:type="spellEnd"/>
      <w:r w:rsidR="007B082E">
        <w:t>. zm.</w:t>
      </w:r>
      <w:r w:rsidRPr="006F766E">
        <w:t>)</w:t>
      </w:r>
      <w:r w:rsidR="00C3345A">
        <w:t>.</w:t>
      </w:r>
      <w:r w:rsidRPr="006F766E">
        <w:t xml:space="preserve"> </w:t>
      </w:r>
    </w:p>
    <w:p w:rsidR="0042283E" w:rsidRPr="00AB5237" w:rsidRDefault="007B082E" w:rsidP="0042283E">
      <w:pPr>
        <w:pStyle w:val="Akapitzlist"/>
        <w:numPr>
          <w:ilvl w:val="0"/>
          <w:numId w:val="35"/>
        </w:numPr>
        <w:spacing w:line="276" w:lineRule="auto"/>
        <w:ind w:left="284" w:hanging="284"/>
        <w:jc w:val="both"/>
      </w:pPr>
      <w:r>
        <w:t>Szczegółowe i</w:t>
      </w:r>
      <w:r w:rsidR="00AB5237" w:rsidRPr="0044703F">
        <w:t xml:space="preserve">nformacje </w:t>
      </w:r>
      <w:r>
        <w:t xml:space="preserve">dotyczące przedmiotu konsultacji, w tym </w:t>
      </w:r>
      <w:r w:rsidRPr="0042283E">
        <w:t xml:space="preserve">ankiety konsultacyjne oraz treść konsultowanego projektu uchwały zostaną podane </w:t>
      </w:r>
      <w:r w:rsidR="00D66D1A" w:rsidRPr="0042283E">
        <w:t xml:space="preserve"> </w:t>
      </w:r>
      <w:r w:rsidR="00AB5237" w:rsidRPr="0044703F">
        <w:t>do publicznej wiadomości poprzez:</w:t>
      </w:r>
    </w:p>
    <w:p w:rsidR="0042283E" w:rsidRPr="0042283E" w:rsidRDefault="0042283E" w:rsidP="0042283E">
      <w:pPr>
        <w:pStyle w:val="Akapitzlist"/>
        <w:numPr>
          <w:ilvl w:val="0"/>
          <w:numId w:val="42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 w:rsidRPr="0044703F">
        <w:t xml:space="preserve">opublikowanie na portalach miejskich: </w:t>
      </w:r>
      <w:hyperlink r:id="rId8" w:history="1">
        <w:r w:rsidRPr="0044703F">
          <w:rPr>
            <w:rStyle w:val="Hipercze"/>
          </w:rPr>
          <w:t>www.bialystok.pl</w:t>
        </w:r>
      </w:hyperlink>
      <w:r>
        <w:t xml:space="preserve"> i </w:t>
      </w:r>
      <w:hyperlink r:id="rId9" w:history="1">
        <w:r w:rsidRPr="00053343">
          <w:rPr>
            <w:rStyle w:val="Hipercze"/>
          </w:rPr>
          <w:t>www.cas.bialystok.pl</w:t>
        </w:r>
      </w:hyperlink>
      <w:r>
        <w:t xml:space="preserve">, </w:t>
      </w:r>
    </w:p>
    <w:p w:rsidR="00156C33" w:rsidRDefault="00242EF6" w:rsidP="0042283E">
      <w:pPr>
        <w:pStyle w:val="Akapitzlist"/>
        <w:numPr>
          <w:ilvl w:val="0"/>
          <w:numId w:val="42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>
        <w:t xml:space="preserve">przesłane newsletterem </w:t>
      </w:r>
      <w:r w:rsidR="00AB5237" w:rsidRPr="0044703F">
        <w:t xml:space="preserve">organizacjom pozarządowym znajdującym się w bazie danych </w:t>
      </w:r>
      <w:r>
        <w:t>Cen</w:t>
      </w:r>
      <w:r w:rsidR="0042283E">
        <w:t xml:space="preserve">trum Aktywności Społecznej </w:t>
      </w:r>
      <w:r>
        <w:t>w Białymstoku</w:t>
      </w:r>
      <w:r w:rsidR="0042283E">
        <w:t>,</w:t>
      </w:r>
    </w:p>
    <w:p w:rsidR="00832A51" w:rsidRPr="00832A51" w:rsidRDefault="0042283E" w:rsidP="00832A51">
      <w:pPr>
        <w:pStyle w:val="Akapitzlist"/>
        <w:numPr>
          <w:ilvl w:val="0"/>
          <w:numId w:val="42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>
        <w:t>ud</w:t>
      </w:r>
      <w:r w:rsidR="00832A51">
        <w:t>ostępnione w wersji papierowej</w:t>
      </w:r>
      <w:r w:rsidR="00360A80">
        <w:t xml:space="preserve"> w</w:t>
      </w:r>
      <w:r>
        <w:t>:</w:t>
      </w:r>
    </w:p>
    <w:p w:rsidR="00832A51" w:rsidRPr="00832A51" w:rsidRDefault="00832A51" w:rsidP="00832A51">
      <w:pPr>
        <w:pStyle w:val="Tekstpodstawowy"/>
        <w:numPr>
          <w:ilvl w:val="0"/>
          <w:numId w:val="43"/>
        </w:numPr>
        <w:spacing w:line="276" w:lineRule="auto"/>
        <w:ind w:left="567" w:hanging="28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Urzędzie Miejskim w Białymstoku przy ul. Słonimskiej 1, 15-950 Białystok, </w:t>
      </w:r>
    </w:p>
    <w:p w:rsidR="0042283E" w:rsidRDefault="0042283E" w:rsidP="0042283E">
      <w:pPr>
        <w:pStyle w:val="Akapitzlist"/>
        <w:numPr>
          <w:ilvl w:val="0"/>
          <w:numId w:val="43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>
        <w:t>Departamencie Spraw Społecznych Urzędu Miejskiego w Białymstoku, ul. gen. Józefa Bema</w:t>
      </w:r>
      <w:r w:rsidR="007E5040">
        <w:t xml:space="preserve"> 60/1, 15-370</w:t>
      </w:r>
      <w:r>
        <w:t xml:space="preserve"> Białystok,</w:t>
      </w:r>
    </w:p>
    <w:p w:rsidR="0042283E" w:rsidRDefault="0042283E" w:rsidP="0042283E">
      <w:pPr>
        <w:pStyle w:val="Akapitzlist"/>
        <w:numPr>
          <w:ilvl w:val="0"/>
          <w:numId w:val="43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>
        <w:t xml:space="preserve">Centrum Aktywności Społecznej </w:t>
      </w:r>
      <w:r w:rsidR="007E5040">
        <w:t xml:space="preserve">w Białymstoku </w:t>
      </w:r>
      <w:r>
        <w:t>przy ul. św. Rocha 3</w:t>
      </w:r>
      <w:r w:rsidR="007E5040">
        <w:t>, 15-879 Białystok</w:t>
      </w:r>
      <w:r>
        <w:t>.</w:t>
      </w:r>
    </w:p>
    <w:p w:rsidR="0042283E" w:rsidRDefault="0042283E" w:rsidP="0042283E">
      <w:pPr>
        <w:pStyle w:val="Akapitzlist"/>
        <w:numPr>
          <w:ilvl w:val="0"/>
          <w:numId w:val="35"/>
        </w:numPr>
        <w:shd w:val="clear" w:color="auto" w:fill="FFFFFF" w:themeFill="background1"/>
        <w:suppressAutoHyphens w:val="0"/>
        <w:spacing w:line="276" w:lineRule="auto"/>
        <w:ind w:left="284" w:hanging="284"/>
        <w:jc w:val="both"/>
      </w:pPr>
      <w:r>
        <w:t>Konsultacje będą trwały 14 dni licząc od dnia publikacji niniejszego zarządzenia.</w:t>
      </w:r>
    </w:p>
    <w:p w:rsidR="0042283E" w:rsidRDefault="0042283E" w:rsidP="0042283E">
      <w:pPr>
        <w:shd w:val="clear" w:color="auto" w:fill="FFFFFF" w:themeFill="background1"/>
        <w:suppressAutoHyphens w:val="0"/>
        <w:spacing w:line="276" w:lineRule="auto"/>
        <w:jc w:val="both"/>
      </w:pPr>
    </w:p>
    <w:p w:rsidR="0042283E" w:rsidRPr="006F766E" w:rsidRDefault="0042283E" w:rsidP="0042283E">
      <w:pPr>
        <w:pStyle w:val="Akapitzlist"/>
        <w:shd w:val="clear" w:color="auto" w:fill="FFFFFF" w:themeFill="background1"/>
        <w:suppressAutoHyphens w:val="0"/>
        <w:spacing w:line="276" w:lineRule="auto"/>
        <w:ind w:left="567"/>
        <w:jc w:val="both"/>
      </w:pPr>
    </w:p>
    <w:p w:rsidR="00E6485A" w:rsidRPr="006F766E" w:rsidRDefault="00E6485A" w:rsidP="00AB523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center"/>
        <w:rPr>
          <w:b/>
        </w:rPr>
      </w:pPr>
    </w:p>
    <w:p w:rsidR="007E5C9F" w:rsidRDefault="007E5040" w:rsidP="003C004F">
      <w:pPr>
        <w:suppressAutoHyphens w:val="0"/>
        <w:autoSpaceDE w:val="0"/>
        <w:autoSpaceDN w:val="0"/>
        <w:adjustRightInd w:val="0"/>
        <w:spacing w:line="276" w:lineRule="auto"/>
        <w:jc w:val="both"/>
      </w:pPr>
      <w:r>
        <w:t xml:space="preserve">Uprawnieni, </w:t>
      </w:r>
      <w:r w:rsidR="00BE7E07" w:rsidRPr="006F766E">
        <w:t xml:space="preserve">mogą </w:t>
      </w:r>
      <w:r w:rsidR="00EE4A25" w:rsidRPr="006F766E">
        <w:t>wziąć udział w konsult</w:t>
      </w:r>
      <w:r w:rsidR="00AD13F4" w:rsidRPr="006F766E">
        <w:t xml:space="preserve">acjach </w:t>
      </w:r>
      <w:r w:rsidR="00156C33" w:rsidRPr="006F766E">
        <w:t>poprzez</w:t>
      </w:r>
      <w:r w:rsidR="0006173F">
        <w:t>:</w:t>
      </w:r>
    </w:p>
    <w:p w:rsidR="00AB5237" w:rsidRDefault="0078408D" w:rsidP="003C004F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</w:pPr>
      <w:r w:rsidRPr="006F766E">
        <w:t>wypełnienie ankiety konsultacyjnej</w:t>
      </w:r>
      <w:r w:rsidR="00DE2C1E" w:rsidRPr="006F766E">
        <w:t>,</w:t>
      </w:r>
      <w:r w:rsidRPr="006F766E">
        <w:t xml:space="preserve"> którą następnie należy</w:t>
      </w:r>
      <w:r w:rsidR="00AD13F4" w:rsidRPr="006F766E">
        <w:t>:</w:t>
      </w:r>
    </w:p>
    <w:p w:rsidR="007E5040" w:rsidRPr="007E5040" w:rsidRDefault="00AA1B7F" w:rsidP="00D66D1A">
      <w:pPr>
        <w:pStyle w:val="Tekstpodstawowy"/>
        <w:numPr>
          <w:ilvl w:val="0"/>
          <w:numId w:val="38"/>
        </w:numPr>
        <w:spacing w:line="276" w:lineRule="auto"/>
        <w:ind w:left="567" w:hanging="283"/>
        <w:rPr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>złożyć w wersji papierowej do P</w:t>
      </w:r>
      <w:r w:rsidR="007E5040">
        <w:rPr>
          <w:bCs/>
          <w:sz w:val="24"/>
          <w:szCs w:val="24"/>
          <w:lang w:val="pl-PL"/>
        </w:rPr>
        <w:t>rezydenta Miasta Białegostoku za pośrednictwem:</w:t>
      </w:r>
    </w:p>
    <w:p w:rsidR="007E5040" w:rsidRDefault="007E5040" w:rsidP="007E5040">
      <w:pPr>
        <w:pStyle w:val="Akapitzlist"/>
        <w:numPr>
          <w:ilvl w:val="0"/>
          <w:numId w:val="43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>
        <w:t>Departamentu Spraw Społecznych Urzędu Miejskiego w Białymstoku, ul. gen. Józefa Bema 60/1, 15-370 Białystok,</w:t>
      </w:r>
    </w:p>
    <w:p w:rsidR="007E5040" w:rsidRDefault="007E5040" w:rsidP="007E5040">
      <w:pPr>
        <w:pStyle w:val="Akapitzlist"/>
        <w:numPr>
          <w:ilvl w:val="0"/>
          <w:numId w:val="43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>
        <w:t>Centrum Aktywności Społecznej w Białymstoku przy ul. św. Rocha 3, 15-879 Białystok</w:t>
      </w:r>
      <w:r w:rsidR="00AA1B7F">
        <w:t>, lub</w:t>
      </w:r>
    </w:p>
    <w:p w:rsidR="00360A80" w:rsidRPr="00360A80" w:rsidRDefault="00360A80" w:rsidP="00360A80">
      <w:pPr>
        <w:pStyle w:val="Tekstpodstawowy"/>
        <w:numPr>
          <w:ilvl w:val="0"/>
          <w:numId w:val="43"/>
        </w:numPr>
        <w:spacing w:line="276" w:lineRule="auto"/>
        <w:ind w:left="567" w:hanging="28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urny w Urzędzie Miejskim w Białymstoku przy ul. Słonimskiej 1, 15-950 Białystok, </w:t>
      </w:r>
      <w:r w:rsidRPr="00360A80">
        <w:rPr>
          <w:sz w:val="24"/>
          <w:szCs w:val="24"/>
          <w:lang w:val="pl-PL"/>
        </w:rPr>
        <w:t>lub</w:t>
      </w:r>
    </w:p>
    <w:p w:rsidR="007E5040" w:rsidRDefault="00AA1B7F" w:rsidP="007E5040">
      <w:pPr>
        <w:pStyle w:val="Tekstpodstawowy"/>
        <w:numPr>
          <w:ilvl w:val="0"/>
          <w:numId w:val="44"/>
        </w:numPr>
        <w:spacing w:line="276" w:lineRule="auto"/>
        <w:ind w:left="567" w:hanging="28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</w:t>
      </w:r>
      <w:r w:rsidR="007E5040">
        <w:rPr>
          <w:sz w:val="24"/>
          <w:szCs w:val="24"/>
          <w:lang w:val="pl-PL"/>
        </w:rPr>
        <w:t>peratora pocztowego na podany adres: Urząd Miejski w Białymstoku przy ul. Słonimskiej 1, 15-95</w:t>
      </w:r>
      <w:r>
        <w:rPr>
          <w:sz w:val="24"/>
          <w:szCs w:val="24"/>
          <w:lang w:val="pl-PL"/>
        </w:rPr>
        <w:t>0 Białystok, lub</w:t>
      </w:r>
    </w:p>
    <w:p w:rsidR="007E5C9F" w:rsidRPr="007E5C9F" w:rsidRDefault="007E5C9F" w:rsidP="003C004F">
      <w:pPr>
        <w:pStyle w:val="Tekstpodstawowy"/>
        <w:numPr>
          <w:ilvl w:val="0"/>
          <w:numId w:val="38"/>
        </w:numPr>
        <w:spacing w:line="276" w:lineRule="auto"/>
        <w:ind w:left="567" w:hanging="283"/>
        <w:rPr>
          <w:bCs/>
          <w:sz w:val="24"/>
          <w:szCs w:val="24"/>
          <w:lang w:val="pl-PL"/>
        </w:rPr>
      </w:pPr>
      <w:r w:rsidRPr="008D56C6">
        <w:rPr>
          <w:sz w:val="24"/>
          <w:szCs w:val="24"/>
          <w:lang w:val="pl-PL"/>
        </w:rPr>
        <w:t xml:space="preserve">przesłać w </w:t>
      </w:r>
      <w:r w:rsidR="001730E8">
        <w:rPr>
          <w:sz w:val="24"/>
          <w:szCs w:val="24"/>
          <w:shd w:val="clear" w:color="auto" w:fill="FFFFFF"/>
          <w:lang w:val="pl-PL" w:eastAsia="pl-PL"/>
        </w:rPr>
        <w:t xml:space="preserve">formie skanu </w:t>
      </w:r>
      <w:r w:rsidRPr="008D56C6">
        <w:rPr>
          <w:sz w:val="24"/>
          <w:szCs w:val="24"/>
        </w:rPr>
        <w:t>drogą elektroniczną na adres:</w:t>
      </w:r>
      <w:r w:rsidRPr="008D56C6">
        <w:rPr>
          <w:sz w:val="24"/>
          <w:szCs w:val="24"/>
          <w:lang w:val="pl-PL"/>
        </w:rPr>
        <w:t xml:space="preserve"> </w:t>
      </w:r>
      <w:r w:rsidRPr="008D56C6">
        <w:rPr>
          <w:sz w:val="24"/>
          <w:szCs w:val="24"/>
        </w:rPr>
        <w:t>dsp@um.bialystok.pl</w:t>
      </w:r>
      <w:r w:rsidR="007E5040">
        <w:rPr>
          <w:sz w:val="24"/>
          <w:szCs w:val="24"/>
          <w:lang w:val="pl-PL"/>
        </w:rPr>
        <w:t>.</w:t>
      </w:r>
    </w:p>
    <w:p w:rsidR="00DB6AEF" w:rsidRPr="007E5C9F" w:rsidRDefault="00AD7F11" w:rsidP="003C004F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</w:pPr>
      <w:r>
        <w:t xml:space="preserve">zgłoszenie uwag podczas </w:t>
      </w:r>
      <w:r w:rsidR="007E5040">
        <w:t xml:space="preserve">dyżuru </w:t>
      </w:r>
      <w:r w:rsidR="003776C0">
        <w:rPr>
          <w:color w:val="000000"/>
        </w:rPr>
        <w:t>konsultacyjnego</w:t>
      </w:r>
      <w:r w:rsidR="00DB6AEF" w:rsidRPr="007E5C9F">
        <w:rPr>
          <w:color w:val="000000"/>
        </w:rPr>
        <w:t>, kt</w:t>
      </w:r>
      <w:r w:rsidR="007E5040">
        <w:rPr>
          <w:color w:val="000000"/>
        </w:rPr>
        <w:t>óry</w:t>
      </w:r>
      <w:r w:rsidR="007E5C9F">
        <w:rPr>
          <w:color w:val="000000"/>
        </w:rPr>
        <w:t xml:space="preserve"> odbędzie się</w:t>
      </w:r>
      <w:r w:rsidR="00854D90" w:rsidRPr="007E5C9F">
        <w:rPr>
          <w:color w:val="000000"/>
        </w:rPr>
        <w:t xml:space="preserve"> </w:t>
      </w:r>
      <w:r w:rsidR="007E5040">
        <w:rPr>
          <w:color w:val="000000"/>
        </w:rPr>
        <w:t>22</w:t>
      </w:r>
      <w:r w:rsidR="00DB6AEF" w:rsidRPr="007E5C9F">
        <w:rPr>
          <w:color w:val="000000"/>
        </w:rPr>
        <w:t xml:space="preserve"> listopada </w:t>
      </w:r>
      <w:r w:rsidR="0023156A" w:rsidRPr="007E5C9F">
        <w:rPr>
          <w:color w:val="000000"/>
        </w:rPr>
        <w:t>2022</w:t>
      </w:r>
      <w:r w:rsidR="007E5C9F">
        <w:rPr>
          <w:color w:val="000000"/>
        </w:rPr>
        <w:t xml:space="preserve"> roku </w:t>
      </w:r>
      <w:r w:rsidR="007E5040">
        <w:rPr>
          <w:color w:val="000000"/>
        </w:rPr>
        <w:br/>
      </w:r>
      <w:r w:rsidR="007E5C9F">
        <w:rPr>
          <w:color w:val="000000"/>
        </w:rPr>
        <w:t>w godz. 14.00-16</w:t>
      </w:r>
      <w:r w:rsidR="00DB6AEF" w:rsidRPr="007E5C9F">
        <w:rPr>
          <w:color w:val="000000"/>
        </w:rPr>
        <w:t xml:space="preserve">.00 w </w:t>
      </w:r>
      <w:r w:rsidR="00DB6AEF" w:rsidRPr="007E5C9F">
        <w:rPr>
          <w:bCs/>
        </w:rPr>
        <w:t>Centrum Aktywności Społecznej przy ul. św. Rocha 3 w Białymstoku.</w:t>
      </w:r>
      <w:r w:rsidR="00DB6AEF" w:rsidRPr="007E5C9F">
        <w:t xml:space="preserve"> </w:t>
      </w:r>
    </w:p>
    <w:p w:rsidR="00497AE1" w:rsidRPr="006F766E" w:rsidRDefault="00497AE1" w:rsidP="00AB5237">
      <w:pPr>
        <w:tabs>
          <w:tab w:val="left" w:pos="284"/>
        </w:tabs>
        <w:spacing w:line="276" w:lineRule="auto"/>
        <w:jc w:val="both"/>
        <w:rPr>
          <w:b/>
        </w:rPr>
      </w:pPr>
    </w:p>
    <w:p w:rsidR="00564F93" w:rsidRPr="006F766E" w:rsidRDefault="00564F93" w:rsidP="00AB523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center"/>
        <w:rPr>
          <w:b/>
        </w:rPr>
      </w:pPr>
    </w:p>
    <w:p w:rsidR="003E1DA3" w:rsidRPr="006F766E" w:rsidRDefault="005A201E" w:rsidP="00AB5237">
      <w:pPr>
        <w:tabs>
          <w:tab w:val="left" w:pos="284"/>
        </w:tabs>
        <w:spacing w:line="276" w:lineRule="auto"/>
        <w:jc w:val="both"/>
      </w:pPr>
      <w:r w:rsidRPr="006F766E">
        <w:t>Informacja o wynikach konsultacji zostanie podana do publicznej wiadomości</w:t>
      </w:r>
      <w:r w:rsidR="00487332" w:rsidRPr="006F766E">
        <w:t xml:space="preserve"> </w:t>
      </w:r>
      <w:r w:rsidR="00120E4B" w:rsidRPr="006F766E">
        <w:t xml:space="preserve">w formie raportu zamieszczonego </w:t>
      </w:r>
      <w:r w:rsidR="001237E0" w:rsidRPr="006F766E">
        <w:t>na stronie internetowej</w:t>
      </w:r>
      <w:r w:rsidR="00324D72" w:rsidRPr="006F766E">
        <w:t xml:space="preserve"> </w:t>
      </w:r>
      <w:hyperlink r:id="rId10" w:history="1">
        <w:r w:rsidR="00757245" w:rsidRPr="00104B20">
          <w:rPr>
            <w:rStyle w:val="Hipercze"/>
          </w:rPr>
          <w:t>www.bialystok.pl</w:t>
        </w:r>
      </w:hyperlink>
      <w:r w:rsidR="00757245">
        <w:t xml:space="preserve"> </w:t>
      </w:r>
      <w:r w:rsidR="00757245">
        <w:rPr>
          <w:rStyle w:val="Hipercze"/>
          <w:color w:val="auto"/>
          <w:u w:val="none"/>
        </w:rPr>
        <w:t xml:space="preserve">oraz </w:t>
      </w:r>
      <w:hyperlink r:id="rId11" w:history="1">
        <w:r w:rsidR="00757245" w:rsidRPr="00104B20">
          <w:rPr>
            <w:rStyle w:val="Hipercze"/>
          </w:rPr>
          <w:t>www.cas.bialystok.pl</w:t>
        </w:r>
      </w:hyperlink>
      <w:r w:rsidR="001A3BDE">
        <w:rPr>
          <w:rStyle w:val="Hipercze"/>
          <w:color w:val="auto"/>
          <w:u w:val="none"/>
        </w:rPr>
        <w:t xml:space="preserve"> </w:t>
      </w:r>
      <w:r w:rsidRPr="006F766E">
        <w:t xml:space="preserve">w terminie </w:t>
      </w:r>
      <w:r w:rsidR="00AA1B7F">
        <w:br/>
      </w:r>
      <w:r w:rsidR="0070050E" w:rsidRPr="006F766E">
        <w:t xml:space="preserve">do </w:t>
      </w:r>
      <w:r w:rsidRPr="006F766E">
        <w:t>30 dni od daty ich zakończenia.</w:t>
      </w:r>
    </w:p>
    <w:p w:rsidR="00497AE1" w:rsidRPr="00E316D4" w:rsidRDefault="00497AE1" w:rsidP="00E316D4">
      <w:pPr>
        <w:pStyle w:val="Akapitzlist"/>
        <w:tabs>
          <w:tab w:val="left" w:pos="284"/>
        </w:tabs>
        <w:spacing w:line="276" w:lineRule="auto"/>
        <w:ind w:left="0"/>
        <w:rPr>
          <w:b/>
        </w:rPr>
      </w:pPr>
    </w:p>
    <w:p w:rsidR="00564F93" w:rsidRPr="006F766E" w:rsidRDefault="00564F93" w:rsidP="00AB523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center"/>
        <w:rPr>
          <w:b/>
        </w:rPr>
      </w:pPr>
    </w:p>
    <w:p w:rsidR="002A1721" w:rsidRPr="006F766E" w:rsidRDefault="002A1721" w:rsidP="00AB5237">
      <w:pPr>
        <w:tabs>
          <w:tab w:val="left" w:pos="284"/>
        </w:tabs>
        <w:spacing w:line="276" w:lineRule="auto"/>
        <w:jc w:val="both"/>
      </w:pPr>
      <w:r w:rsidRPr="006F766E">
        <w:t xml:space="preserve">Wykonanie Zarządzenia powierzam </w:t>
      </w:r>
      <w:r w:rsidR="00242EF6" w:rsidRPr="00C23CB7">
        <w:t xml:space="preserve">Zastępcy Prezydenta Miasta nadzorującemu sprawy społeczne, </w:t>
      </w:r>
      <w:r w:rsidRPr="006F766E">
        <w:t xml:space="preserve">Dyrektorowi Departamentu Spraw Społecznych </w:t>
      </w:r>
      <w:r w:rsidR="00757245">
        <w:t>Urzędu Miej</w:t>
      </w:r>
      <w:r w:rsidR="00815635">
        <w:t>s</w:t>
      </w:r>
      <w:r w:rsidR="00757245">
        <w:t>kiego w Białymstoku</w:t>
      </w:r>
      <w:r w:rsidRPr="006F766E">
        <w:t>.</w:t>
      </w:r>
    </w:p>
    <w:p w:rsidR="00C05D15" w:rsidRPr="006F766E" w:rsidRDefault="00C05D15" w:rsidP="00AB5237">
      <w:pPr>
        <w:tabs>
          <w:tab w:val="left" w:pos="284"/>
        </w:tabs>
        <w:spacing w:line="276" w:lineRule="auto"/>
        <w:jc w:val="both"/>
      </w:pPr>
    </w:p>
    <w:p w:rsidR="00C05D15" w:rsidRPr="006F766E" w:rsidRDefault="00C05D15" w:rsidP="00AB523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4836" w:hanging="357"/>
        <w:jc w:val="both"/>
        <w:rPr>
          <w:b/>
        </w:rPr>
      </w:pPr>
    </w:p>
    <w:p w:rsidR="006073DC" w:rsidRDefault="006073DC" w:rsidP="00AB5237">
      <w:pPr>
        <w:tabs>
          <w:tab w:val="left" w:pos="284"/>
        </w:tabs>
        <w:spacing w:line="276" w:lineRule="auto"/>
        <w:jc w:val="both"/>
      </w:pPr>
      <w:r w:rsidRPr="006F766E">
        <w:t>Zarządzenie wchodzi w życie z dniem podpisania.</w:t>
      </w:r>
    </w:p>
    <w:p w:rsidR="00916A2C" w:rsidRDefault="00916A2C" w:rsidP="00AB5237">
      <w:pPr>
        <w:tabs>
          <w:tab w:val="left" w:pos="284"/>
        </w:tabs>
        <w:spacing w:line="276" w:lineRule="auto"/>
        <w:jc w:val="both"/>
      </w:pPr>
    </w:p>
    <w:p w:rsidR="00916A2C" w:rsidRDefault="00916A2C" w:rsidP="00AB5237">
      <w:pPr>
        <w:tabs>
          <w:tab w:val="left" w:pos="284"/>
        </w:tabs>
        <w:spacing w:line="276" w:lineRule="auto"/>
        <w:jc w:val="both"/>
      </w:pPr>
    </w:p>
    <w:p w:rsidR="00916A2C" w:rsidRDefault="00916A2C" w:rsidP="00AB5237">
      <w:pPr>
        <w:tabs>
          <w:tab w:val="left" w:pos="284"/>
        </w:tabs>
        <w:spacing w:line="276" w:lineRule="auto"/>
        <w:jc w:val="both"/>
      </w:pPr>
      <w:r>
        <w:t>Prezydent Miasta</w:t>
      </w:r>
    </w:p>
    <w:p w:rsidR="00916A2C" w:rsidRPr="006F766E" w:rsidRDefault="00916A2C" w:rsidP="00AB5237">
      <w:pPr>
        <w:tabs>
          <w:tab w:val="left" w:pos="284"/>
        </w:tabs>
        <w:spacing w:line="276" w:lineRule="auto"/>
        <w:jc w:val="both"/>
      </w:pPr>
      <w:r>
        <w:t>dr hab. Tadeusz Truskolaski</w:t>
      </w:r>
      <w:bookmarkStart w:id="0" w:name="_GoBack"/>
      <w:bookmarkEnd w:id="0"/>
    </w:p>
    <w:p w:rsidR="00A57A86" w:rsidRPr="00A57A86" w:rsidRDefault="00A57A86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sectPr w:rsidR="00A57A86" w:rsidRPr="00A57A86" w:rsidSect="003167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2A1721" w:rsidRDefault="002A172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</w:t>
      </w:r>
      <w:r w:rsidR="006F766E">
        <w:t>Dz. U. z 2022 r. poz. 583, 1005, 1079 i 1561.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EB606D70"/>
    <w:lvl w:ilvl="0" w:tplc="FD9025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354FA"/>
    <w:multiLevelType w:val="hybridMultilevel"/>
    <w:tmpl w:val="D306141E"/>
    <w:lvl w:ilvl="0" w:tplc="5F0EFC1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72354"/>
    <w:multiLevelType w:val="hybridMultilevel"/>
    <w:tmpl w:val="5296A6C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7B03556"/>
    <w:multiLevelType w:val="hybridMultilevel"/>
    <w:tmpl w:val="AECA0E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1167"/>
    <w:multiLevelType w:val="hybridMultilevel"/>
    <w:tmpl w:val="BD109510"/>
    <w:lvl w:ilvl="0" w:tplc="D9947C0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9B67413"/>
    <w:multiLevelType w:val="hybridMultilevel"/>
    <w:tmpl w:val="99F85E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A913942"/>
    <w:multiLevelType w:val="hybridMultilevel"/>
    <w:tmpl w:val="C898050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73918"/>
    <w:multiLevelType w:val="hybridMultilevel"/>
    <w:tmpl w:val="182496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A009A8"/>
    <w:multiLevelType w:val="hybridMultilevel"/>
    <w:tmpl w:val="67D825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BD742C"/>
    <w:multiLevelType w:val="hybridMultilevel"/>
    <w:tmpl w:val="022478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D5ED7"/>
    <w:multiLevelType w:val="hybridMultilevel"/>
    <w:tmpl w:val="15EA23A4"/>
    <w:lvl w:ilvl="0" w:tplc="D0CCD316">
      <w:start w:val="1"/>
      <w:numFmt w:val="decimal"/>
      <w:lvlText w:val="§ %1"/>
      <w:lvlJc w:val="left"/>
      <w:pPr>
        <w:ind w:left="475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21991"/>
    <w:multiLevelType w:val="hybridMultilevel"/>
    <w:tmpl w:val="13EA7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E017C0"/>
    <w:multiLevelType w:val="hybridMultilevel"/>
    <w:tmpl w:val="BF06BD04"/>
    <w:lvl w:ilvl="0" w:tplc="C0448B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E455EE"/>
    <w:multiLevelType w:val="hybridMultilevel"/>
    <w:tmpl w:val="BD1C9666"/>
    <w:lvl w:ilvl="0" w:tplc="D9947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4225DB6"/>
    <w:multiLevelType w:val="hybridMultilevel"/>
    <w:tmpl w:val="16FE861A"/>
    <w:lvl w:ilvl="0" w:tplc="D9947C04">
      <w:start w:val="1"/>
      <w:numFmt w:val="bullet"/>
      <w:lvlText w:val=""/>
      <w:lvlJc w:val="left"/>
      <w:pPr>
        <w:ind w:left="10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26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F640C4"/>
    <w:multiLevelType w:val="hybridMultilevel"/>
    <w:tmpl w:val="F83CE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0F74AF"/>
    <w:multiLevelType w:val="hybridMultilevel"/>
    <w:tmpl w:val="383EE9F6"/>
    <w:lvl w:ilvl="0" w:tplc="D9947C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0B353C0"/>
    <w:multiLevelType w:val="hybridMultilevel"/>
    <w:tmpl w:val="464C512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0F36F29"/>
    <w:multiLevelType w:val="hybridMultilevel"/>
    <w:tmpl w:val="74E03FF0"/>
    <w:lvl w:ilvl="0" w:tplc="E49852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 w15:restartNumberingAfterBreak="0">
    <w:nsid w:val="716B63D4"/>
    <w:multiLevelType w:val="hybridMultilevel"/>
    <w:tmpl w:val="294EEBC2"/>
    <w:lvl w:ilvl="0" w:tplc="D9947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55801"/>
    <w:multiLevelType w:val="hybridMultilevel"/>
    <w:tmpl w:val="38E635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4A23B69"/>
    <w:multiLevelType w:val="hybridMultilevel"/>
    <w:tmpl w:val="148EFF8C"/>
    <w:lvl w:ilvl="0" w:tplc="D9947C0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5DC56FD"/>
    <w:multiLevelType w:val="hybridMultilevel"/>
    <w:tmpl w:val="E020BA9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6D76808"/>
    <w:multiLevelType w:val="hybridMultilevel"/>
    <w:tmpl w:val="882806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A921465"/>
    <w:multiLevelType w:val="hybridMultilevel"/>
    <w:tmpl w:val="1D9681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"/>
  </w:num>
  <w:num w:numId="3">
    <w:abstractNumId w:val="21"/>
  </w:num>
  <w:num w:numId="4">
    <w:abstractNumId w:val="32"/>
  </w:num>
  <w:num w:numId="5">
    <w:abstractNumId w:val="19"/>
  </w:num>
  <w:num w:numId="6">
    <w:abstractNumId w:val="0"/>
  </w:num>
  <w:num w:numId="7">
    <w:abstractNumId w:val="24"/>
  </w:num>
  <w:num w:numId="8">
    <w:abstractNumId w:val="34"/>
  </w:num>
  <w:num w:numId="9">
    <w:abstractNumId w:val="4"/>
  </w:num>
  <w:num w:numId="10">
    <w:abstractNumId w:val="35"/>
  </w:num>
  <w:num w:numId="11">
    <w:abstractNumId w:val="6"/>
  </w:num>
  <w:num w:numId="12">
    <w:abstractNumId w:val="13"/>
  </w:num>
  <w:num w:numId="13">
    <w:abstractNumId w:val="5"/>
  </w:num>
  <w:num w:numId="14">
    <w:abstractNumId w:val="2"/>
  </w:num>
  <w:num w:numId="15">
    <w:abstractNumId w:val="20"/>
  </w:num>
  <w:num w:numId="16">
    <w:abstractNumId w:val="17"/>
  </w:num>
  <w:num w:numId="17">
    <w:abstractNumId w:val="8"/>
  </w:num>
  <w:num w:numId="18">
    <w:abstractNumId w:val="33"/>
  </w:num>
  <w:num w:numId="19">
    <w:abstractNumId w:val="28"/>
  </w:num>
  <w:num w:numId="20">
    <w:abstractNumId w:val="7"/>
  </w:num>
  <w:num w:numId="21">
    <w:abstractNumId w:val="11"/>
  </w:num>
  <w:num w:numId="22">
    <w:abstractNumId w:val="39"/>
  </w:num>
  <w:num w:numId="23">
    <w:abstractNumId w:val="37"/>
  </w:num>
  <w:num w:numId="24">
    <w:abstractNumId w:val="30"/>
  </w:num>
  <w:num w:numId="25">
    <w:abstractNumId w:val="26"/>
  </w:num>
  <w:num w:numId="26">
    <w:abstractNumId w:val="16"/>
  </w:num>
  <w:num w:numId="27">
    <w:abstractNumId w:val="29"/>
  </w:num>
  <w:num w:numId="28">
    <w:abstractNumId w:val="1"/>
  </w:num>
  <w:num w:numId="29">
    <w:abstractNumId w:val="27"/>
  </w:num>
  <w:num w:numId="30">
    <w:abstractNumId w:val="42"/>
  </w:num>
  <w:num w:numId="31">
    <w:abstractNumId w:val="23"/>
  </w:num>
  <w:num w:numId="32">
    <w:abstractNumId w:val="12"/>
  </w:num>
  <w:num w:numId="33">
    <w:abstractNumId w:val="18"/>
  </w:num>
  <w:num w:numId="34">
    <w:abstractNumId w:val="38"/>
  </w:num>
  <w:num w:numId="35">
    <w:abstractNumId w:val="22"/>
  </w:num>
  <w:num w:numId="36">
    <w:abstractNumId w:val="9"/>
  </w:num>
  <w:num w:numId="37">
    <w:abstractNumId w:val="41"/>
  </w:num>
  <w:num w:numId="38">
    <w:abstractNumId w:val="14"/>
  </w:num>
  <w:num w:numId="39">
    <w:abstractNumId w:val="43"/>
  </w:num>
  <w:num w:numId="40">
    <w:abstractNumId w:val="15"/>
  </w:num>
  <w:num w:numId="41">
    <w:abstractNumId w:val="25"/>
  </w:num>
  <w:num w:numId="42">
    <w:abstractNumId w:val="36"/>
  </w:num>
  <w:num w:numId="43">
    <w:abstractNumId w:val="10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4F4"/>
    <w:rsid w:val="000244B6"/>
    <w:rsid w:val="00043519"/>
    <w:rsid w:val="0006173F"/>
    <w:rsid w:val="000632AD"/>
    <w:rsid w:val="00063739"/>
    <w:rsid w:val="00063AE9"/>
    <w:rsid w:val="00067C77"/>
    <w:rsid w:val="000724DB"/>
    <w:rsid w:val="0007382C"/>
    <w:rsid w:val="000B3D46"/>
    <w:rsid w:val="000C1C60"/>
    <w:rsid w:val="000E2FB8"/>
    <w:rsid w:val="000F0EF1"/>
    <w:rsid w:val="000F4E2A"/>
    <w:rsid w:val="000F574A"/>
    <w:rsid w:val="00113405"/>
    <w:rsid w:val="001166CC"/>
    <w:rsid w:val="00120E4B"/>
    <w:rsid w:val="001237E0"/>
    <w:rsid w:val="001464AB"/>
    <w:rsid w:val="0015299F"/>
    <w:rsid w:val="001532ED"/>
    <w:rsid w:val="00156C33"/>
    <w:rsid w:val="001713C0"/>
    <w:rsid w:val="001730E8"/>
    <w:rsid w:val="00173584"/>
    <w:rsid w:val="001746CE"/>
    <w:rsid w:val="00194CC3"/>
    <w:rsid w:val="001A0B15"/>
    <w:rsid w:val="001A3BDE"/>
    <w:rsid w:val="001A5873"/>
    <w:rsid w:val="001B74CF"/>
    <w:rsid w:val="001C1F7E"/>
    <w:rsid w:val="001D6288"/>
    <w:rsid w:val="001E1FF7"/>
    <w:rsid w:val="001E3368"/>
    <w:rsid w:val="001E7601"/>
    <w:rsid w:val="001F34ED"/>
    <w:rsid w:val="001F4F7E"/>
    <w:rsid w:val="001F5098"/>
    <w:rsid w:val="00201649"/>
    <w:rsid w:val="002305D7"/>
    <w:rsid w:val="0023156A"/>
    <w:rsid w:val="00242EF6"/>
    <w:rsid w:val="00243741"/>
    <w:rsid w:val="00263850"/>
    <w:rsid w:val="002673CE"/>
    <w:rsid w:val="00270741"/>
    <w:rsid w:val="00273ABF"/>
    <w:rsid w:val="00296882"/>
    <w:rsid w:val="002A1721"/>
    <w:rsid w:val="002A776B"/>
    <w:rsid w:val="002C03E8"/>
    <w:rsid w:val="002C069A"/>
    <w:rsid w:val="002C1201"/>
    <w:rsid w:val="0031274C"/>
    <w:rsid w:val="0031679E"/>
    <w:rsid w:val="003168E7"/>
    <w:rsid w:val="00324D72"/>
    <w:rsid w:val="003464FA"/>
    <w:rsid w:val="00360A80"/>
    <w:rsid w:val="003662C8"/>
    <w:rsid w:val="00366863"/>
    <w:rsid w:val="003675A8"/>
    <w:rsid w:val="00375072"/>
    <w:rsid w:val="003776C0"/>
    <w:rsid w:val="003C004F"/>
    <w:rsid w:val="003C596A"/>
    <w:rsid w:val="003D2192"/>
    <w:rsid w:val="003E1DA3"/>
    <w:rsid w:val="003E7886"/>
    <w:rsid w:val="003F19E5"/>
    <w:rsid w:val="00403C11"/>
    <w:rsid w:val="00404EDE"/>
    <w:rsid w:val="004112C5"/>
    <w:rsid w:val="00420380"/>
    <w:rsid w:val="0042283E"/>
    <w:rsid w:val="00427F78"/>
    <w:rsid w:val="00454B50"/>
    <w:rsid w:val="00472D5E"/>
    <w:rsid w:val="004800EA"/>
    <w:rsid w:val="0048534C"/>
    <w:rsid w:val="00485494"/>
    <w:rsid w:val="00486099"/>
    <w:rsid w:val="00487332"/>
    <w:rsid w:val="004935E8"/>
    <w:rsid w:val="00497AE1"/>
    <w:rsid w:val="004B2B32"/>
    <w:rsid w:val="004B47FB"/>
    <w:rsid w:val="004B5CA5"/>
    <w:rsid w:val="004E2AE6"/>
    <w:rsid w:val="00520E3F"/>
    <w:rsid w:val="00531A75"/>
    <w:rsid w:val="005341BB"/>
    <w:rsid w:val="00534C67"/>
    <w:rsid w:val="00542998"/>
    <w:rsid w:val="00543F51"/>
    <w:rsid w:val="00546A7E"/>
    <w:rsid w:val="00546C04"/>
    <w:rsid w:val="00550C40"/>
    <w:rsid w:val="00564F93"/>
    <w:rsid w:val="005975C8"/>
    <w:rsid w:val="005A201E"/>
    <w:rsid w:val="005B0787"/>
    <w:rsid w:val="006073DC"/>
    <w:rsid w:val="00607876"/>
    <w:rsid w:val="00615CA6"/>
    <w:rsid w:val="00626B65"/>
    <w:rsid w:val="00653262"/>
    <w:rsid w:val="00655CD1"/>
    <w:rsid w:val="00663818"/>
    <w:rsid w:val="00665DF9"/>
    <w:rsid w:val="00683101"/>
    <w:rsid w:val="00686D2E"/>
    <w:rsid w:val="006B2F5B"/>
    <w:rsid w:val="006D6B59"/>
    <w:rsid w:val="006E77FF"/>
    <w:rsid w:val="006E7FE7"/>
    <w:rsid w:val="006F766E"/>
    <w:rsid w:val="006F7FE3"/>
    <w:rsid w:val="0070050E"/>
    <w:rsid w:val="007063EB"/>
    <w:rsid w:val="00707A48"/>
    <w:rsid w:val="00710C88"/>
    <w:rsid w:val="00743E2D"/>
    <w:rsid w:val="007455F1"/>
    <w:rsid w:val="00751657"/>
    <w:rsid w:val="00757245"/>
    <w:rsid w:val="007600D4"/>
    <w:rsid w:val="00761CF7"/>
    <w:rsid w:val="007625A8"/>
    <w:rsid w:val="007734F0"/>
    <w:rsid w:val="007743EC"/>
    <w:rsid w:val="0078360B"/>
    <w:rsid w:val="0078408D"/>
    <w:rsid w:val="007959CC"/>
    <w:rsid w:val="00797082"/>
    <w:rsid w:val="007A1A7B"/>
    <w:rsid w:val="007B082E"/>
    <w:rsid w:val="007B18DA"/>
    <w:rsid w:val="007B3D51"/>
    <w:rsid w:val="007D521C"/>
    <w:rsid w:val="007E5040"/>
    <w:rsid w:val="007E5C9F"/>
    <w:rsid w:val="007F13BE"/>
    <w:rsid w:val="008047CF"/>
    <w:rsid w:val="00804CF7"/>
    <w:rsid w:val="00810B03"/>
    <w:rsid w:val="00815635"/>
    <w:rsid w:val="0082302C"/>
    <w:rsid w:val="00832A51"/>
    <w:rsid w:val="00832D34"/>
    <w:rsid w:val="00841190"/>
    <w:rsid w:val="00841215"/>
    <w:rsid w:val="00852E5E"/>
    <w:rsid w:val="00854D90"/>
    <w:rsid w:val="008753FC"/>
    <w:rsid w:val="00886E7B"/>
    <w:rsid w:val="0089419A"/>
    <w:rsid w:val="0089514B"/>
    <w:rsid w:val="008C211E"/>
    <w:rsid w:val="008D56C6"/>
    <w:rsid w:val="008D74C7"/>
    <w:rsid w:val="008F35DC"/>
    <w:rsid w:val="008F3A1A"/>
    <w:rsid w:val="008F53F6"/>
    <w:rsid w:val="00910730"/>
    <w:rsid w:val="00916A2C"/>
    <w:rsid w:val="00925E87"/>
    <w:rsid w:val="00953A3E"/>
    <w:rsid w:val="009725B0"/>
    <w:rsid w:val="00972EB2"/>
    <w:rsid w:val="0099073F"/>
    <w:rsid w:val="00992495"/>
    <w:rsid w:val="009A6183"/>
    <w:rsid w:val="009C08C9"/>
    <w:rsid w:val="00A017A1"/>
    <w:rsid w:val="00A140A2"/>
    <w:rsid w:val="00A246C7"/>
    <w:rsid w:val="00A336B9"/>
    <w:rsid w:val="00A34E90"/>
    <w:rsid w:val="00A534C5"/>
    <w:rsid w:val="00A54FCD"/>
    <w:rsid w:val="00A57A86"/>
    <w:rsid w:val="00A76312"/>
    <w:rsid w:val="00A849B8"/>
    <w:rsid w:val="00A86A48"/>
    <w:rsid w:val="00A90EE7"/>
    <w:rsid w:val="00A91B88"/>
    <w:rsid w:val="00AA09F4"/>
    <w:rsid w:val="00AA1B7F"/>
    <w:rsid w:val="00AB365D"/>
    <w:rsid w:val="00AB5237"/>
    <w:rsid w:val="00AC0B64"/>
    <w:rsid w:val="00AD0897"/>
    <w:rsid w:val="00AD13F4"/>
    <w:rsid w:val="00AD5208"/>
    <w:rsid w:val="00AD7F11"/>
    <w:rsid w:val="00AE2DFA"/>
    <w:rsid w:val="00AF1CCC"/>
    <w:rsid w:val="00AF7D7C"/>
    <w:rsid w:val="00B44CB8"/>
    <w:rsid w:val="00B63D25"/>
    <w:rsid w:val="00B65569"/>
    <w:rsid w:val="00B67CF7"/>
    <w:rsid w:val="00BE2B62"/>
    <w:rsid w:val="00BE7E07"/>
    <w:rsid w:val="00C05D15"/>
    <w:rsid w:val="00C23CB7"/>
    <w:rsid w:val="00C3345A"/>
    <w:rsid w:val="00C42232"/>
    <w:rsid w:val="00C47DC8"/>
    <w:rsid w:val="00C628CF"/>
    <w:rsid w:val="00C62FDF"/>
    <w:rsid w:val="00C70676"/>
    <w:rsid w:val="00C756BD"/>
    <w:rsid w:val="00C77A0F"/>
    <w:rsid w:val="00C8571D"/>
    <w:rsid w:val="00C8734C"/>
    <w:rsid w:val="00C92F16"/>
    <w:rsid w:val="00CA4DAC"/>
    <w:rsid w:val="00CB7FB2"/>
    <w:rsid w:val="00CE03E4"/>
    <w:rsid w:val="00D16794"/>
    <w:rsid w:val="00D44CEA"/>
    <w:rsid w:val="00D54B06"/>
    <w:rsid w:val="00D57D00"/>
    <w:rsid w:val="00D64A3F"/>
    <w:rsid w:val="00D66D1A"/>
    <w:rsid w:val="00DB6AEF"/>
    <w:rsid w:val="00DB7170"/>
    <w:rsid w:val="00DE2A3C"/>
    <w:rsid w:val="00DE2C1E"/>
    <w:rsid w:val="00DF0B9E"/>
    <w:rsid w:val="00DF3818"/>
    <w:rsid w:val="00E0043D"/>
    <w:rsid w:val="00E07ECA"/>
    <w:rsid w:val="00E128E4"/>
    <w:rsid w:val="00E12D06"/>
    <w:rsid w:val="00E24A65"/>
    <w:rsid w:val="00E316D4"/>
    <w:rsid w:val="00E477EA"/>
    <w:rsid w:val="00E503AB"/>
    <w:rsid w:val="00E553AF"/>
    <w:rsid w:val="00E6485A"/>
    <w:rsid w:val="00E676A4"/>
    <w:rsid w:val="00E804A3"/>
    <w:rsid w:val="00E87033"/>
    <w:rsid w:val="00E9654E"/>
    <w:rsid w:val="00E96B78"/>
    <w:rsid w:val="00E974B1"/>
    <w:rsid w:val="00EA4490"/>
    <w:rsid w:val="00EB4BA7"/>
    <w:rsid w:val="00EC7BD9"/>
    <w:rsid w:val="00EE1DD0"/>
    <w:rsid w:val="00EE4712"/>
    <w:rsid w:val="00EE4A25"/>
    <w:rsid w:val="00EE4AB2"/>
    <w:rsid w:val="00EE7A76"/>
    <w:rsid w:val="00EF1DD9"/>
    <w:rsid w:val="00F04997"/>
    <w:rsid w:val="00F12D69"/>
    <w:rsid w:val="00F20926"/>
    <w:rsid w:val="00F34AF5"/>
    <w:rsid w:val="00F36866"/>
    <w:rsid w:val="00F37934"/>
    <w:rsid w:val="00F37DCE"/>
    <w:rsid w:val="00F52A99"/>
    <w:rsid w:val="00F55092"/>
    <w:rsid w:val="00F62D5B"/>
    <w:rsid w:val="00F64D7C"/>
    <w:rsid w:val="00F75885"/>
    <w:rsid w:val="00FA321B"/>
    <w:rsid w:val="00FC4708"/>
    <w:rsid w:val="00FD19FB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2972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paragraph" w:styleId="Nagwek3">
    <w:name w:val="heading 3"/>
    <w:basedOn w:val="Normalny"/>
    <w:link w:val="Nagwek3Znak"/>
    <w:uiPriority w:val="9"/>
    <w:qFormat/>
    <w:rsid w:val="0078360B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78360B"/>
    <w:rPr>
      <w:rFonts w:eastAsia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78360B"/>
  </w:style>
  <w:style w:type="paragraph" w:styleId="NormalnyWeb">
    <w:name w:val="Normal (Web)"/>
    <w:basedOn w:val="Normalny"/>
    <w:uiPriority w:val="99"/>
    <w:unhideWhenUsed/>
    <w:rsid w:val="00AD0897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587A4-4286-4E35-8B26-6C8312DD8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3</cp:revision>
  <cp:lastPrinted>2022-11-15T10:50:00Z</cp:lastPrinted>
  <dcterms:created xsi:type="dcterms:W3CDTF">2022-11-21T09:55:00Z</dcterms:created>
  <dcterms:modified xsi:type="dcterms:W3CDTF">2022-11-21T11:44:00Z</dcterms:modified>
</cp:coreProperties>
</file>