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B8705B" w14:textId="77777777" w:rsidR="001E7DA5" w:rsidRDefault="001E7DA5" w:rsidP="00D4419A">
      <w:pPr>
        <w:spacing w:line="240" w:lineRule="auto"/>
        <w:rPr>
          <w:rFonts w:ascii="Times New Roman" w:eastAsia="Times New Roman" w:hAnsi="Times New Roman"/>
          <w:sz w:val="36"/>
          <w:szCs w:val="36"/>
        </w:rPr>
      </w:pPr>
    </w:p>
    <w:p w14:paraId="79BB525C" w14:textId="75832F95" w:rsidR="001E7DA5" w:rsidRDefault="001E7DA5" w:rsidP="00D4419A">
      <w:pPr>
        <w:spacing w:line="240" w:lineRule="auto"/>
        <w:rPr>
          <w:sz w:val="36"/>
          <w:szCs w:val="36"/>
        </w:rPr>
      </w:pPr>
      <w:r>
        <w:rPr>
          <w:noProof/>
          <w:sz w:val="36"/>
          <w:szCs w:val="36"/>
          <w:lang w:eastAsia="pl-PL"/>
        </w:rPr>
        <w:drawing>
          <wp:inline distT="0" distB="0" distL="0" distR="0" wp14:anchorId="6AC737E6" wp14:editId="5DEA0308">
            <wp:extent cx="1771650" cy="2152650"/>
            <wp:effectExtent l="0" t="0" r="0" b="0"/>
            <wp:docPr id="283318658" name="Obraz 1" descr="Herb Białegostoku – Wikipedia, wolna encyklo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i" descr="Herb Białegostoku – Wikipedia, wolna encyklopedi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71650" cy="2152650"/>
                    </a:xfrm>
                    <a:prstGeom prst="rect">
                      <a:avLst/>
                    </a:prstGeom>
                    <a:noFill/>
                    <a:ln>
                      <a:noFill/>
                    </a:ln>
                  </pic:spPr>
                </pic:pic>
              </a:graphicData>
            </a:graphic>
          </wp:inline>
        </w:drawing>
      </w:r>
    </w:p>
    <w:p w14:paraId="225384A4" w14:textId="77777777" w:rsidR="001E7DA5" w:rsidRDefault="001E7DA5" w:rsidP="00D4419A">
      <w:pPr>
        <w:spacing w:line="240" w:lineRule="auto"/>
        <w:rPr>
          <w:sz w:val="36"/>
          <w:szCs w:val="36"/>
        </w:rPr>
      </w:pPr>
    </w:p>
    <w:p w14:paraId="79144CBC" w14:textId="77777777" w:rsidR="001E7DA5" w:rsidRDefault="001E7DA5" w:rsidP="00D4419A">
      <w:pPr>
        <w:spacing w:line="240" w:lineRule="auto"/>
        <w:rPr>
          <w:sz w:val="36"/>
          <w:szCs w:val="36"/>
        </w:rPr>
      </w:pPr>
    </w:p>
    <w:p w14:paraId="1AD0BB3D" w14:textId="77777777" w:rsidR="001E7DA5" w:rsidRDefault="001E7DA5" w:rsidP="00D4419A">
      <w:pPr>
        <w:spacing w:line="240" w:lineRule="auto"/>
        <w:rPr>
          <w:sz w:val="36"/>
          <w:szCs w:val="36"/>
        </w:rPr>
      </w:pPr>
    </w:p>
    <w:p w14:paraId="54ABDF36" w14:textId="3469370E" w:rsidR="001E7DA5" w:rsidRDefault="001E7DA5" w:rsidP="00D4419A">
      <w:pPr>
        <w:spacing w:line="240" w:lineRule="auto"/>
        <w:rPr>
          <w:sz w:val="36"/>
          <w:szCs w:val="36"/>
        </w:rPr>
      </w:pPr>
      <w:r>
        <w:rPr>
          <w:sz w:val="36"/>
          <w:szCs w:val="36"/>
        </w:rPr>
        <w:t>Białostocki Program Wspierania Rodziny</w:t>
      </w:r>
    </w:p>
    <w:p w14:paraId="609F0277" w14:textId="77777777" w:rsidR="001E7DA5" w:rsidRDefault="001E7DA5" w:rsidP="00D4419A">
      <w:pPr>
        <w:spacing w:line="240" w:lineRule="auto"/>
        <w:rPr>
          <w:sz w:val="36"/>
          <w:szCs w:val="36"/>
        </w:rPr>
      </w:pPr>
      <w:r>
        <w:rPr>
          <w:sz w:val="36"/>
          <w:szCs w:val="36"/>
        </w:rPr>
        <w:t>i Rozwoju Pieczy Zastępczej</w:t>
      </w:r>
    </w:p>
    <w:p w14:paraId="4F2E85FE" w14:textId="1B5B7B34" w:rsidR="001E7DA5" w:rsidRDefault="001E7DA5" w:rsidP="00D4419A">
      <w:pPr>
        <w:spacing w:line="240" w:lineRule="auto"/>
        <w:rPr>
          <w:sz w:val="36"/>
          <w:szCs w:val="36"/>
        </w:rPr>
      </w:pPr>
      <w:r>
        <w:rPr>
          <w:sz w:val="36"/>
          <w:szCs w:val="36"/>
        </w:rPr>
        <w:t>na lata 2024-2026</w:t>
      </w:r>
    </w:p>
    <w:p w14:paraId="0CFFDB7A" w14:textId="77777777" w:rsidR="004050EA" w:rsidRDefault="004050EA" w:rsidP="00D4419A">
      <w:pPr>
        <w:spacing w:line="240" w:lineRule="auto"/>
        <w:rPr>
          <w:sz w:val="36"/>
          <w:szCs w:val="36"/>
        </w:rPr>
      </w:pPr>
    </w:p>
    <w:p w14:paraId="32C77D13" w14:textId="77777777" w:rsidR="004050EA" w:rsidRDefault="001E7DA5" w:rsidP="00D4419A">
      <w:pPr>
        <w:spacing w:after="160" w:line="259" w:lineRule="auto"/>
        <w:ind w:firstLine="0"/>
        <w:rPr>
          <w:sz w:val="36"/>
          <w:szCs w:val="36"/>
        </w:rPr>
      </w:pPr>
      <w:r>
        <w:rPr>
          <w:sz w:val="36"/>
          <w:szCs w:val="36"/>
        </w:rPr>
        <w:br w:type="page"/>
      </w:r>
    </w:p>
    <w:sdt>
      <w:sdtPr>
        <w:rPr>
          <w:rFonts w:eastAsia="Calibri" w:cs="Times New Roman"/>
          <w:color w:val="auto"/>
          <w:sz w:val="24"/>
          <w:szCs w:val="22"/>
          <w:lang w:eastAsia="en-US"/>
          <w14:ligatures w14:val="standardContextual"/>
        </w:rPr>
        <w:id w:val="1806815517"/>
        <w:docPartObj>
          <w:docPartGallery w:val="Table of Contents"/>
          <w:docPartUnique/>
        </w:docPartObj>
      </w:sdtPr>
      <w:sdtEndPr>
        <w:rPr>
          <w:b/>
          <w:bCs/>
        </w:rPr>
      </w:sdtEndPr>
      <w:sdtContent>
        <w:p w14:paraId="482B1E13" w14:textId="309A9880" w:rsidR="00065CF5" w:rsidRDefault="00065CF5" w:rsidP="00D4419A">
          <w:pPr>
            <w:pStyle w:val="Nagwekspisutreci"/>
          </w:pPr>
          <w:r>
            <w:t>Spis treści</w:t>
          </w:r>
        </w:p>
        <w:p w14:paraId="4848DE26" w14:textId="4EBDA744" w:rsidR="00C75018" w:rsidRDefault="00065CF5" w:rsidP="00D4419A">
          <w:pPr>
            <w:pStyle w:val="Spistreci1"/>
            <w:rPr>
              <w:rFonts w:asciiTheme="minorHAnsi" w:eastAsiaTheme="minorEastAsia" w:hAnsiTheme="minorHAnsi" w:cstheme="minorBidi"/>
              <w:noProof/>
              <w:kern w:val="2"/>
              <w:sz w:val="22"/>
              <w:lang w:eastAsia="pl-PL"/>
            </w:rPr>
          </w:pPr>
          <w:r>
            <w:fldChar w:fldCharType="begin"/>
          </w:r>
          <w:r>
            <w:instrText xml:space="preserve"> TOC \o "1-3" \h \z \u </w:instrText>
          </w:r>
          <w:r>
            <w:fldChar w:fldCharType="separate"/>
          </w:r>
          <w:hyperlink w:anchor="_Toc145957483" w:history="1">
            <w:r w:rsidR="00C75018" w:rsidRPr="00A06E55">
              <w:rPr>
                <w:rStyle w:val="Hipercze"/>
                <w:rFonts w:cstheme="minorHAnsi"/>
                <w:b/>
                <w:bCs/>
                <w:noProof/>
              </w:rPr>
              <w:t>I.</w:t>
            </w:r>
            <w:r w:rsidR="00C75018">
              <w:rPr>
                <w:rFonts w:asciiTheme="minorHAnsi" w:eastAsiaTheme="minorEastAsia" w:hAnsiTheme="minorHAnsi" w:cstheme="minorBidi"/>
                <w:noProof/>
                <w:kern w:val="2"/>
                <w:sz w:val="22"/>
                <w:lang w:eastAsia="pl-PL"/>
              </w:rPr>
              <w:tab/>
            </w:r>
            <w:r w:rsidR="00C75018" w:rsidRPr="00A06E55">
              <w:rPr>
                <w:rStyle w:val="Hipercze"/>
                <w:rFonts w:cstheme="minorHAnsi"/>
                <w:b/>
                <w:bCs/>
                <w:noProof/>
              </w:rPr>
              <w:t>Wstęp</w:t>
            </w:r>
            <w:r w:rsidR="00C75018">
              <w:rPr>
                <w:noProof/>
                <w:webHidden/>
              </w:rPr>
              <w:tab/>
            </w:r>
            <w:r w:rsidR="00C75018">
              <w:rPr>
                <w:noProof/>
                <w:webHidden/>
              </w:rPr>
              <w:fldChar w:fldCharType="begin"/>
            </w:r>
            <w:r w:rsidR="00C75018">
              <w:rPr>
                <w:noProof/>
                <w:webHidden/>
              </w:rPr>
              <w:instrText xml:space="preserve"> PAGEREF _Toc145957483 \h </w:instrText>
            </w:r>
            <w:r w:rsidR="00C75018">
              <w:rPr>
                <w:noProof/>
                <w:webHidden/>
              </w:rPr>
            </w:r>
            <w:r w:rsidR="00C75018">
              <w:rPr>
                <w:noProof/>
                <w:webHidden/>
              </w:rPr>
              <w:fldChar w:fldCharType="separate"/>
            </w:r>
            <w:r w:rsidR="002E606D">
              <w:rPr>
                <w:noProof/>
                <w:webHidden/>
              </w:rPr>
              <w:t>4</w:t>
            </w:r>
            <w:r w:rsidR="00C75018">
              <w:rPr>
                <w:noProof/>
                <w:webHidden/>
              </w:rPr>
              <w:fldChar w:fldCharType="end"/>
            </w:r>
          </w:hyperlink>
        </w:p>
        <w:p w14:paraId="2E7F28F4" w14:textId="775FED28" w:rsidR="00C75018" w:rsidRDefault="00D4419A" w:rsidP="00D4419A">
          <w:pPr>
            <w:pStyle w:val="Spistreci1"/>
            <w:rPr>
              <w:rFonts w:asciiTheme="minorHAnsi" w:eastAsiaTheme="minorEastAsia" w:hAnsiTheme="minorHAnsi" w:cstheme="minorBidi"/>
              <w:noProof/>
              <w:kern w:val="2"/>
              <w:sz w:val="22"/>
              <w:lang w:eastAsia="pl-PL"/>
            </w:rPr>
          </w:pPr>
          <w:hyperlink w:anchor="_Toc145957484" w:history="1">
            <w:r w:rsidR="00C75018" w:rsidRPr="00A06E55">
              <w:rPr>
                <w:rStyle w:val="Hipercze"/>
                <w:rFonts w:cstheme="minorHAnsi"/>
                <w:b/>
                <w:bCs/>
                <w:noProof/>
              </w:rPr>
              <w:t>II.</w:t>
            </w:r>
            <w:r w:rsidR="00C75018">
              <w:rPr>
                <w:rFonts w:asciiTheme="minorHAnsi" w:eastAsiaTheme="minorEastAsia" w:hAnsiTheme="minorHAnsi" w:cstheme="minorBidi"/>
                <w:noProof/>
                <w:kern w:val="2"/>
                <w:sz w:val="22"/>
                <w:lang w:eastAsia="pl-PL"/>
              </w:rPr>
              <w:tab/>
            </w:r>
            <w:r w:rsidR="00C75018" w:rsidRPr="00A06E55">
              <w:rPr>
                <w:rStyle w:val="Hipercze"/>
                <w:rFonts w:cstheme="minorHAnsi"/>
                <w:b/>
                <w:bCs/>
                <w:noProof/>
              </w:rPr>
              <w:t>Stan demograficzny Miasta Białystok</w:t>
            </w:r>
            <w:r w:rsidR="00C75018">
              <w:rPr>
                <w:noProof/>
                <w:webHidden/>
              </w:rPr>
              <w:tab/>
            </w:r>
            <w:r w:rsidR="00C75018">
              <w:rPr>
                <w:noProof/>
                <w:webHidden/>
              </w:rPr>
              <w:fldChar w:fldCharType="begin"/>
            </w:r>
            <w:r w:rsidR="00C75018">
              <w:rPr>
                <w:noProof/>
                <w:webHidden/>
              </w:rPr>
              <w:instrText xml:space="preserve"> PAGEREF _Toc145957484 \h </w:instrText>
            </w:r>
            <w:r w:rsidR="00C75018">
              <w:rPr>
                <w:noProof/>
                <w:webHidden/>
              </w:rPr>
            </w:r>
            <w:r w:rsidR="00C75018">
              <w:rPr>
                <w:noProof/>
                <w:webHidden/>
              </w:rPr>
              <w:fldChar w:fldCharType="separate"/>
            </w:r>
            <w:r w:rsidR="002E606D">
              <w:rPr>
                <w:noProof/>
                <w:webHidden/>
              </w:rPr>
              <w:t>5</w:t>
            </w:r>
            <w:r w:rsidR="00C75018">
              <w:rPr>
                <w:noProof/>
                <w:webHidden/>
              </w:rPr>
              <w:fldChar w:fldCharType="end"/>
            </w:r>
          </w:hyperlink>
        </w:p>
        <w:p w14:paraId="5F52E79D" w14:textId="1FF6B11A" w:rsidR="00C75018" w:rsidRDefault="00D4419A" w:rsidP="00D4419A">
          <w:pPr>
            <w:pStyle w:val="Spistreci1"/>
            <w:rPr>
              <w:rFonts w:asciiTheme="minorHAnsi" w:eastAsiaTheme="minorEastAsia" w:hAnsiTheme="minorHAnsi" w:cstheme="minorBidi"/>
              <w:noProof/>
              <w:kern w:val="2"/>
              <w:sz w:val="22"/>
              <w:lang w:eastAsia="pl-PL"/>
            </w:rPr>
          </w:pPr>
          <w:hyperlink w:anchor="_Toc145957485" w:history="1">
            <w:r w:rsidR="00C75018" w:rsidRPr="00A06E55">
              <w:rPr>
                <w:rStyle w:val="Hipercze"/>
                <w:rFonts w:cstheme="minorHAnsi"/>
                <w:b/>
                <w:bCs/>
                <w:noProof/>
              </w:rPr>
              <w:t>III.</w:t>
            </w:r>
            <w:r w:rsidR="00C75018">
              <w:rPr>
                <w:rFonts w:asciiTheme="minorHAnsi" w:eastAsiaTheme="minorEastAsia" w:hAnsiTheme="minorHAnsi" w:cstheme="minorBidi"/>
                <w:noProof/>
                <w:kern w:val="2"/>
                <w:sz w:val="22"/>
                <w:lang w:eastAsia="pl-PL"/>
              </w:rPr>
              <w:tab/>
            </w:r>
            <w:r w:rsidR="00C75018" w:rsidRPr="00A06E55">
              <w:rPr>
                <w:rStyle w:val="Hipercze"/>
                <w:rFonts w:cstheme="minorHAnsi"/>
                <w:b/>
                <w:bCs/>
                <w:noProof/>
              </w:rPr>
              <w:t>Przyczyny korzystania z pomocy społecznej przez białostockie rodziny</w:t>
            </w:r>
            <w:r w:rsidR="00C75018">
              <w:rPr>
                <w:noProof/>
                <w:webHidden/>
              </w:rPr>
              <w:tab/>
            </w:r>
            <w:r w:rsidR="00C75018">
              <w:rPr>
                <w:noProof/>
                <w:webHidden/>
              </w:rPr>
              <w:fldChar w:fldCharType="begin"/>
            </w:r>
            <w:r w:rsidR="00C75018">
              <w:rPr>
                <w:noProof/>
                <w:webHidden/>
              </w:rPr>
              <w:instrText xml:space="preserve"> PAGEREF _Toc145957485 \h </w:instrText>
            </w:r>
            <w:r w:rsidR="00C75018">
              <w:rPr>
                <w:noProof/>
                <w:webHidden/>
              </w:rPr>
            </w:r>
            <w:r w:rsidR="00C75018">
              <w:rPr>
                <w:noProof/>
                <w:webHidden/>
              </w:rPr>
              <w:fldChar w:fldCharType="separate"/>
            </w:r>
            <w:r w:rsidR="002E606D">
              <w:rPr>
                <w:noProof/>
                <w:webHidden/>
              </w:rPr>
              <w:t>6</w:t>
            </w:r>
            <w:r w:rsidR="00C75018">
              <w:rPr>
                <w:noProof/>
                <w:webHidden/>
              </w:rPr>
              <w:fldChar w:fldCharType="end"/>
            </w:r>
          </w:hyperlink>
        </w:p>
        <w:p w14:paraId="0A8C5D1C" w14:textId="3002B673" w:rsidR="00C75018" w:rsidRDefault="00D4419A" w:rsidP="00D4419A">
          <w:pPr>
            <w:pStyle w:val="Spistreci1"/>
            <w:ind w:left="1318" w:hanging="609"/>
            <w:rPr>
              <w:rFonts w:asciiTheme="minorHAnsi" w:eastAsiaTheme="minorEastAsia" w:hAnsiTheme="minorHAnsi" w:cstheme="minorBidi"/>
              <w:noProof/>
              <w:kern w:val="2"/>
              <w:sz w:val="22"/>
              <w:lang w:eastAsia="pl-PL"/>
            </w:rPr>
          </w:pPr>
          <w:hyperlink w:anchor="_Toc145957486" w:history="1">
            <w:r w:rsidR="00C75018" w:rsidRPr="00A06E55">
              <w:rPr>
                <w:rStyle w:val="Hipercze"/>
                <w:rFonts w:cstheme="minorHAnsi"/>
                <w:b/>
                <w:bCs/>
                <w:noProof/>
              </w:rPr>
              <w:t>IV.</w:t>
            </w:r>
            <w:r w:rsidR="00C75018">
              <w:rPr>
                <w:rFonts w:asciiTheme="minorHAnsi" w:eastAsiaTheme="minorEastAsia" w:hAnsiTheme="minorHAnsi" w:cstheme="minorBidi"/>
                <w:noProof/>
                <w:kern w:val="2"/>
                <w:sz w:val="22"/>
                <w:lang w:eastAsia="pl-PL"/>
              </w:rPr>
              <w:tab/>
            </w:r>
            <w:r w:rsidR="00C75018" w:rsidRPr="00A06E55">
              <w:rPr>
                <w:rStyle w:val="Hipercze"/>
                <w:rFonts w:cstheme="minorHAnsi"/>
                <w:b/>
                <w:bCs/>
                <w:noProof/>
              </w:rPr>
              <w:t>Wspieranie rodziny w wypełnianiu funkcji opiekuńczo - wychowawczej w Mieście Białymstoku</w:t>
            </w:r>
            <w:r w:rsidR="00C75018">
              <w:rPr>
                <w:noProof/>
                <w:webHidden/>
              </w:rPr>
              <w:tab/>
            </w:r>
            <w:r w:rsidR="00C75018">
              <w:rPr>
                <w:noProof/>
                <w:webHidden/>
              </w:rPr>
              <w:fldChar w:fldCharType="begin"/>
            </w:r>
            <w:r w:rsidR="00C75018">
              <w:rPr>
                <w:noProof/>
                <w:webHidden/>
              </w:rPr>
              <w:instrText xml:space="preserve"> PAGEREF _Toc145957486 \h </w:instrText>
            </w:r>
            <w:r w:rsidR="00C75018">
              <w:rPr>
                <w:noProof/>
                <w:webHidden/>
              </w:rPr>
            </w:r>
            <w:r w:rsidR="00C75018">
              <w:rPr>
                <w:noProof/>
                <w:webHidden/>
              </w:rPr>
              <w:fldChar w:fldCharType="separate"/>
            </w:r>
            <w:r w:rsidR="002E606D">
              <w:rPr>
                <w:noProof/>
                <w:webHidden/>
              </w:rPr>
              <w:t>7</w:t>
            </w:r>
            <w:r w:rsidR="00C75018">
              <w:rPr>
                <w:noProof/>
                <w:webHidden/>
              </w:rPr>
              <w:fldChar w:fldCharType="end"/>
            </w:r>
          </w:hyperlink>
        </w:p>
        <w:p w14:paraId="45DCC44D" w14:textId="670E38D2" w:rsidR="00C75018" w:rsidRDefault="00D4419A" w:rsidP="00D4419A">
          <w:pPr>
            <w:pStyle w:val="Spistreci2"/>
            <w:tabs>
              <w:tab w:val="left" w:pos="1540"/>
              <w:tab w:val="right" w:leader="dot" w:pos="9062"/>
            </w:tabs>
            <w:rPr>
              <w:rFonts w:asciiTheme="minorHAnsi" w:eastAsiaTheme="minorEastAsia" w:hAnsiTheme="minorHAnsi" w:cstheme="minorBidi"/>
              <w:noProof/>
              <w:kern w:val="2"/>
              <w:sz w:val="22"/>
              <w:lang w:eastAsia="pl-PL"/>
            </w:rPr>
          </w:pPr>
          <w:hyperlink w:anchor="_Toc145957487" w:history="1">
            <w:r w:rsidR="00C75018" w:rsidRPr="00A06E55">
              <w:rPr>
                <w:rStyle w:val="Hipercze"/>
                <w:rFonts w:cstheme="minorHAnsi"/>
                <w:noProof/>
              </w:rPr>
              <w:t>1.</w:t>
            </w:r>
            <w:r w:rsidR="00C75018">
              <w:rPr>
                <w:rFonts w:asciiTheme="minorHAnsi" w:eastAsiaTheme="minorEastAsia" w:hAnsiTheme="minorHAnsi" w:cstheme="minorBidi"/>
                <w:noProof/>
                <w:kern w:val="2"/>
                <w:sz w:val="22"/>
                <w:lang w:eastAsia="pl-PL"/>
              </w:rPr>
              <w:tab/>
            </w:r>
            <w:r w:rsidR="00C75018" w:rsidRPr="00A06E55">
              <w:rPr>
                <w:rStyle w:val="Hipercze"/>
                <w:rFonts w:cstheme="minorHAnsi"/>
                <w:noProof/>
              </w:rPr>
              <w:t>Praca z rodziną</w:t>
            </w:r>
            <w:r w:rsidR="00C75018">
              <w:rPr>
                <w:noProof/>
                <w:webHidden/>
              </w:rPr>
              <w:tab/>
            </w:r>
            <w:r w:rsidR="00C75018">
              <w:rPr>
                <w:noProof/>
                <w:webHidden/>
              </w:rPr>
              <w:fldChar w:fldCharType="begin"/>
            </w:r>
            <w:r w:rsidR="00C75018">
              <w:rPr>
                <w:noProof/>
                <w:webHidden/>
              </w:rPr>
              <w:instrText xml:space="preserve"> PAGEREF _Toc145957487 \h </w:instrText>
            </w:r>
            <w:r w:rsidR="00C75018">
              <w:rPr>
                <w:noProof/>
                <w:webHidden/>
              </w:rPr>
            </w:r>
            <w:r w:rsidR="00C75018">
              <w:rPr>
                <w:noProof/>
                <w:webHidden/>
              </w:rPr>
              <w:fldChar w:fldCharType="separate"/>
            </w:r>
            <w:r w:rsidR="002E606D">
              <w:rPr>
                <w:noProof/>
                <w:webHidden/>
              </w:rPr>
              <w:t>7</w:t>
            </w:r>
            <w:r w:rsidR="00C75018">
              <w:rPr>
                <w:noProof/>
                <w:webHidden/>
              </w:rPr>
              <w:fldChar w:fldCharType="end"/>
            </w:r>
          </w:hyperlink>
        </w:p>
        <w:p w14:paraId="4163A29A" w14:textId="431B2028" w:rsidR="00C75018" w:rsidRDefault="00D4419A" w:rsidP="00D4419A">
          <w:pPr>
            <w:pStyle w:val="Spistreci2"/>
            <w:tabs>
              <w:tab w:val="left" w:pos="1540"/>
              <w:tab w:val="right" w:leader="dot" w:pos="9062"/>
            </w:tabs>
            <w:rPr>
              <w:rFonts w:asciiTheme="minorHAnsi" w:eastAsiaTheme="minorEastAsia" w:hAnsiTheme="minorHAnsi" w:cstheme="minorBidi"/>
              <w:noProof/>
              <w:kern w:val="2"/>
              <w:sz w:val="22"/>
              <w:lang w:eastAsia="pl-PL"/>
            </w:rPr>
          </w:pPr>
          <w:hyperlink w:anchor="_Toc145957488" w:history="1">
            <w:r w:rsidR="00C75018" w:rsidRPr="00A06E55">
              <w:rPr>
                <w:rStyle w:val="Hipercze"/>
                <w:rFonts w:cstheme="minorHAnsi"/>
                <w:noProof/>
              </w:rPr>
              <w:t>2.</w:t>
            </w:r>
            <w:r w:rsidR="00C75018">
              <w:rPr>
                <w:rFonts w:asciiTheme="minorHAnsi" w:eastAsiaTheme="minorEastAsia" w:hAnsiTheme="minorHAnsi" w:cstheme="minorBidi"/>
                <w:noProof/>
                <w:kern w:val="2"/>
                <w:sz w:val="22"/>
                <w:lang w:eastAsia="pl-PL"/>
              </w:rPr>
              <w:tab/>
            </w:r>
            <w:r w:rsidR="00C75018" w:rsidRPr="00A06E55">
              <w:rPr>
                <w:rStyle w:val="Hipercze"/>
                <w:rFonts w:cstheme="minorHAnsi"/>
                <w:noProof/>
              </w:rPr>
              <w:t>Pomoc w opiece i wychowaniu dziecka</w:t>
            </w:r>
            <w:r w:rsidR="00C75018">
              <w:rPr>
                <w:noProof/>
                <w:webHidden/>
              </w:rPr>
              <w:tab/>
            </w:r>
            <w:r w:rsidR="00C75018">
              <w:rPr>
                <w:noProof/>
                <w:webHidden/>
              </w:rPr>
              <w:fldChar w:fldCharType="begin"/>
            </w:r>
            <w:r w:rsidR="00C75018">
              <w:rPr>
                <w:noProof/>
                <w:webHidden/>
              </w:rPr>
              <w:instrText xml:space="preserve"> PAGEREF _Toc145957488 \h </w:instrText>
            </w:r>
            <w:r w:rsidR="00C75018">
              <w:rPr>
                <w:noProof/>
                <w:webHidden/>
              </w:rPr>
            </w:r>
            <w:r w:rsidR="00C75018">
              <w:rPr>
                <w:noProof/>
                <w:webHidden/>
              </w:rPr>
              <w:fldChar w:fldCharType="separate"/>
            </w:r>
            <w:r w:rsidR="002E606D">
              <w:rPr>
                <w:noProof/>
                <w:webHidden/>
              </w:rPr>
              <w:t>8</w:t>
            </w:r>
            <w:r w:rsidR="00C75018">
              <w:rPr>
                <w:noProof/>
                <w:webHidden/>
              </w:rPr>
              <w:fldChar w:fldCharType="end"/>
            </w:r>
          </w:hyperlink>
        </w:p>
        <w:p w14:paraId="2661C59D" w14:textId="52FE310C" w:rsidR="00C75018" w:rsidRDefault="00D4419A" w:rsidP="00D4419A">
          <w:pPr>
            <w:pStyle w:val="Spistreci2"/>
            <w:tabs>
              <w:tab w:val="left" w:pos="1540"/>
              <w:tab w:val="right" w:leader="dot" w:pos="9062"/>
            </w:tabs>
            <w:rPr>
              <w:rFonts w:asciiTheme="minorHAnsi" w:eastAsiaTheme="minorEastAsia" w:hAnsiTheme="minorHAnsi" w:cstheme="minorBidi"/>
              <w:noProof/>
              <w:kern w:val="2"/>
              <w:sz w:val="22"/>
              <w:lang w:eastAsia="pl-PL"/>
            </w:rPr>
          </w:pPr>
          <w:hyperlink w:anchor="_Toc145957489" w:history="1">
            <w:r w:rsidR="00C75018" w:rsidRPr="00A06E55">
              <w:rPr>
                <w:rStyle w:val="Hipercze"/>
                <w:rFonts w:cstheme="minorHAnsi"/>
                <w:noProof/>
              </w:rPr>
              <w:t>2.1.</w:t>
            </w:r>
            <w:r w:rsidR="00C75018">
              <w:rPr>
                <w:rFonts w:asciiTheme="minorHAnsi" w:eastAsiaTheme="minorEastAsia" w:hAnsiTheme="minorHAnsi" w:cstheme="minorBidi"/>
                <w:noProof/>
                <w:kern w:val="2"/>
                <w:sz w:val="22"/>
                <w:lang w:eastAsia="pl-PL"/>
              </w:rPr>
              <w:tab/>
            </w:r>
            <w:r w:rsidR="00C75018" w:rsidRPr="00A06E55">
              <w:rPr>
                <w:rStyle w:val="Hipercze"/>
                <w:rFonts w:cstheme="minorHAnsi"/>
                <w:noProof/>
              </w:rPr>
              <w:t>Praca podwórkowa realizowana przez wychowawcę</w:t>
            </w:r>
            <w:r w:rsidR="00C75018">
              <w:rPr>
                <w:noProof/>
                <w:webHidden/>
              </w:rPr>
              <w:tab/>
            </w:r>
            <w:r w:rsidR="00C75018">
              <w:rPr>
                <w:noProof/>
                <w:webHidden/>
              </w:rPr>
              <w:fldChar w:fldCharType="begin"/>
            </w:r>
            <w:r w:rsidR="00C75018">
              <w:rPr>
                <w:noProof/>
                <w:webHidden/>
              </w:rPr>
              <w:instrText xml:space="preserve"> PAGEREF _Toc145957489 \h </w:instrText>
            </w:r>
            <w:r w:rsidR="00C75018">
              <w:rPr>
                <w:noProof/>
                <w:webHidden/>
              </w:rPr>
            </w:r>
            <w:r w:rsidR="00C75018">
              <w:rPr>
                <w:noProof/>
                <w:webHidden/>
              </w:rPr>
              <w:fldChar w:fldCharType="separate"/>
            </w:r>
            <w:r w:rsidR="002E606D">
              <w:rPr>
                <w:noProof/>
                <w:webHidden/>
              </w:rPr>
              <w:t>9</w:t>
            </w:r>
            <w:r w:rsidR="00C75018">
              <w:rPr>
                <w:noProof/>
                <w:webHidden/>
              </w:rPr>
              <w:fldChar w:fldCharType="end"/>
            </w:r>
          </w:hyperlink>
        </w:p>
        <w:p w14:paraId="0FE6DF72" w14:textId="7EDD936C" w:rsidR="00C75018" w:rsidRDefault="00D4419A" w:rsidP="00D4419A">
          <w:pPr>
            <w:pStyle w:val="Spistreci2"/>
            <w:tabs>
              <w:tab w:val="left" w:pos="1540"/>
              <w:tab w:val="right" w:leader="dot" w:pos="9062"/>
            </w:tabs>
            <w:rPr>
              <w:rFonts w:asciiTheme="minorHAnsi" w:eastAsiaTheme="minorEastAsia" w:hAnsiTheme="minorHAnsi" w:cstheme="minorBidi"/>
              <w:noProof/>
              <w:kern w:val="2"/>
              <w:sz w:val="22"/>
              <w:lang w:eastAsia="pl-PL"/>
            </w:rPr>
          </w:pPr>
          <w:hyperlink w:anchor="_Toc145957490" w:history="1">
            <w:r w:rsidR="00C75018" w:rsidRPr="00A06E55">
              <w:rPr>
                <w:rStyle w:val="Hipercze"/>
                <w:rFonts w:cstheme="minorHAnsi"/>
                <w:noProof/>
              </w:rPr>
              <w:t>3.</w:t>
            </w:r>
            <w:r w:rsidR="00C75018">
              <w:rPr>
                <w:rFonts w:asciiTheme="minorHAnsi" w:eastAsiaTheme="minorEastAsia" w:hAnsiTheme="minorHAnsi" w:cstheme="minorBidi"/>
                <w:noProof/>
                <w:kern w:val="2"/>
                <w:sz w:val="22"/>
                <w:lang w:eastAsia="pl-PL"/>
              </w:rPr>
              <w:tab/>
            </w:r>
            <w:r w:rsidR="00C75018" w:rsidRPr="00A06E55">
              <w:rPr>
                <w:rStyle w:val="Hipercze"/>
                <w:rFonts w:cstheme="minorHAnsi"/>
                <w:noProof/>
              </w:rPr>
              <w:t>Potrzeby związane z realizacją zadań z zakresu wsparcia rodziny</w:t>
            </w:r>
            <w:r w:rsidR="00C75018">
              <w:rPr>
                <w:noProof/>
                <w:webHidden/>
              </w:rPr>
              <w:tab/>
            </w:r>
            <w:r w:rsidR="00C75018">
              <w:rPr>
                <w:noProof/>
                <w:webHidden/>
              </w:rPr>
              <w:fldChar w:fldCharType="begin"/>
            </w:r>
            <w:r w:rsidR="00C75018">
              <w:rPr>
                <w:noProof/>
                <w:webHidden/>
              </w:rPr>
              <w:instrText xml:space="preserve"> PAGEREF _Toc145957490 \h </w:instrText>
            </w:r>
            <w:r w:rsidR="00C75018">
              <w:rPr>
                <w:noProof/>
                <w:webHidden/>
              </w:rPr>
            </w:r>
            <w:r w:rsidR="00C75018">
              <w:rPr>
                <w:noProof/>
                <w:webHidden/>
              </w:rPr>
              <w:fldChar w:fldCharType="separate"/>
            </w:r>
            <w:r w:rsidR="002E606D">
              <w:rPr>
                <w:noProof/>
                <w:webHidden/>
              </w:rPr>
              <w:t>10</w:t>
            </w:r>
            <w:r w:rsidR="00C75018">
              <w:rPr>
                <w:noProof/>
                <w:webHidden/>
              </w:rPr>
              <w:fldChar w:fldCharType="end"/>
            </w:r>
          </w:hyperlink>
        </w:p>
        <w:p w14:paraId="2716CFDD" w14:textId="28D21132" w:rsidR="00C75018" w:rsidRDefault="00D4419A" w:rsidP="00D4419A">
          <w:pPr>
            <w:pStyle w:val="Spistreci1"/>
            <w:rPr>
              <w:rFonts w:asciiTheme="minorHAnsi" w:eastAsiaTheme="minorEastAsia" w:hAnsiTheme="minorHAnsi" w:cstheme="minorBidi"/>
              <w:noProof/>
              <w:kern w:val="2"/>
              <w:sz w:val="22"/>
              <w:lang w:eastAsia="pl-PL"/>
            </w:rPr>
          </w:pPr>
          <w:hyperlink w:anchor="_Toc145957491" w:history="1">
            <w:r w:rsidR="00C75018" w:rsidRPr="00A06E55">
              <w:rPr>
                <w:rStyle w:val="Hipercze"/>
                <w:rFonts w:cstheme="minorHAnsi"/>
                <w:b/>
                <w:bCs/>
                <w:noProof/>
              </w:rPr>
              <w:t>V.</w:t>
            </w:r>
            <w:r w:rsidR="00C75018">
              <w:rPr>
                <w:rFonts w:asciiTheme="minorHAnsi" w:eastAsiaTheme="minorEastAsia" w:hAnsiTheme="minorHAnsi" w:cstheme="minorBidi"/>
                <w:noProof/>
                <w:kern w:val="2"/>
                <w:sz w:val="22"/>
                <w:lang w:eastAsia="pl-PL"/>
              </w:rPr>
              <w:tab/>
            </w:r>
            <w:r w:rsidR="00C75018" w:rsidRPr="00A06E55">
              <w:rPr>
                <w:rStyle w:val="Hipercze"/>
                <w:rFonts w:cstheme="minorHAnsi"/>
                <w:b/>
                <w:bCs/>
                <w:noProof/>
              </w:rPr>
              <w:t>System pieczy zastępczej w Mieście Białymstoku</w:t>
            </w:r>
            <w:r w:rsidR="00C75018">
              <w:rPr>
                <w:noProof/>
                <w:webHidden/>
              </w:rPr>
              <w:tab/>
            </w:r>
            <w:r w:rsidR="00C75018">
              <w:rPr>
                <w:noProof/>
                <w:webHidden/>
              </w:rPr>
              <w:fldChar w:fldCharType="begin"/>
            </w:r>
            <w:r w:rsidR="00C75018">
              <w:rPr>
                <w:noProof/>
                <w:webHidden/>
              </w:rPr>
              <w:instrText xml:space="preserve"> PAGEREF _Toc145957491 \h </w:instrText>
            </w:r>
            <w:r w:rsidR="00C75018">
              <w:rPr>
                <w:noProof/>
                <w:webHidden/>
              </w:rPr>
            </w:r>
            <w:r w:rsidR="00C75018">
              <w:rPr>
                <w:noProof/>
                <w:webHidden/>
              </w:rPr>
              <w:fldChar w:fldCharType="separate"/>
            </w:r>
            <w:r w:rsidR="002E606D">
              <w:rPr>
                <w:noProof/>
                <w:webHidden/>
              </w:rPr>
              <w:t>10</w:t>
            </w:r>
            <w:r w:rsidR="00C75018">
              <w:rPr>
                <w:noProof/>
                <w:webHidden/>
              </w:rPr>
              <w:fldChar w:fldCharType="end"/>
            </w:r>
          </w:hyperlink>
        </w:p>
        <w:p w14:paraId="313114A6" w14:textId="4420A109" w:rsidR="00C75018" w:rsidRDefault="00D4419A" w:rsidP="00D4419A">
          <w:pPr>
            <w:pStyle w:val="Spistreci2"/>
            <w:tabs>
              <w:tab w:val="left" w:pos="1540"/>
              <w:tab w:val="right" w:leader="dot" w:pos="9062"/>
            </w:tabs>
            <w:rPr>
              <w:rFonts w:asciiTheme="minorHAnsi" w:eastAsiaTheme="minorEastAsia" w:hAnsiTheme="minorHAnsi" w:cstheme="minorBidi"/>
              <w:noProof/>
              <w:kern w:val="2"/>
              <w:sz w:val="22"/>
              <w:lang w:eastAsia="pl-PL"/>
            </w:rPr>
          </w:pPr>
          <w:hyperlink w:anchor="_Toc145957492" w:history="1">
            <w:r w:rsidR="00C75018" w:rsidRPr="00A06E55">
              <w:rPr>
                <w:rStyle w:val="Hipercze"/>
                <w:rFonts w:eastAsia="Microsoft YaHei UI Light" w:cstheme="minorHAnsi"/>
                <w:noProof/>
              </w:rPr>
              <w:t>1.</w:t>
            </w:r>
            <w:r w:rsidR="00C75018">
              <w:rPr>
                <w:rFonts w:asciiTheme="minorHAnsi" w:eastAsiaTheme="minorEastAsia" w:hAnsiTheme="minorHAnsi" w:cstheme="minorBidi"/>
                <w:noProof/>
                <w:kern w:val="2"/>
                <w:sz w:val="22"/>
                <w:lang w:eastAsia="pl-PL"/>
              </w:rPr>
              <w:tab/>
            </w:r>
            <w:r w:rsidR="00C75018" w:rsidRPr="00A06E55">
              <w:rPr>
                <w:rStyle w:val="Hipercze"/>
                <w:rFonts w:eastAsia="Microsoft YaHei UI Light" w:cstheme="minorHAnsi"/>
                <w:noProof/>
              </w:rPr>
              <w:t>Rodzinna piecza zastępcza</w:t>
            </w:r>
            <w:r w:rsidR="00C75018">
              <w:rPr>
                <w:noProof/>
                <w:webHidden/>
              </w:rPr>
              <w:tab/>
            </w:r>
            <w:r w:rsidR="00C75018">
              <w:rPr>
                <w:noProof/>
                <w:webHidden/>
              </w:rPr>
              <w:fldChar w:fldCharType="begin"/>
            </w:r>
            <w:r w:rsidR="00C75018">
              <w:rPr>
                <w:noProof/>
                <w:webHidden/>
              </w:rPr>
              <w:instrText xml:space="preserve"> PAGEREF _Toc145957492 \h </w:instrText>
            </w:r>
            <w:r w:rsidR="00C75018">
              <w:rPr>
                <w:noProof/>
                <w:webHidden/>
              </w:rPr>
            </w:r>
            <w:r w:rsidR="00C75018">
              <w:rPr>
                <w:noProof/>
                <w:webHidden/>
              </w:rPr>
              <w:fldChar w:fldCharType="separate"/>
            </w:r>
            <w:r w:rsidR="002E606D">
              <w:rPr>
                <w:noProof/>
                <w:webHidden/>
              </w:rPr>
              <w:t>10</w:t>
            </w:r>
            <w:r w:rsidR="00C75018">
              <w:rPr>
                <w:noProof/>
                <w:webHidden/>
              </w:rPr>
              <w:fldChar w:fldCharType="end"/>
            </w:r>
          </w:hyperlink>
        </w:p>
        <w:p w14:paraId="42F1E318" w14:textId="3B69F4D3" w:rsidR="00C75018" w:rsidRDefault="00D4419A" w:rsidP="00D4419A">
          <w:pPr>
            <w:pStyle w:val="Spistreci3"/>
            <w:tabs>
              <w:tab w:val="left" w:pos="1760"/>
              <w:tab w:val="right" w:leader="dot" w:pos="9062"/>
            </w:tabs>
            <w:rPr>
              <w:rFonts w:asciiTheme="minorHAnsi" w:eastAsiaTheme="minorEastAsia" w:hAnsiTheme="minorHAnsi" w:cstheme="minorBidi"/>
              <w:noProof/>
              <w:kern w:val="2"/>
              <w:sz w:val="22"/>
              <w:lang w:eastAsia="pl-PL"/>
            </w:rPr>
          </w:pPr>
          <w:hyperlink w:anchor="_Toc145957493" w:history="1">
            <w:r w:rsidR="00C75018" w:rsidRPr="00A06E55">
              <w:rPr>
                <w:rStyle w:val="Hipercze"/>
                <w:rFonts w:cstheme="minorHAnsi"/>
                <w:noProof/>
              </w:rPr>
              <w:t>1.1</w:t>
            </w:r>
            <w:r w:rsidR="00C75018">
              <w:rPr>
                <w:rFonts w:asciiTheme="minorHAnsi" w:eastAsiaTheme="minorEastAsia" w:hAnsiTheme="minorHAnsi" w:cstheme="minorBidi"/>
                <w:noProof/>
                <w:kern w:val="2"/>
                <w:sz w:val="22"/>
                <w:lang w:eastAsia="pl-PL"/>
              </w:rPr>
              <w:tab/>
            </w:r>
            <w:r w:rsidR="00C75018" w:rsidRPr="00A06E55">
              <w:rPr>
                <w:rStyle w:val="Hipercze"/>
                <w:rFonts w:cstheme="minorHAnsi"/>
                <w:noProof/>
              </w:rPr>
              <w:t>Wsparcie udzielane rodzinom zastępczym i rodzinnym domom dziecka</w:t>
            </w:r>
            <w:r w:rsidR="00C75018">
              <w:rPr>
                <w:noProof/>
                <w:webHidden/>
              </w:rPr>
              <w:tab/>
            </w:r>
            <w:r w:rsidR="00C75018">
              <w:rPr>
                <w:noProof/>
                <w:webHidden/>
              </w:rPr>
              <w:fldChar w:fldCharType="begin"/>
            </w:r>
            <w:r w:rsidR="00C75018">
              <w:rPr>
                <w:noProof/>
                <w:webHidden/>
              </w:rPr>
              <w:instrText xml:space="preserve"> PAGEREF _Toc145957493 \h </w:instrText>
            </w:r>
            <w:r w:rsidR="00C75018">
              <w:rPr>
                <w:noProof/>
                <w:webHidden/>
              </w:rPr>
            </w:r>
            <w:r w:rsidR="00C75018">
              <w:rPr>
                <w:noProof/>
                <w:webHidden/>
              </w:rPr>
              <w:fldChar w:fldCharType="separate"/>
            </w:r>
            <w:r w:rsidR="002E606D">
              <w:rPr>
                <w:noProof/>
                <w:webHidden/>
              </w:rPr>
              <w:t>12</w:t>
            </w:r>
            <w:r w:rsidR="00C75018">
              <w:rPr>
                <w:noProof/>
                <w:webHidden/>
              </w:rPr>
              <w:fldChar w:fldCharType="end"/>
            </w:r>
          </w:hyperlink>
        </w:p>
        <w:p w14:paraId="54A1F1CD" w14:textId="7BDCA870" w:rsidR="00C75018" w:rsidRDefault="00D4419A" w:rsidP="00D4419A">
          <w:pPr>
            <w:pStyle w:val="Spistreci2"/>
            <w:tabs>
              <w:tab w:val="left" w:pos="1540"/>
              <w:tab w:val="right" w:leader="dot" w:pos="9062"/>
            </w:tabs>
            <w:rPr>
              <w:rFonts w:asciiTheme="minorHAnsi" w:eastAsiaTheme="minorEastAsia" w:hAnsiTheme="minorHAnsi" w:cstheme="minorBidi"/>
              <w:noProof/>
              <w:kern w:val="2"/>
              <w:sz w:val="22"/>
              <w:lang w:eastAsia="pl-PL"/>
            </w:rPr>
          </w:pPr>
          <w:hyperlink w:anchor="_Toc145957494" w:history="1">
            <w:r w:rsidR="00C75018" w:rsidRPr="00A06E55">
              <w:rPr>
                <w:rStyle w:val="Hipercze"/>
                <w:rFonts w:cstheme="minorHAnsi"/>
                <w:noProof/>
              </w:rPr>
              <w:t>2.</w:t>
            </w:r>
            <w:r w:rsidR="00C75018">
              <w:rPr>
                <w:rFonts w:asciiTheme="minorHAnsi" w:eastAsiaTheme="minorEastAsia" w:hAnsiTheme="minorHAnsi" w:cstheme="minorBidi"/>
                <w:noProof/>
                <w:kern w:val="2"/>
                <w:sz w:val="22"/>
                <w:lang w:eastAsia="pl-PL"/>
              </w:rPr>
              <w:tab/>
            </w:r>
            <w:r w:rsidR="00C75018" w:rsidRPr="00A06E55">
              <w:rPr>
                <w:rStyle w:val="Hipercze"/>
                <w:rFonts w:cstheme="minorHAnsi"/>
                <w:noProof/>
              </w:rPr>
              <w:t>Instytucjonalna piecza zastępcza.</w:t>
            </w:r>
            <w:r w:rsidR="00C75018">
              <w:rPr>
                <w:noProof/>
                <w:webHidden/>
              </w:rPr>
              <w:tab/>
            </w:r>
            <w:r w:rsidR="00C75018">
              <w:rPr>
                <w:noProof/>
                <w:webHidden/>
              </w:rPr>
              <w:fldChar w:fldCharType="begin"/>
            </w:r>
            <w:r w:rsidR="00C75018">
              <w:rPr>
                <w:noProof/>
                <w:webHidden/>
              </w:rPr>
              <w:instrText xml:space="preserve"> PAGEREF _Toc145957494 \h </w:instrText>
            </w:r>
            <w:r w:rsidR="00C75018">
              <w:rPr>
                <w:noProof/>
                <w:webHidden/>
              </w:rPr>
            </w:r>
            <w:r w:rsidR="00C75018">
              <w:rPr>
                <w:noProof/>
                <w:webHidden/>
              </w:rPr>
              <w:fldChar w:fldCharType="separate"/>
            </w:r>
            <w:r w:rsidR="002E606D">
              <w:rPr>
                <w:noProof/>
                <w:webHidden/>
              </w:rPr>
              <w:t>14</w:t>
            </w:r>
            <w:r w:rsidR="00C75018">
              <w:rPr>
                <w:noProof/>
                <w:webHidden/>
              </w:rPr>
              <w:fldChar w:fldCharType="end"/>
            </w:r>
          </w:hyperlink>
        </w:p>
        <w:p w14:paraId="63C61665" w14:textId="6137C9BA" w:rsidR="00C75018" w:rsidRDefault="00D4419A" w:rsidP="00D4419A">
          <w:pPr>
            <w:pStyle w:val="Spistreci2"/>
            <w:tabs>
              <w:tab w:val="left" w:pos="1540"/>
              <w:tab w:val="right" w:leader="dot" w:pos="9062"/>
            </w:tabs>
            <w:rPr>
              <w:rFonts w:asciiTheme="minorHAnsi" w:eastAsiaTheme="minorEastAsia" w:hAnsiTheme="minorHAnsi" w:cstheme="minorBidi"/>
              <w:noProof/>
              <w:kern w:val="2"/>
              <w:sz w:val="22"/>
              <w:lang w:eastAsia="pl-PL"/>
            </w:rPr>
          </w:pPr>
          <w:hyperlink w:anchor="_Toc145957495" w:history="1">
            <w:r w:rsidR="00C75018" w:rsidRPr="00A06E55">
              <w:rPr>
                <w:rStyle w:val="Hipercze"/>
                <w:rFonts w:cstheme="minorHAnsi"/>
                <w:noProof/>
              </w:rPr>
              <w:t>3.</w:t>
            </w:r>
            <w:r w:rsidR="00C75018">
              <w:rPr>
                <w:rFonts w:asciiTheme="minorHAnsi" w:eastAsiaTheme="minorEastAsia" w:hAnsiTheme="minorHAnsi" w:cstheme="minorBidi"/>
                <w:noProof/>
                <w:kern w:val="2"/>
                <w:sz w:val="22"/>
                <w:lang w:eastAsia="pl-PL"/>
              </w:rPr>
              <w:tab/>
            </w:r>
            <w:r w:rsidR="00C75018" w:rsidRPr="00A06E55">
              <w:rPr>
                <w:rStyle w:val="Hipercze"/>
                <w:rFonts w:cstheme="minorHAnsi"/>
                <w:noProof/>
              </w:rPr>
              <w:t>Osoby usamodzielniane</w:t>
            </w:r>
            <w:r w:rsidR="00C75018">
              <w:rPr>
                <w:noProof/>
                <w:webHidden/>
              </w:rPr>
              <w:tab/>
            </w:r>
            <w:r w:rsidR="00C75018">
              <w:rPr>
                <w:noProof/>
                <w:webHidden/>
              </w:rPr>
              <w:fldChar w:fldCharType="begin"/>
            </w:r>
            <w:r w:rsidR="00C75018">
              <w:rPr>
                <w:noProof/>
                <w:webHidden/>
              </w:rPr>
              <w:instrText xml:space="preserve"> PAGEREF _Toc145957495 \h </w:instrText>
            </w:r>
            <w:r w:rsidR="00C75018">
              <w:rPr>
                <w:noProof/>
                <w:webHidden/>
              </w:rPr>
            </w:r>
            <w:r w:rsidR="00C75018">
              <w:rPr>
                <w:noProof/>
                <w:webHidden/>
              </w:rPr>
              <w:fldChar w:fldCharType="separate"/>
            </w:r>
            <w:r w:rsidR="002E606D">
              <w:rPr>
                <w:noProof/>
                <w:webHidden/>
              </w:rPr>
              <w:t>14</w:t>
            </w:r>
            <w:r w:rsidR="00C75018">
              <w:rPr>
                <w:noProof/>
                <w:webHidden/>
              </w:rPr>
              <w:fldChar w:fldCharType="end"/>
            </w:r>
          </w:hyperlink>
        </w:p>
        <w:p w14:paraId="41560120" w14:textId="0432BE69" w:rsidR="00C75018" w:rsidRDefault="00D4419A" w:rsidP="00D4419A">
          <w:pPr>
            <w:pStyle w:val="Spistreci3"/>
            <w:tabs>
              <w:tab w:val="left" w:pos="1770"/>
              <w:tab w:val="right" w:leader="dot" w:pos="9062"/>
            </w:tabs>
            <w:rPr>
              <w:rFonts w:asciiTheme="minorHAnsi" w:eastAsiaTheme="minorEastAsia" w:hAnsiTheme="minorHAnsi" w:cstheme="minorBidi"/>
              <w:noProof/>
              <w:kern w:val="2"/>
              <w:sz w:val="22"/>
              <w:lang w:eastAsia="pl-PL"/>
            </w:rPr>
          </w:pPr>
          <w:hyperlink w:anchor="_Toc145957496" w:history="1">
            <w:r w:rsidR="00C75018" w:rsidRPr="00A06E55">
              <w:rPr>
                <w:rStyle w:val="Hipercze"/>
                <w:rFonts w:cstheme="minorHAnsi"/>
                <w:noProof/>
              </w:rPr>
              <w:t>3.1.</w:t>
            </w:r>
            <w:r w:rsidR="00C75018">
              <w:rPr>
                <w:rFonts w:asciiTheme="minorHAnsi" w:eastAsiaTheme="minorEastAsia" w:hAnsiTheme="minorHAnsi" w:cstheme="minorBidi"/>
                <w:noProof/>
                <w:kern w:val="2"/>
                <w:sz w:val="22"/>
                <w:lang w:eastAsia="pl-PL"/>
              </w:rPr>
              <w:tab/>
            </w:r>
            <w:r w:rsidR="00C75018" w:rsidRPr="00A06E55">
              <w:rPr>
                <w:rStyle w:val="Hipercze"/>
                <w:rFonts w:cstheme="minorHAnsi"/>
                <w:noProof/>
              </w:rPr>
              <w:t>Wsparcie udzielane wychowankom usamodzielnianym</w:t>
            </w:r>
            <w:r w:rsidR="00C75018">
              <w:rPr>
                <w:noProof/>
                <w:webHidden/>
              </w:rPr>
              <w:tab/>
            </w:r>
            <w:r w:rsidR="00C75018">
              <w:rPr>
                <w:noProof/>
                <w:webHidden/>
              </w:rPr>
              <w:fldChar w:fldCharType="begin"/>
            </w:r>
            <w:r w:rsidR="00C75018">
              <w:rPr>
                <w:noProof/>
                <w:webHidden/>
              </w:rPr>
              <w:instrText xml:space="preserve"> PAGEREF _Toc145957496 \h </w:instrText>
            </w:r>
            <w:r w:rsidR="00C75018">
              <w:rPr>
                <w:noProof/>
                <w:webHidden/>
              </w:rPr>
            </w:r>
            <w:r w:rsidR="00C75018">
              <w:rPr>
                <w:noProof/>
                <w:webHidden/>
              </w:rPr>
              <w:fldChar w:fldCharType="separate"/>
            </w:r>
            <w:r w:rsidR="002E606D">
              <w:rPr>
                <w:noProof/>
                <w:webHidden/>
              </w:rPr>
              <w:t>15</w:t>
            </w:r>
            <w:r w:rsidR="00C75018">
              <w:rPr>
                <w:noProof/>
                <w:webHidden/>
              </w:rPr>
              <w:fldChar w:fldCharType="end"/>
            </w:r>
          </w:hyperlink>
        </w:p>
        <w:p w14:paraId="1B75F9B3" w14:textId="2EE55F65" w:rsidR="00C75018" w:rsidRDefault="00D4419A" w:rsidP="00D4419A">
          <w:pPr>
            <w:pStyle w:val="Spistreci2"/>
            <w:tabs>
              <w:tab w:val="left" w:pos="1540"/>
              <w:tab w:val="right" w:leader="dot" w:pos="9062"/>
            </w:tabs>
            <w:rPr>
              <w:rFonts w:asciiTheme="minorHAnsi" w:eastAsiaTheme="minorEastAsia" w:hAnsiTheme="minorHAnsi" w:cstheme="minorBidi"/>
              <w:noProof/>
              <w:kern w:val="2"/>
              <w:sz w:val="22"/>
              <w:lang w:eastAsia="pl-PL"/>
            </w:rPr>
          </w:pPr>
          <w:hyperlink w:anchor="_Toc145957497" w:history="1">
            <w:r w:rsidR="00C75018" w:rsidRPr="00A06E55">
              <w:rPr>
                <w:rStyle w:val="Hipercze"/>
                <w:rFonts w:cstheme="minorHAnsi"/>
                <w:noProof/>
              </w:rPr>
              <w:t>4.</w:t>
            </w:r>
            <w:r w:rsidR="00C75018">
              <w:rPr>
                <w:rFonts w:asciiTheme="minorHAnsi" w:eastAsiaTheme="minorEastAsia" w:hAnsiTheme="minorHAnsi" w:cstheme="minorBidi"/>
                <w:noProof/>
                <w:kern w:val="2"/>
                <w:sz w:val="22"/>
                <w:lang w:eastAsia="pl-PL"/>
              </w:rPr>
              <w:tab/>
            </w:r>
            <w:r w:rsidR="00C75018" w:rsidRPr="00A06E55">
              <w:rPr>
                <w:rStyle w:val="Hipercze"/>
                <w:rFonts w:cstheme="minorHAnsi"/>
                <w:noProof/>
              </w:rPr>
              <w:t>Potrzeby w zakresie systemu pieczy zastępczej</w:t>
            </w:r>
            <w:r w:rsidR="00C75018">
              <w:rPr>
                <w:noProof/>
                <w:webHidden/>
              </w:rPr>
              <w:tab/>
            </w:r>
            <w:r w:rsidR="00C75018">
              <w:rPr>
                <w:noProof/>
                <w:webHidden/>
              </w:rPr>
              <w:fldChar w:fldCharType="begin"/>
            </w:r>
            <w:r w:rsidR="00C75018">
              <w:rPr>
                <w:noProof/>
                <w:webHidden/>
              </w:rPr>
              <w:instrText xml:space="preserve"> PAGEREF _Toc145957497 \h </w:instrText>
            </w:r>
            <w:r w:rsidR="00C75018">
              <w:rPr>
                <w:noProof/>
                <w:webHidden/>
              </w:rPr>
            </w:r>
            <w:r w:rsidR="00C75018">
              <w:rPr>
                <w:noProof/>
                <w:webHidden/>
              </w:rPr>
              <w:fldChar w:fldCharType="separate"/>
            </w:r>
            <w:r w:rsidR="002E606D">
              <w:rPr>
                <w:noProof/>
                <w:webHidden/>
              </w:rPr>
              <w:t>16</w:t>
            </w:r>
            <w:r w:rsidR="00C75018">
              <w:rPr>
                <w:noProof/>
                <w:webHidden/>
              </w:rPr>
              <w:fldChar w:fldCharType="end"/>
            </w:r>
          </w:hyperlink>
        </w:p>
        <w:p w14:paraId="17F91009" w14:textId="24534893" w:rsidR="00C75018" w:rsidRDefault="00D4419A" w:rsidP="00D4419A">
          <w:pPr>
            <w:pStyle w:val="Spistreci1"/>
            <w:rPr>
              <w:rFonts w:asciiTheme="minorHAnsi" w:eastAsiaTheme="minorEastAsia" w:hAnsiTheme="minorHAnsi" w:cstheme="minorBidi"/>
              <w:noProof/>
              <w:kern w:val="2"/>
              <w:sz w:val="22"/>
              <w:lang w:eastAsia="pl-PL"/>
            </w:rPr>
          </w:pPr>
          <w:hyperlink w:anchor="_Toc145957498" w:history="1">
            <w:r w:rsidR="00C75018" w:rsidRPr="00A06E55">
              <w:rPr>
                <w:rStyle w:val="Hipercze"/>
                <w:rFonts w:cstheme="minorHAnsi"/>
                <w:b/>
                <w:bCs/>
                <w:noProof/>
              </w:rPr>
              <w:t>VI.</w:t>
            </w:r>
            <w:r w:rsidR="00C75018">
              <w:rPr>
                <w:rFonts w:asciiTheme="minorHAnsi" w:eastAsiaTheme="minorEastAsia" w:hAnsiTheme="minorHAnsi" w:cstheme="minorBidi"/>
                <w:noProof/>
                <w:kern w:val="2"/>
                <w:sz w:val="22"/>
                <w:lang w:eastAsia="pl-PL"/>
              </w:rPr>
              <w:tab/>
            </w:r>
            <w:r w:rsidR="00C75018" w:rsidRPr="00A06E55">
              <w:rPr>
                <w:rStyle w:val="Hipercze"/>
                <w:rFonts w:cstheme="minorHAnsi"/>
                <w:b/>
                <w:bCs/>
                <w:noProof/>
              </w:rPr>
              <w:t>Zmiany w ustawie o wspieraniu rodziny i systemie pieczy zastępczej.</w:t>
            </w:r>
            <w:r w:rsidR="00C75018">
              <w:rPr>
                <w:noProof/>
                <w:webHidden/>
              </w:rPr>
              <w:tab/>
            </w:r>
            <w:r w:rsidR="00C75018">
              <w:rPr>
                <w:noProof/>
                <w:webHidden/>
              </w:rPr>
              <w:fldChar w:fldCharType="begin"/>
            </w:r>
            <w:r w:rsidR="00C75018">
              <w:rPr>
                <w:noProof/>
                <w:webHidden/>
              </w:rPr>
              <w:instrText xml:space="preserve"> PAGEREF _Toc145957498 \h </w:instrText>
            </w:r>
            <w:r w:rsidR="00C75018">
              <w:rPr>
                <w:noProof/>
                <w:webHidden/>
              </w:rPr>
            </w:r>
            <w:r w:rsidR="00C75018">
              <w:rPr>
                <w:noProof/>
                <w:webHidden/>
              </w:rPr>
              <w:fldChar w:fldCharType="separate"/>
            </w:r>
            <w:r w:rsidR="002E606D">
              <w:rPr>
                <w:noProof/>
                <w:webHidden/>
              </w:rPr>
              <w:t>16</w:t>
            </w:r>
            <w:r w:rsidR="00C75018">
              <w:rPr>
                <w:noProof/>
                <w:webHidden/>
              </w:rPr>
              <w:fldChar w:fldCharType="end"/>
            </w:r>
          </w:hyperlink>
        </w:p>
        <w:p w14:paraId="48E8F21A" w14:textId="59F62C42" w:rsidR="00C75018" w:rsidRDefault="00D4419A" w:rsidP="00D4419A">
          <w:pPr>
            <w:pStyle w:val="Spistreci2"/>
            <w:tabs>
              <w:tab w:val="left" w:pos="1540"/>
              <w:tab w:val="right" w:leader="dot" w:pos="9062"/>
            </w:tabs>
            <w:rPr>
              <w:rFonts w:asciiTheme="minorHAnsi" w:eastAsiaTheme="minorEastAsia" w:hAnsiTheme="minorHAnsi" w:cstheme="minorBidi"/>
              <w:noProof/>
              <w:kern w:val="2"/>
              <w:sz w:val="22"/>
              <w:lang w:eastAsia="pl-PL"/>
            </w:rPr>
          </w:pPr>
          <w:hyperlink w:anchor="_Toc145957499" w:history="1">
            <w:r w:rsidR="00C75018" w:rsidRPr="00A06E55">
              <w:rPr>
                <w:rStyle w:val="Hipercze"/>
                <w:rFonts w:cstheme="minorHAnsi"/>
                <w:noProof/>
              </w:rPr>
              <w:t>1.</w:t>
            </w:r>
            <w:r w:rsidR="00C75018">
              <w:rPr>
                <w:rFonts w:asciiTheme="minorHAnsi" w:eastAsiaTheme="minorEastAsia" w:hAnsiTheme="minorHAnsi" w:cstheme="minorBidi"/>
                <w:noProof/>
                <w:kern w:val="2"/>
                <w:sz w:val="22"/>
                <w:lang w:eastAsia="pl-PL"/>
              </w:rPr>
              <w:tab/>
            </w:r>
            <w:r w:rsidR="00C75018" w:rsidRPr="00A06E55">
              <w:rPr>
                <w:rStyle w:val="Hipercze"/>
                <w:rFonts w:cstheme="minorHAnsi"/>
                <w:noProof/>
              </w:rPr>
              <w:t>Deinstytucjonalizacja pieczy zastępczej.</w:t>
            </w:r>
            <w:r w:rsidR="00C75018">
              <w:rPr>
                <w:noProof/>
                <w:webHidden/>
              </w:rPr>
              <w:tab/>
            </w:r>
            <w:r w:rsidR="00C75018">
              <w:rPr>
                <w:noProof/>
                <w:webHidden/>
              </w:rPr>
              <w:fldChar w:fldCharType="begin"/>
            </w:r>
            <w:r w:rsidR="00C75018">
              <w:rPr>
                <w:noProof/>
                <w:webHidden/>
              </w:rPr>
              <w:instrText xml:space="preserve"> PAGEREF _Toc145957499 \h </w:instrText>
            </w:r>
            <w:r w:rsidR="00C75018">
              <w:rPr>
                <w:noProof/>
                <w:webHidden/>
              </w:rPr>
            </w:r>
            <w:r w:rsidR="00C75018">
              <w:rPr>
                <w:noProof/>
                <w:webHidden/>
              </w:rPr>
              <w:fldChar w:fldCharType="separate"/>
            </w:r>
            <w:r w:rsidR="002E606D">
              <w:rPr>
                <w:noProof/>
                <w:webHidden/>
              </w:rPr>
              <w:t>17</w:t>
            </w:r>
            <w:r w:rsidR="00C75018">
              <w:rPr>
                <w:noProof/>
                <w:webHidden/>
              </w:rPr>
              <w:fldChar w:fldCharType="end"/>
            </w:r>
          </w:hyperlink>
        </w:p>
        <w:p w14:paraId="2B9C9834" w14:textId="0B9F864B" w:rsidR="00C75018" w:rsidRDefault="00D4419A" w:rsidP="00D4419A">
          <w:pPr>
            <w:pStyle w:val="Spistreci2"/>
            <w:tabs>
              <w:tab w:val="left" w:pos="1540"/>
              <w:tab w:val="right" w:leader="dot" w:pos="9062"/>
            </w:tabs>
            <w:rPr>
              <w:rFonts w:asciiTheme="minorHAnsi" w:eastAsiaTheme="minorEastAsia" w:hAnsiTheme="minorHAnsi" w:cstheme="minorBidi"/>
              <w:noProof/>
              <w:kern w:val="2"/>
              <w:sz w:val="22"/>
              <w:lang w:eastAsia="pl-PL"/>
            </w:rPr>
          </w:pPr>
          <w:hyperlink w:anchor="_Toc145957500" w:history="1">
            <w:r w:rsidR="00C75018" w:rsidRPr="00A06E55">
              <w:rPr>
                <w:rStyle w:val="Hipercze"/>
                <w:rFonts w:cstheme="minorHAnsi"/>
                <w:noProof/>
              </w:rPr>
              <w:t>2.</w:t>
            </w:r>
            <w:r w:rsidR="00C75018">
              <w:rPr>
                <w:rFonts w:asciiTheme="minorHAnsi" w:eastAsiaTheme="minorEastAsia" w:hAnsiTheme="minorHAnsi" w:cstheme="minorBidi"/>
                <w:noProof/>
                <w:kern w:val="2"/>
                <w:sz w:val="22"/>
                <w:lang w:eastAsia="pl-PL"/>
              </w:rPr>
              <w:tab/>
            </w:r>
            <w:r w:rsidR="00C75018" w:rsidRPr="00A06E55">
              <w:rPr>
                <w:rStyle w:val="Hipercze"/>
                <w:rFonts w:cstheme="minorHAnsi"/>
                <w:noProof/>
              </w:rPr>
              <w:t>Polepszenie sytuacji osób pełnoletnich.</w:t>
            </w:r>
            <w:r w:rsidR="00C75018">
              <w:rPr>
                <w:noProof/>
                <w:webHidden/>
              </w:rPr>
              <w:tab/>
            </w:r>
            <w:r w:rsidR="00C75018">
              <w:rPr>
                <w:noProof/>
                <w:webHidden/>
              </w:rPr>
              <w:fldChar w:fldCharType="begin"/>
            </w:r>
            <w:r w:rsidR="00C75018">
              <w:rPr>
                <w:noProof/>
                <w:webHidden/>
              </w:rPr>
              <w:instrText xml:space="preserve"> PAGEREF _Toc145957500 \h </w:instrText>
            </w:r>
            <w:r w:rsidR="00C75018">
              <w:rPr>
                <w:noProof/>
                <w:webHidden/>
              </w:rPr>
            </w:r>
            <w:r w:rsidR="00C75018">
              <w:rPr>
                <w:noProof/>
                <w:webHidden/>
              </w:rPr>
              <w:fldChar w:fldCharType="separate"/>
            </w:r>
            <w:r w:rsidR="002E606D">
              <w:rPr>
                <w:noProof/>
                <w:webHidden/>
              </w:rPr>
              <w:t>19</w:t>
            </w:r>
            <w:r w:rsidR="00C75018">
              <w:rPr>
                <w:noProof/>
                <w:webHidden/>
              </w:rPr>
              <w:fldChar w:fldCharType="end"/>
            </w:r>
          </w:hyperlink>
        </w:p>
        <w:p w14:paraId="3187C4AE" w14:textId="61D1038E" w:rsidR="00C75018" w:rsidRDefault="00D4419A" w:rsidP="00D4419A">
          <w:pPr>
            <w:pStyle w:val="Spistreci1"/>
            <w:ind w:left="1318" w:hanging="609"/>
            <w:rPr>
              <w:rFonts w:asciiTheme="minorHAnsi" w:eastAsiaTheme="minorEastAsia" w:hAnsiTheme="minorHAnsi" w:cstheme="minorBidi"/>
              <w:noProof/>
              <w:kern w:val="2"/>
              <w:sz w:val="22"/>
              <w:lang w:eastAsia="pl-PL"/>
            </w:rPr>
          </w:pPr>
          <w:hyperlink w:anchor="_Toc145957501" w:history="1">
            <w:r w:rsidR="00C75018" w:rsidRPr="00A06E55">
              <w:rPr>
                <w:rStyle w:val="Hipercze"/>
                <w:rFonts w:cstheme="minorHAnsi"/>
                <w:b/>
                <w:bCs/>
                <w:noProof/>
              </w:rPr>
              <w:t>VII.</w:t>
            </w:r>
            <w:r w:rsidR="00C75018">
              <w:rPr>
                <w:rFonts w:asciiTheme="minorHAnsi" w:eastAsiaTheme="minorEastAsia" w:hAnsiTheme="minorHAnsi" w:cstheme="minorBidi"/>
                <w:noProof/>
                <w:kern w:val="2"/>
                <w:sz w:val="22"/>
                <w:lang w:eastAsia="pl-PL"/>
              </w:rPr>
              <w:tab/>
            </w:r>
            <w:r w:rsidR="00C75018" w:rsidRPr="00A06E55">
              <w:rPr>
                <w:rStyle w:val="Hipercze"/>
                <w:rFonts w:cstheme="minorHAnsi"/>
                <w:b/>
                <w:bCs/>
                <w:noProof/>
              </w:rPr>
              <w:t>Plan rozwoju rodzinnej pieczy zastępczej i ograniczenia liczby dzieci w instytucjonalnej pieczy zastępczej w Mieście Białymstoku</w:t>
            </w:r>
            <w:r w:rsidR="00C75018">
              <w:rPr>
                <w:noProof/>
                <w:webHidden/>
              </w:rPr>
              <w:tab/>
            </w:r>
            <w:r w:rsidR="00C75018">
              <w:rPr>
                <w:noProof/>
                <w:webHidden/>
              </w:rPr>
              <w:fldChar w:fldCharType="begin"/>
            </w:r>
            <w:r w:rsidR="00C75018">
              <w:rPr>
                <w:noProof/>
                <w:webHidden/>
              </w:rPr>
              <w:instrText xml:space="preserve"> PAGEREF _Toc145957501 \h </w:instrText>
            </w:r>
            <w:r w:rsidR="00C75018">
              <w:rPr>
                <w:noProof/>
                <w:webHidden/>
              </w:rPr>
            </w:r>
            <w:r w:rsidR="00C75018">
              <w:rPr>
                <w:noProof/>
                <w:webHidden/>
              </w:rPr>
              <w:fldChar w:fldCharType="separate"/>
            </w:r>
            <w:r w:rsidR="002E606D">
              <w:rPr>
                <w:noProof/>
                <w:webHidden/>
              </w:rPr>
              <w:t>20</w:t>
            </w:r>
            <w:r w:rsidR="00C75018">
              <w:rPr>
                <w:noProof/>
                <w:webHidden/>
              </w:rPr>
              <w:fldChar w:fldCharType="end"/>
            </w:r>
          </w:hyperlink>
        </w:p>
        <w:p w14:paraId="40910D1F" w14:textId="660B3919" w:rsidR="00C75018" w:rsidRDefault="00D4419A" w:rsidP="00D4419A">
          <w:pPr>
            <w:pStyle w:val="Spistreci1"/>
            <w:rPr>
              <w:rFonts w:asciiTheme="minorHAnsi" w:eastAsiaTheme="minorEastAsia" w:hAnsiTheme="minorHAnsi" w:cstheme="minorBidi"/>
              <w:noProof/>
              <w:kern w:val="2"/>
              <w:sz w:val="22"/>
              <w:lang w:eastAsia="pl-PL"/>
            </w:rPr>
          </w:pPr>
          <w:hyperlink w:anchor="_Toc145957502" w:history="1">
            <w:r w:rsidR="00C75018" w:rsidRPr="00A06E55">
              <w:rPr>
                <w:rStyle w:val="Hipercze"/>
                <w:rFonts w:cstheme="minorHAnsi"/>
                <w:b/>
                <w:bCs/>
                <w:noProof/>
              </w:rPr>
              <w:t>VIII.</w:t>
            </w:r>
            <w:r w:rsidR="00C75018">
              <w:rPr>
                <w:rFonts w:asciiTheme="minorHAnsi" w:eastAsiaTheme="minorEastAsia" w:hAnsiTheme="minorHAnsi" w:cstheme="minorBidi"/>
                <w:noProof/>
                <w:kern w:val="2"/>
                <w:sz w:val="22"/>
                <w:lang w:eastAsia="pl-PL"/>
              </w:rPr>
              <w:tab/>
            </w:r>
            <w:r w:rsidR="00C75018" w:rsidRPr="00A06E55">
              <w:rPr>
                <w:rStyle w:val="Hipercze"/>
                <w:rFonts w:cstheme="minorHAnsi"/>
                <w:b/>
                <w:bCs/>
                <w:noProof/>
              </w:rPr>
              <w:t>Cel strategiczny i cele szczegółowe Programu</w:t>
            </w:r>
            <w:r w:rsidR="00C75018">
              <w:rPr>
                <w:noProof/>
                <w:webHidden/>
              </w:rPr>
              <w:tab/>
            </w:r>
            <w:r w:rsidR="00C75018">
              <w:rPr>
                <w:noProof/>
                <w:webHidden/>
              </w:rPr>
              <w:fldChar w:fldCharType="begin"/>
            </w:r>
            <w:r w:rsidR="00C75018">
              <w:rPr>
                <w:noProof/>
                <w:webHidden/>
              </w:rPr>
              <w:instrText xml:space="preserve"> PAGEREF _Toc145957502 \h </w:instrText>
            </w:r>
            <w:r w:rsidR="00C75018">
              <w:rPr>
                <w:noProof/>
                <w:webHidden/>
              </w:rPr>
            </w:r>
            <w:r w:rsidR="00C75018">
              <w:rPr>
                <w:noProof/>
                <w:webHidden/>
              </w:rPr>
              <w:fldChar w:fldCharType="separate"/>
            </w:r>
            <w:r w:rsidR="002E606D">
              <w:rPr>
                <w:noProof/>
                <w:webHidden/>
              </w:rPr>
              <w:t>23</w:t>
            </w:r>
            <w:r w:rsidR="00C75018">
              <w:rPr>
                <w:noProof/>
                <w:webHidden/>
              </w:rPr>
              <w:fldChar w:fldCharType="end"/>
            </w:r>
          </w:hyperlink>
        </w:p>
        <w:p w14:paraId="17B123CC" w14:textId="5B15AA12" w:rsidR="00C75018" w:rsidRDefault="00D4419A" w:rsidP="00D4419A">
          <w:pPr>
            <w:pStyle w:val="Spistreci1"/>
            <w:rPr>
              <w:rFonts w:asciiTheme="minorHAnsi" w:eastAsiaTheme="minorEastAsia" w:hAnsiTheme="minorHAnsi" w:cstheme="minorBidi"/>
              <w:noProof/>
              <w:kern w:val="2"/>
              <w:sz w:val="22"/>
              <w:lang w:eastAsia="pl-PL"/>
            </w:rPr>
          </w:pPr>
          <w:hyperlink w:anchor="_Toc145957503" w:history="1">
            <w:r w:rsidR="00C75018" w:rsidRPr="00A06E55">
              <w:rPr>
                <w:rStyle w:val="Hipercze"/>
                <w:rFonts w:cstheme="minorHAnsi"/>
                <w:b/>
                <w:bCs/>
                <w:noProof/>
              </w:rPr>
              <w:t>IX.</w:t>
            </w:r>
            <w:r w:rsidR="00C75018">
              <w:rPr>
                <w:rFonts w:asciiTheme="minorHAnsi" w:eastAsiaTheme="minorEastAsia" w:hAnsiTheme="minorHAnsi" w:cstheme="minorBidi"/>
                <w:noProof/>
                <w:kern w:val="2"/>
                <w:sz w:val="22"/>
                <w:lang w:eastAsia="pl-PL"/>
              </w:rPr>
              <w:tab/>
            </w:r>
            <w:r w:rsidR="00C75018" w:rsidRPr="00A06E55">
              <w:rPr>
                <w:rStyle w:val="Hipercze"/>
                <w:rFonts w:cstheme="minorHAnsi"/>
                <w:b/>
                <w:bCs/>
                <w:noProof/>
              </w:rPr>
              <w:t>Oczekiwane efekty</w:t>
            </w:r>
            <w:r w:rsidR="00C75018">
              <w:rPr>
                <w:noProof/>
                <w:webHidden/>
              </w:rPr>
              <w:tab/>
            </w:r>
            <w:r w:rsidR="00C75018">
              <w:rPr>
                <w:noProof/>
                <w:webHidden/>
              </w:rPr>
              <w:fldChar w:fldCharType="begin"/>
            </w:r>
            <w:r w:rsidR="00C75018">
              <w:rPr>
                <w:noProof/>
                <w:webHidden/>
              </w:rPr>
              <w:instrText xml:space="preserve"> PAGEREF _Toc145957503 \h </w:instrText>
            </w:r>
            <w:r w:rsidR="00C75018">
              <w:rPr>
                <w:noProof/>
                <w:webHidden/>
              </w:rPr>
            </w:r>
            <w:r w:rsidR="00C75018">
              <w:rPr>
                <w:noProof/>
                <w:webHidden/>
              </w:rPr>
              <w:fldChar w:fldCharType="separate"/>
            </w:r>
            <w:r w:rsidR="002E606D">
              <w:rPr>
                <w:noProof/>
                <w:webHidden/>
              </w:rPr>
              <w:t>25</w:t>
            </w:r>
            <w:r w:rsidR="00C75018">
              <w:rPr>
                <w:noProof/>
                <w:webHidden/>
              </w:rPr>
              <w:fldChar w:fldCharType="end"/>
            </w:r>
          </w:hyperlink>
        </w:p>
        <w:p w14:paraId="01B7122B" w14:textId="184422F2" w:rsidR="00C75018" w:rsidRDefault="00D4419A" w:rsidP="00D4419A">
          <w:pPr>
            <w:pStyle w:val="Spistreci1"/>
            <w:rPr>
              <w:rFonts w:asciiTheme="minorHAnsi" w:eastAsiaTheme="minorEastAsia" w:hAnsiTheme="minorHAnsi" w:cstheme="minorBidi"/>
              <w:noProof/>
              <w:kern w:val="2"/>
              <w:sz w:val="22"/>
              <w:lang w:eastAsia="pl-PL"/>
            </w:rPr>
          </w:pPr>
          <w:hyperlink w:anchor="_Toc145957504" w:history="1">
            <w:r w:rsidR="00C75018" w:rsidRPr="00A06E55">
              <w:rPr>
                <w:rStyle w:val="Hipercze"/>
                <w:rFonts w:cstheme="minorHAnsi"/>
                <w:b/>
                <w:bCs/>
                <w:noProof/>
              </w:rPr>
              <w:t>X.</w:t>
            </w:r>
            <w:r w:rsidR="00C75018">
              <w:rPr>
                <w:rFonts w:asciiTheme="minorHAnsi" w:eastAsiaTheme="minorEastAsia" w:hAnsiTheme="minorHAnsi" w:cstheme="minorBidi"/>
                <w:noProof/>
                <w:kern w:val="2"/>
                <w:sz w:val="22"/>
                <w:lang w:eastAsia="pl-PL"/>
              </w:rPr>
              <w:tab/>
            </w:r>
            <w:r w:rsidR="00C75018" w:rsidRPr="00A06E55">
              <w:rPr>
                <w:rStyle w:val="Hipercze"/>
                <w:rFonts w:cstheme="minorHAnsi"/>
                <w:b/>
                <w:bCs/>
                <w:noProof/>
              </w:rPr>
              <w:t>Coroczny limit zawodowych rodzin zastępczych i rodzinnych domów dziecka</w:t>
            </w:r>
            <w:r w:rsidR="00C75018">
              <w:rPr>
                <w:noProof/>
                <w:webHidden/>
              </w:rPr>
              <w:tab/>
            </w:r>
            <w:r w:rsidR="00C75018">
              <w:rPr>
                <w:noProof/>
                <w:webHidden/>
              </w:rPr>
              <w:fldChar w:fldCharType="begin"/>
            </w:r>
            <w:r w:rsidR="00C75018">
              <w:rPr>
                <w:noProof/>
                <w:webHidden/>
              </w:rPr>
              <w:instrText xml:space="preserve"> PAGEREF _Toc145957504 \h </w:instrText>
            </w:r>
            <w:r w:rsidR="00C75018">
              <w:rPr>
                <w:noProof/>
                <w:webHidden/>
              </w:rPr>
            </w:r>
            <w:r w:rsidR="00C75018">
              <w:rPr>
                <w:noProof/>
                <w:webHidden/>
              </w:rPr>
              <w:fldChar w:fldCharType="separate"/>
            </w:r>
            <w:r w:rsidR="002E606D">
              <w:rPr>
                <w:noProof/>
                <w:webHidden/>
              </w:rPr>
              <w:t>26</w:t>
            </w:r>
            <w:r w:rsidR="00C75018">
              <w:rPr>
                <w:noProof/>
                <w:webHidden/>
              </w:rPr>
              <w:fldChar w:fldCharType="end"/>
            </w:r>
          </w:hyperlink>
        </w:p>
        <w:p w14:paraId="6740B2EB" w14:textId="7B616164" w:rsidR="00C75018" w:rsidRDefault="00D4419A" w:rsidP="00D4419A">
          <w:pPr>
            <w:pStyle w:val="Spistreci1"/>
            <w:rPr>
              <w:rFonts w:asciiTheme="minorHAnsi" w:eastAsiaTheme="minorEastAsia" w:hAnsiTheme="minorHAnsi" w:cstheme="minorBidi"/>
              <w:noProof/>
              <w:kern w:val="2"/>
              <w:sz w:val="22"/>
              <w:lang w:eastAsia="pl-PL"/>
            </w:rPr>
          </w:pPr>
          <w:hyperlink w:anchor="_Toc145957505" w:history="1">
            <w:r w:rsidR="00C75018" w:rsidRPr="00A06E55">
              <w:rPr>
                <w:rStyle w:val="Hipercze"/>
                <w:rFonts w:cstheme="minorHAnsi"/>
                <w:b/>
                <w:bCs/>
                <w:noProof/>
              </w:rPr>
              <w:t>XI.</w:t>
            </w:r>
            <w:r w:rsidR="00C75018">
              <w:rPr>
                <w:rFonts w:asciiTheme="minorHAnsi" w:eastAsiaTheme="minorEastAsia" w:hAnsiTheme="minorHAnsi" w:cstheme="minorBidi"/>
                <w:noProof/>
                <w:kern w:val="2"/>
                <w:sz w:val="22"/>
                <w:lang w:eastAsia="pl-PL"/>
              </w:rPr>
              <w:tab/>
            </w:r>
            <w:r w:rsidR="00C75018" w:rsidRPr="00A06E55">
              <w:rPr>
                <w:rStyle w:val="Hipercze"/>
                <w:rFonts w:cstheme="minorHAnsi"/>
                <w:b/>
                <w:bCs/>
                <w:noProof/>
              </w:rPr>
              <w:t>Monitoring</w:t>
            </w:r>
            <w:r w:rsidR="00C75018">
              <w:rPr>
                <w:noProof/>
                <w:webHidden/>
              </w:rPr>
              <w:tab/>
            </w:r>
            <w:r w:rsidR="00C75018">
              <w:rPr>
                <w:noProof/>
                <w:webHidden/>
              </w:rPr>
              <w:fldChar w:fldCharType="begin"/>
            </w:r>
            <w:r w:rsidR="00C75018">
              <w:rPr>
                <w:noProof/>
                <w:webHidden/>
              </w:rPr>
              <w:instrText xml:space="preserve"> PAGEREF _Toc145957505 \h </w:instrText>
            </w:r>
            <w:r w:rsidR="00C75018">
              <w:rPr>
                <w:noProof/>
                <w:webHidden/>
              </w:rPr>
            </w:r>
            <w:r w:rsidR="00C75018">
              <w:rPr>
                <w:noProof/>
                <w:webHidden/>
              </w:rPr>
              <w:fldChar w:fldCharType="separate"/>
            </w:r>
            <w:r w:rsidR="002E606D">
              <w:rPr>
                <w:noProof/>
                <w:webHidden/>
              </w:rPr>
              <w:t>26</w:t>
            </w:r>
            <w:r w:rsidR="00C75018">
              <w:rPr>
                <w:noProof/>
                <w:webHidden/>
              </w:rPr>
              <w:fldChar w:fldCharType="end"/>
            </w:r>
          </w:hyperlink>
        </w:p>
        <w:p w14:paraId="381CBD29" w14:textId="3D27FAC7" w:rsidR="00C75018" w:rsidRDefault="00D4419A" w:rsidP="00D4419A">
          <w:pPr>
            <w:pStyle w:val="Spistreci1"/>
            <w:rPr>
              <w:rFonts w:asciiTheme="minorHAnsi" w:eastAsiaTheme="minorEastAsia" w:hAnsiTheme="minorHAnsi" w:cstheme="minorBidi"/>
              <w:noProof/>
              <w:kern w:val="2"/>
              <w:sz w:val="22"/>
              <w:lang w:eastAsia="pl-PL"/>
            </w:rPr>
          </w:pPr>
          <w:hyperlink w:anchor="_Toc145957506" w:history="1">
            <w:r w:rsidR="00C75018" w:rsidRPr="00A06E55">
              <w:rPr>
                <w:rStyle w:val="Hipercze"/>
                <w:rFonts w:cstheme="minorHAnsi"/>
                <w:b/>
                <w:bCs/>
                <w:noProof/>
              </w:rPr>
              <w:t>XII.</w:t>
            </w:r>
            <w:r w:rsidR="00C75018">
              <w:rPr>
                <w:rFonts w:asciiTheme="minorHAnsi" w:eastAsiaTheme="minorEastAsia" w:hAnsiTheme="minorHAnsi" w:cstheme="minorBidi"/>
                <w:noProof/>
                <w:kern w:val="2"/>
                <w:sz w:val="22"/>
                <w:lang w:eastAsia="pl-PL"/>
              </w:rPr>
              <w:tab/>
            </w:r>
            <w:r w:rsidR="00C75018" w:rsidRPr="00A06E55">
              <w:rPr>
                <w:rStyle w:val="Hipercze"/>
                <w:rFonts w:cstheme="minorHAnsi"/>
                <w:b/>
                <w:bCs/>
                <w:noProof/>
              </w:rPr>
              <w:t>Adresaci Programu</w:t>
            </w:r>
            <w:r w:rsidR="00C75018">
              <w:rPr>
                <w:noProof/>
                <w:webHidden/>
              </w:rPr>
              <w:tab/>
            </w:r>
            <w:r w:rsidR="00C75018">
              <w:rPr>
                <w:noProof/>
                <w:webHidden/>
              </w:rPr>
              <w:fldChar w:fldCharType="begin"/>
            </w:r>
            <w:r w:rsidR="00C75018">
              <w:rPr>
                <w:noProof/>
                <w:webHidden/>
              </w:rPr>
              <w:instrText xml:space="preserve"> PAGEREF _Toc145957506 \h </w:instrText>
            </w:r>
            <w:r w:rsidR="00C75018">
              <w:rPr>
                <w:noProof/>
                <w:webHidden/>
              </w:rPr>
            </w:r>
            <w:r w:rsidR="00C75018">
              <w:rPr>
                <w:noProof/>
                <w:webHidden/>
              </w:rPr>
              <w:fldChar w:fldCharType="separate"/>
            </w:r>
            <w:r w:rsidR="002E606D">
              <w:rPr>
                <w:noProof/>
                <w:webHidden/>
              </w:rPr>
              <w:t>26</w:t>
            </w:r>
            <w:r w:rsidR="00C75018">
              <w:rPr>
                <w:noProof/>
                <w:webHidden/>
              </w:rPr>
              <w:fldChar w:fldCharType="end"/>
            </w:r>
          </w:hyperlink>
        </w:p>
        <w:p w14:paraId="4191ABEE" w14:textId="5AFBE7F3" w:rsidR="00C75018" w:rsidRDefault="00D4419A" w:rsidP="00D4419A">
          <w:pPr>
            <w:pStyle w:val="Spistreci1"/>
            <w:rPr>
              <w:rFonts w:asciiTheme="minorHAnsi" w:eastAsiaTheme="minorEastAsia" w:hAnsiTheme="minorHAnsi" w:cstheme="minorBidi"/>
              <w:noProof/>
              <w:kern w:val="2"/>
              <w:sz w:val="22"/>
              <w:lang w:eastAsia="pl-PL"/>
            </w:rPr>
          </w:pPr>
          <w:hyperlink w:anchor="_Toc145957507" w:history="1">
            <w:r w:rsidR="00C75018" w:rsidRPr="00A06E55">
              <w:rPr>
                <w:rStyle w:val="Hipercze"/>
                <w:rFonts w:cstheme="minorHAnsi"/>
                <w:b/>
                <w:bCs/>
                <w:noProof/>
              </w:rPr>
              <w:t>XIII.</w:t>
            </w:r>
            <w:r w:rsidR="00C75018">
              <w:rPr>
                <w:rFonts w:asciiTheme="minorHAnsi" w:eastAsiaTheme="minorEastAsia" w:hAnsiTheme="minorHAnsi" w:cstheme="minorBidi"/>
                <w:noProof/>
                <w:kern w:val="2"/>
                <w:sz w:val="22"/>
                <w:lang w:eastAsia="pl-PL"/>
              </w:rPr>
              <w:tab/>
            </w:r>
            <w:r w:rsidR="00C75018" w:rsidRPr="00A06E55">
              <w:rPr>
                <w:rStyle w:val="Hipercze"/>
                <w:rFonts w:cstheme="minorHAnsi"/>
                <w:b/>
                <w:bCs/>
                <w:noProof/>
              </w:rPr>
              <w:t>Termin realizacji</w:t>
            </w:r>
            <w:r w:rsidR="00C75018">
              <w:rPr>
                <w:noProof/>
                <w:webHidden/>
              </w:rPr>
              <w:tab/>
            </w:r>
            <w:r w:rsidR="00C75018">
              <w:rPr>
                <w:noProof/>
                <w:webHidden/>
              </w:rPr>
              <w:fldChar w:fldCharType="begin"/>
            </w:r>
            <w:r w:rsidR="00C75018">
              <w:rPr>
                <w:noProof/>
                <w:webHidden/>
              </w:rPr>
              <w:instrText xml:space="preserve"> PAGEREF _Toc145957507 \h </w:instrText>
            </w:r>
            <w:r w:rsidR="00C75018">
              <w:rPr>
                <w:noProof/>
                <w:webHidden/>
              </w:rPr>
            </w:r>
            <w:r w:rsidR="00C75018">
              <w:rPr>
                <w:noProof/>
                <w:webHidden/>
              </w:rPr>
              <w:fldChar w:fldCharType="separate"/>
            </w:r>
            <w:r w:rsidR="002E606D">
              <w:rPr>
                <w:noProof/>
                <w:webHidden/>
              </w:rPr>
              <w:t>26</w:t>
            </w:r>
            <w:r w:rsidR="00C75018">
              <w:rPr>
                <w:noProof/>
                <w:webHidden/>
              </w:rPr>
              <w:fldChar w:fldCharType="end"/>
            </w:r>
          </w:hyperlink>
        </w:p>
        <w:p w14:paraId="0C7DA1BB" w14:textId="0D964CC1" w:rsidR="00C75018" w:rsidRDefault="00D4419A" w:rsidP="00D4419A">
          <w:pPr>
            <w:pStyle w:val="Spistreci1"/>
            <w:rPr>
              <w:rFonts w:asciiTheme="minorHAnsi" w:eastAsiaTheme="minorEastAsia" w:hAnsiTheme="minorHAnsi" w:cstheme="minorBidi"/>
              <w:noProof/>
              <w:kern w:val="2"/>
              <w:sz w:val="22"/>
              <w:lang w:eastAsia="pl-PL"/>
            </w:rPr>
          </w:pPr>
          <w:hyperlink w:anchor="_Toc145957508" w:history="1">
            <w:r w:rsidR="00C75018" w:rsidRPr="00A06E55">
              <w:rPr>
                <w:rStyle w:val="Hipercze"/>
                <w:rFonts w:cstheme="minorHAnsi"/>
                <w:b/>
                <w:bCs/>
                <w:noProof/>
              </w:rPr>
              <w:t>XIV.</w:t>
            </w:r>
            <w:r w:rsidR="00C75018">
              <w:rPr>
                <w:rFonts w:asciiTheme="minorHAnsi" w:eastAsiaTheme="minorEastAsia" w:hAnsiTheme="minorHAnsi" w:cstheme="minorBidi"/>
                <w:noProof/>
                <w:kern w:val="2"/>
                <w:sz w:val="22"/>
                <w:lang w:eastAsia="pl-PL"/>
              </w:rPr>
              <w:tab/>
            </w:r>
            <w:r w:rsidR="00C75018" w:rsidRPr="00A06E55">
              <w:rPr>
                <w:rStyle w:val="Hipercze"/>
                <w:rFonts w:cstheme="minorHAnsi"/>
                <w:b/>
                <w:bCs/>
                <w:noProof/>
              </w:rPr>
              <w:t>Źródła</w:t>
            </w:r>
            <w:r w:rsidR="00C75018" w:rsidRPr="00A06E55">
              <w:rPr>
                <w:rStyle w:val="Hipercze"/>
                <w:rFonts w:cstheme="minorHAnsi"/>
                <w:noProof/>
              </w:rPr>
              <w:t xml:space="preserve"> </w:t>
            </w:r>
            <w:r w:rsidR="00C75018" w:rsidRPr="00A06E55">
              <w:rPr>
                <w:rStyle w:val="Hipercze"/>
                <w:rFonts w:cstheme="minorHAnsi"/>
                <w:b/>
                <w:bCs/>
                <w:noProof/>
              </w:rPr>
              <w:t>finansowania</w:t>
            </w:r>
            <w:r w:rsidR="00C75018">
              <w:rPr>
                <w:noProof/>
                <w:webHidden/>
              </w:rPr>
              <w:tab/>
            </w:r>
            <w:r w:rsidR="00C75018">
              <w:rPr>
                <w:noProof/>
                <w:webHidden/>
              </w:rPr>
              <w:fldChar w:fldCharType="begin"/>
            </w:r>
            <w:r w:rsidR="00C75018">
              <w:rPr>
                <w:noProof/>
                <w:webHidden/>
              </w:rPr>
              <w:instrText xml:space="preserve"> PAGEREF _Toc145957508 \h </w:instrText>
            </w:r>
            <w:r w:rsidR="00C75018">
              <w:rPr>
                <w:noProof/>
                <w:webHidden/>
              </w:rPr>
            </w:r>
            <w:r w:rsidR="00C75018">
              <w:rPr>
                <w:noProof/>
                <w:webHidden/>
              </w:rPr>
              <w:fldChar w:fldCharType="separate"/>
            </w:r>
            <w:r w:rsidR="002E606D">
              <w:rPr>
                <w:noProof/>
                <w:webHidden/>
              </w:rPr>
              <w:t>27</w:t>
            </w:r>
            <w:r w:rsidR="00C75018">
              <w:rPr>
                <w:noProof/>
                <w:webHidden/>
              </w:rPr>
              <w:fldChar w:fldCharType="end"/>
            </w:r>
          </w:hyperlink>
        </w:p>
        <w:p w14:paraId="4AB2355C" w14:textId="7F8358C9" w:rsidR="00C75018" w:rsidRDefault="00D4419A" w:rsidP="00D4419A">
          <w:pPr>
            <w:pStyle w:val="Spistreci1"/>
            <w:rPr>
              <w:rFonts w:asciiTheme="minorHAnsi" w:eastAsiaTheme="minorEastAsia" w:hAnsiTheme="minorHAnsi" w:cstheme="minorBidi"/>
              <w:noProof/>
              <w:kern w:val="2"/>
              <w:sz w:val="22"/>
              <w:lang w:eastAsia="pl-PL"/>
            </w:rPr>
          </w:pPr>
          <w:hyperlink w:anchor="_Toc145957509" w:history="1">
            <w:r w:rsidR="00C75018" w:rsidRPr="00A06E55">
              <w:rPr>
                <w:rStyle w:val="Hipercze"/>
                <w:rFonts w:cstheme="minorHAnsi"/>
                <w:b/>
                <w:bCs/>
                <w:noProof/>
              </w:rPr>
              <w:t>XV.</w:t>
            </w:r>
            <w:r w:rsidR="00C75018">
              <w:rPr>
                <w:rFonts w:asciiTheme="minorHAnsi" w:eastAsiaTheme="minorEastAsia" w:hAnsiTheme="minorHAnsi" w:cstheme="minorBidi"/>
                <w:noProof/>
                <w:kern w:val="2"/>
                <w:sz w:val="22"/>
                <w:lang w:eastAsia="pl-PL"/>
              </w:rPr>
              <w:tab/>
            </w:r>
            <w:r w:rsidR="00C75018" w:rsidRPr="00A06E55">
              <w:rPr>
                <w:rStyle w:val="Hipercze"/>
                <w:rFonts w:cstheme="minorHAnsi"/>
                <w:b/>
                <w:bCs/>
                <w:noProof/>
              </w:rPr>
              <w:t>Realizatorzy Programu</w:t>
            </w:r>
            <w:r w:rsidR="00C75018">
              <w:rPr>
                <w:noProof/>
                <w:webHidden/>
              </w:rPr>
              <w:tab/>
            </w:r>
            <w:r w:rsidR="00C75018">
              <w:rPr>
                <w:noProof/>
                <w:webHidden/>
              </w:rPr>
              <w:fldChar w:fldCharType="begin"/>
            </w:r>
            <w:r w:rsidR="00C75018">
              <w:rPr>
                <w:noProof/>
                <w:webHidden/>
              </w:rPr>
              <w:instrText xml:space="preserve"> PAGEREF _Toc145957509 \h </w:instrText>
            </w:r>
            <w:r w:rsidR="00C75018">
              <w:rPr>
                <w:noProof/>
                <w:webHidden/>
              </w:rPr>
            </w:r>
            <w:r w:rsidR="00C75018">
              <w:rPr>
                <w:noProof/>
                <w:webHidden/>
              </w:rPr>
              <w:fldChar w:fldCharType="separate"/>
            </w:r>
            <w:r w:rsidR="002E606D">
              <w:rPr>
                <w:noProof/>
                <w:webHidden/>
              </w:rPr>
              <w:t>27</w:t>
            </w:r>
            <w:r w:rsidR="00C75018">
              <w:rPr>
                <w:noProof/>
                <w:webHidden/>
              </w:rPr>
              <w:fldChar w:fldCharType="end"/>
            </w:r>
          </w:hyperlink>
        </w:p>
        <w:p w14:paraId="31B5EDA1" w14:textId="1F4F0D6C" w:rsidR="00C75018" w:rsidRDefault="00D4419A" w:rsidP="00D4419A">
          <w:pPr>
            <w:pStyle w:val="Spistreci1"/>
            <w:rPr>
              <w:rFonts w:asciiTheme="minorHAnsi" w:eastAsiaTheme="minorEastAsia" w:hAnsiTheme="minorHAnsi" w:cstheme="minorBidi"/>
              <w:noProof/>
              <w:kern w:val="2"/>
              <w:sz w:val="22"/>
              <w:lang w:eastAsia="pl-PL"/>
            </w:rPr>
          </w:pPr>
          <w:hyperlink w:anchor="_Toc145957510" w:history="1">
            <w:r w:rsidR="00C75018" w:rsidRPr="00A06E55">
              <w:rPr>
                <w:rStyle w:val="Hipercze"/>
                <w:rFonts w:cstheme="minorHAnsi"/>
                <w:b/>
                <w:bCs/>
                <w:noProof/>
              </w:rPr>
              <w:t>XVI.</w:t>
            </w:r>
            <w:r w:rsidR="00C75018">
              <w:rPr>
                <w:rFonts w:asciiTheme="minorHAnsi" w:eastAsiaTheme="minorEastAsia" w:hAnsiTheme="minorHAnsi" w:cstheme="minorBidi"/>
                <w:noProof/>
                <w:kern w:val="2"/>
                <w:sz w:val="22"/>
                <w:lang w:eastAsia="pl-PL"/>
              </w:rPr>
              <w:tab/>
            </w:r>
            <w:r w:rsidR="00C75018" w:rsidRPr="00A06E55">
              <w:rPr>
                <w:rStyle w:val="Hipercze"/>
                <w:rFonts w:cstheme="minorHAnsi"/>
                <w:b/>
                <w:bCs/>
                <w:noProof/>
              </w:rPr>
              <w:t>Podstawy prawne</w:t>
            </w:r>
            <w:r w:rsidR="00C75018">
              <w:rPr>
                <w:noProof/>
                <w:webHidden/>
              </w:rPr>
              <w:tab/>
            </w:r>
            <w:r w:rsidR="00C75018">
              <w:rPr>
                <w:noProof/>
                <w:webHidden/>
              </w:rPr>
              <w:fldChar w:fldCharType="begin"/>
            </w:r>
            <w:r w:rsidR="00C75018">
              <w:rPr>
                <w:noProof/>
                <w:webHidden/>
              </w:rPr>
              <w:instrText xml:space="preserve"> PAGEREF _Toc145957510 \h </w:instrText>
            </w:r>
            <w:r w:rsidR="00C75018">
              <w:rPr>
                <w:noProof/>
                <w:webHidden/>
              </w:rPr>
            </w:r>
            <w:r w:rsidR="00C75018">
              <w:rPr>
                <w:noProof/>
                <w:webHidden/>
              </w:rPr>
              <w:fldChar w:fldCharType="separate"/>
            </w:r>
            <w:r w:rsidR="002E606D">
              <w:rPr>
                <w:noProof/>
                <w:webHidden/>
              </w:rPr>
              <w:t>27</w:t>
            </w:r>
            <w:r w:rsidR="00C75018">
              <w:rPr>
                <w:noProof/>
                <w:webHidden/>
              </w:rPr>
              <w:fldChar w:fldCharType="end"/>
            </w:r>
          </w:hyperlink>
        </w:p>
        <w:p w14:paraId="392DA122" w14:textId="2B69FFD9" w:rsidR="00065CF5" w:rsidRDefault="00065CF5" w:rsidP="00D4419A">
          <w:r>
            <w:rPr>
              <w:b/>
              <w:bCs/>
            </w:rPr>
            <w:fldChar w:fldCharType="end"/>
          </w:r>
        </w:p>
      </w:sdtContent>
    </w:sdt>
    <w:p w14:paraId="5D9D1E76" w14:textId="2410C7A3" w:rsidR="004050EA" w:rsidRDefault="004050EA" w:rsidP="00D4419A">
      <w:pPr>
        <w:spacing w:after="160" w:line="259" w:lineRule="auto"/>
        <w:ind w:firstLine="0"/>
        <w:rPr>
          <w:sz w:val="36"/>
          <w:szCs w:val="36"/>
        </w:rPr>
      </w:pPr>
      <w:r>
        <w:rPr>
          <w:sz w:val="36"/>
          <w:szCs w:val="36"/>
        </w:rPr>
        <w:br w:type="page"/>
      </w:r>
    </w:p>
    <w:p w14:paraId="14D18A69" w14:textId="23C48B4E" w:rsidR="0045610C" w:rsidRPr="002633DD" w:rsidRDefault="0045610C" w:rsidP="00D4419A">
      <w:pPr>
        <w:pStyle w:val="Akapitzlist"/>
        <w:numPr>
          <w:ilvl w:val="0"/>
          <w:numId w:val="12"/>
        </w:numPr>
        <w:outlineLvl w:val="0"/>
        <w:rPr>
          <w:rFonts w:asciiTheme="minorHAnsi" w:hAnsiTheme="minorHAnsi" w:cstheme="minorHAnsi"/>
          <w:b/>
          <w:bCs/>
          <w:sz w:val="28"/>
          <w:szCs w:val="28"/>
        </w:rPr>
      </w:pPr>
      <w:bookmarkStart w:id="0" w:name="_Toc145957483"/>
      <w:r w:rsidRPr="002633DD">
        <w:rPr>
          <w:rFonts w:asciiTheme="minorHAnsi" w:hAnsiTheme="minorHAnsi" w:cstheme="minorHAnsi"/>
          <w:b/>
          <w:bCs/>
          <w:sz w:val="28"/>
          <w:szCs w:val="28"/>
        </w:rPr>
        <w:lastRenderedPageBreak/>
        <w:t>Wstęp</w:t>
      </w:r>
      <w:bookmarkEnd w:id="0"/>
    </w:p>
    <w:p w14:paraId="09A74506" w14:textId="1F0199ED" w:rsidR="002959E5" w:rsidRPr="009339F8" w:rsidRDefault="002959E5" w:rsidP="00D4419A">
      <w:pPr>
        <w:spacing w:line="276" w:lineRule="auto"/>
        <w:ind w:firstLine="708"/>
        <w:rPr>
          <w:rFonts w:asciiTheme="minorHAnsi" w:hAnsiTheme="minorHAnsi" w:cstheme="minorHAnsi"/>
          <w:szCs w:val="24"/>
        </w:rPr>
      </w:pPr>
      <w:r w:rsidRPr="009339F8">
        <w:rPr>
          <w:rFonts w:asciiTheme="minorHAnsi" w:hAnsiTheme="minorHAnsi" w:cstheme="minorHAnsi"/>
          <w:szCs w:val="24"/>
        </w:rPr>
        <w:t>Zgodnie z art. 176 pkt 1 ustawy z dnia 9 czerwca 2011 r. o wspieraniu rodziny i</w:t>
      </w:r>
      <w:r w:rsidR="009339F8">
        <w:rPr>
          <w:rFonts w:asciiTheme="minorHAnsi" w:hAnsiTheme="minorHAnsi" w:cstheme="minorHAnsi"/>
          <w:szCs w:val="24"/>
        </w:rPr>
        <w:t> </w:t>
      </w:r>
      <w:r w:rsidRPr="009339F8">
        <w:rPr>
          <w:rFonts w:asciiTheme="minorHAnsi" w:hAnsiTheme="minorHAnsi" w:cstheme="minorHAnsi"/>
          <w:szCs w:val="24"/>
        </w:rPr>
        <w:t>systemie pieczy zastępczej (</w:t>
      </w:r>
      <w:r w:rsidR="00044C48">
        <w:rPr>
          <w:rFonts w:asciiTheme="minorHAnsi" w:hAnsiTheme="minorHAnsi" w:cstheme="minorHAnsi"/>
          <w:szCs w:val="24"/>
        </w:rPr>
        <w:t>Dz</w:t>
      </w:r>
      <w:r w:rsidRPr="009339F8">
        <w:rPr>
          <w:rFonts w:asciiTheme="minorHAnsi" w:hAnsiTheme="minorHAnsi" w:cstheme="minorHAnsi"/>
          <w:szCs w:val="24"/>
        </w:rPr>
        <w:t>. U. z 202</w:t>
      </w:r>
      <w:r w:rsidR="00250541" w:rsidRPr="009339F8">
        <w:rPr>
          <w:rFonts w:asciiTheme="minorHAnsi" w:hAnsiTheme="minorHAnsi" w:cstheme="minorHAnsi"/>
          <w:szCs w:val="24"/>
        </w:rPr>
        <w:t>3</w:t>
      </w:r>
      <w:r w:rsidRPr="009339F8">
        <w:rPr>
          <w:rFonts w:asciiTheme="minorHAnsi" w:hAnsiTheme="minorHAnsi" w:cstheme="minorHAnsi"/>
          <w:szCs w:val="24"/>
        </w:rPr>
        <w:t xml:space="preserve"> r. poz. </w:t>
      </w:r>
      <w:r w:rsidR="00250541" w:rsidRPr="009339F8">
        <w:rPr>
          <w:rFonts w:asciiTheme="minorHAnsi" w:hAnsiTheme="minorHAnsi" w:cstheme="minorHAnsi"/>
          <w:szCs w:val="24"/>
        </w:rPr>
        <w:t>1426</w:t>
      </w:r>
      <w:r w:rsidR="00044C48">
        <w:rPr>
          <w:rFonts w:asciiTheme="minorHAnsi" w:hAnsiTheme="minorHAnsi" w:cstheme="minorHAnsi"/>
          <w:szCs w:val="24"/>
        </w:rPr>
        <w:t xml:space="preserve"> z późn. zm.</w:t>
      </w:r>
      <w:r w:rsidRPr="009339F8">
        <w:rPr>
          <w:rFonts w:asciiTheme="minorHAnsi" w:hAnsiTheme="minorHAnsi" w:cstheme="minorHAnsi"/>
          <w:szCs w:val="24"/>
        </w:rPr>
        <w:t xml:space="preserve">) do zadań własnych gminy należy opracowanie i realizacja </w:t>
      </w:r>
      <w:r w:rsidR="001F46FD" w:rsidRPr="009339F8">
        <w:rPr>
          <w:rFonts w:asciiTheme="minorHAnsi" w:hAnsiTheme="minorHAnsi" w:cstheme="minorHAnsi"/>
          <w:szCs w:val="24"/>
        </w:rPr>
        <w:t xml:space="preserve">3-letnich </w:t>
      </w:r>
      <w:r w:rsidRPr="009339F8">
        <w:rPr>
          <w:rFonts w:asciiTheme="minorHAnsi" w:hAnsiTheme="minorHAnsi" w:cstheme="minorHAnsi"/>
          <w:szCs w:val="24"/>
        </w:rPr>
        <w:t xml:space="preserve">gminnych programów </w:t>
      </w:r>
      <w:r w:rsidR="001F46FD" w:rsidRPr="009339F8">
        <w:rPr>
          <w:rFonts w:asciiTheme="minorHAnsi" w:hAnsiTheme="minorHAnsi" w:cstheme="minorHAnsi"/>
          <w:szCs w:val="24"/>
        </w:rPr>
        <w:t>w</w:t>
      </w:r>
      <w:r w:rsidRPr="009339F8">
        <w:rPr>
          <w:rFonts w:asciiTheme="minorHAnsi" w:hAnsiTheme="minorHAnsi" w:cstheme="minorHAnsi"/>
          <w:szCs w:val="24"/>
        </w:rPr>
        <w:t>spierania rodziny, natomiast zgodnie z art. 180 pkt 1 ww. ustawy do zadań własnych powiatu należy opracowywanie i</w:t>
      </w:r>
      <w:r w:rsidR="009339F8">
        <w:rPr>
          <w:rFonts w:asciiTheme="minorHAnsi" w:hAnsiTheme="minorHAnsi" w:cstheme="minorHAnsi"/>
          <w:szCs w:val="24"/>
        </w:rPr>
        <w:t> </w:t>
      </w:r>
      <w:r w:rsidRPr="009339F8">
        <w:rPr>
          <w:rFonts w:asciiTheme="minorHAnsi" w:hAnsiTheme="minorHAnsi" w:cstheme="minorHAnsi"/>
          <w:szCs w:val="24"/>
        </w:rPr>
        <w:t xml:space="preserve">realizacja </w:t>
      </w:r>
      <w:r w:rsidR="001F46FD" w:rsidRPr="009339F8">
        <w:rPr>
          <w:rFonts w:asciiTheme="minorHAnsi" w:hAnsiTheme="minorHAnsi" w:cstheme="minorHAnsi"/>
          <w:szCs w:val="24"/>
        </w:rPr>
        <w:t xml:space="preserve">3-letnich </w:t>
      </w:r>
      <w:r w:rsidRPr="009339F8">
        <w:rPr>
          <w:rFonts w:asciiTheme="minorHAnsi" w:hAnsiTheme="minorHAnsi" w:cstheme="minorHAnsi"/>
          <w:szCs w:val="24"/>
        </w:rPr>
        <w:t xml:space="preserve">powiatowych </w:t>
      </w:r>
      <w:r w:rsidR="001F46FD" w:rsidRPr="009339F8">
        <w:rPr>
          <w:rFonts w:asciiTheme="minorHAnsi" w:hAnsiTheme="minorHAnsi" w:cstheme="minorHAnsi"/>
          <w:szCs w:val="24"/>
        </w:rPr>
        <w:t xml:space="preserve">programów </w:t>
      </w:r>
      <w:r w:rsidRPr="009339F8">
        <w:rPr>
          <w:rFonts w:asciiTheme="minorHAnsi" w:hAnsiTheme="minorHAnsi" w:cstheme="minorHAnsi"/>
          <w:szCs w:val="24"/>
        </w:rPr>
        <w:t>dotyczących rozwoju pieczy zastępczej. Białystok jest miastem na prawach powiatu</w:t>
      </w:r>
      <w:r w:rsidR="00250541" w:rsidRPr="009339F8">
        <w:rPr>
          <w:rFonts w:asciiTheme="minorHAnsi" w:hAnsiTheme="minorHAnsi" w:cstheme="minorHAnsi"/>
          <w:szCs w:val="24"/>
        </w:rPr>
        <w:t>,</w:t>
      </w:r>
      <w:r w:rsidRPr="009339F8">
        <w:rPr>
          <w:rFonts w:asciiTheme="minorHAnsi" w:hAnsiTheme="minorHAnsi" w:cstheme="minorHAnsi"/>
          <w:szCs w:val="24"/>
        </w:rPr>
        <w:t xml:space="preserve"> w związku z</w:t>
      </w:r>
      <w:r w:rsidR="00250541" w:rsidRPr="009339F8">
        <w:rPr>
          <w:rFonts w:asciiTheme="minorHAnsi" w:hAnsiTheme="minorHAnsi" w:cstheme="minorHAnsi"/>
          <w:szCs w:val="24"/>
        </w:rPr>
        <w:t> cz</w:t>
      </w:r>
      <w:r w:rsidRPr="009339F8">
        <w:rPr>
          <w:rFonts w:asciiTheme="minorHAnsi" w:hAnsiTheme="minorHAnsi" w:cstheme="minorHAnsi"/>
          <w:szCs w:val="24"/>
        </w:rPr>
        <w:t xml:space="preserve">ym </w:t>
      </w:r>
      <w:r w:rsidR="001F46FD" w:rsidRPr="009339F8">
        <w:rPr>
          <w:rFonts w:asciiTheme="minorHAnsi" w:hAnsiTheme="minorHAnsi" w:cstheme="minorHAnsi"/>
          <w:szCs w:val="24"/>
        </w:rPr>
        <w:t xml:space="preserve">dla Białegostoku </w:t>
      </w:r>
      <w:r w:rsidR="00F50275" w:rsidRPr="009339F8">
        <w:rPr>
          <w:rFonts w:asciiTheme="minorHAnsi" w:hAnsiTheme="minorHAnsi" w:cstheme="minorHAnsi"/>
          <w:szCs w:val="24"/>
        </w:rPr>
        <w:t>został</w:t>
      </w:r>
      <w:r w:rsidR="001F46FD" w:rsidRPr="009339F8">
        <w:rPr>
          <w:rFonts w:asciiTheme="minorHAnsi" w:hAnsiTheme="minorHAnsi" w:cstheme="minorHAnsi"/>
          <w:szCs w:val="24"/>
        </w:rPr>
        <w:t xml:space="preserve"> opracowany program łączący </w:t>
      </w:r>
      <w:r w:rsidR="003C2504" w:rsidRPr="009339F8">
        <w:rPr>
          <w:rFonts w:asciiTheme="minorHAnsi" w:hAnsiTheme="minorHAnsi" w:cstheme="minorHAnsi"/>
          <w:szCs w:val="24"/>
        </w:rPr>
        <w:t>zadania realizowane przez gminę oraz powiat.</w:t>
      </w:r>
    </w:p>
    <w:p w14:paraId="3AE4A87C" w14:textId="09BF4075" w:rsidR="00F50275" w:rsidRPr="009339F8" w:rsidRDefault="00F133B5" w:rsidP="00D4419A">
      <w:pPr>
        <w:spacing w:line="276" w:lineRule="auto"/>
        <w:ind w:firstLine="708"/>
        <w:rPr>
          <w:rFonts w:asciiTheme="minorHAnsi" w:hAnsiTheme="minorHAnsi" w:cstheme="minorHAnsi"/>
          <w:szCs w:val="24"/>
        </w:rPr>
      </w:pPr>
      <w:r w:rsidRPr="009339F8">
        <w:rPr>
          <w:rFonts w:asciiTheme="minorHAnsi" w:hAnsiTheme="minorHAnsi" w:cstheme="minorHAnsi"/>
          <w:szCs w:val="24"/>
        </w:rPr>
        <w:t xml:space="preserve">W </w:t>
      </w:r>
      <w:r w:rsidR="003C2504" w:rsidRPr="009339F8">
        <w:rPr>
          <w:rFonts w:asciiTheme="minorHAnsi" w:hAnsiTheme="minorHAnsi" w:cstheme="minorHAnsi"/>
          <w:szCs w:val="24"/>
        </w:rPr>
        <w:t>Białostocki</w:t>
      </w:r>
      <w:r w:rsidRPr="009339F8">
        <w:rPr>
          <w:rFonts w:asciiTheme="minorHAnsi" w:hAnsiTheme="minorHAnsi" w:cstheme="minorHAnsi"/>
          <w:szCs w:val="24"/>
        </w:rPr>
        <w:t>m</w:t>
      </w:r>
      <w:r w:rsidR="003C2504" w:rsidRPr="009339F8">
        <w:rPr>
          <w:rFonts w:asciiTheme="minorHAnsi" w:hAnsiTheme="minorHAnsi" w:cstheme="minorHAnsi"/>
          <w:szCs w:val="24"/>
        </w:rPr>
        <w:t xml:space="preserve"> Program</w:t>
      </w:r>
      <w:r w:rsidRPr="009339F8">
        <w:rPr>
          <w:rFonts w:asciiTheme="minorHAnsi" w:hAnsiTheme="minorHAnsi" w:cstheme="minorHAnsi"/>
          <w:szCs w:val="24"/>
        </w:rPr>
        <w:t>ie</w:t>
      </w:r>
      <w:r w:rsidR="003C2504" w:rsidRPr="009339F8">
        <w:rPr>
          <w:rFonts w:asciiTheme="minorHAnsi" w:hAnsiTheme="minorHAnsi" w:cstheme="minorHAnsi"/>
          <w:szCs w:val="24"/>
        </w:rPr>
        <w:t xml:space="preserve"> Wspierania Rodziny i Rozwoju Pieczy Zastępczej na lata 2024 – 2026 </w:t>
      </w:r>
      <w:r w:rsidR="00BE2428" w:rsidRPr="009339F8">
        <w:rPr>
          <w:rFonts w:asciiTheme="minorHAnsi" w:hAnsiTheme="minorHAnsi" w:cstheme="minorHAnsi"/>
          <w:szCs w:val="24"/>
        </w:rPr>
        <w:t>zostały uwzględnione</w:t>
      </w:r>
      <w:r w:rsidR="001D38B7" w:rsidRPr="009339F8">
        <w:rPr>
          <w:rFonts w:asciiTheme="minorHAnsi" w:hAnsiTheme="minorHAnsi" w:cstheme="minorHAnsi"/>
          <w:szCs w:val="24"/>
        </w:rPr>
        <w:t xml:space="preserve"> </w:t>
      </w:r>
      <w:r w:rsidRPr="009339F8">
        <w:rPr>
          <w:rFonts w:asciiTheme="minorHAnsi" w:hAnsiTheme="minorHAnsi" w:cstheme="minorHAnsi"/>
          <w:szCs w:val="24"/>
        </w:rPr>
        <w:t>potrzeby związane z realizacją zadań z</w:t>
      </w:r>
      <w:r w:rsidR="00BB7BC2" w:rsidRPr="009339F8">
        <w:rPr>
          <w:rFonts w:asciiTheme="minorHAnsi" w:hAnsiTheme="minorHAnsi" w:cstheme="minorHAnsi"/>
          <w:szCs w:val="24"/>
        </w:rPr>
        <w:t> </w:t>
      </w:r>
      <w:r w:rsidRPr="009339F8">
        <w:rPr>
          <w:rFonts w:asciiTheme="minorHAnsi" w:hAnsiTheme="minorHAnsi" w:cstheme="minorHAnsi"/>
          <w:szCs w:val="24"/>
        </w:rPr>
        <w:t xml:space="preserve">zakresu wspierania rodziny </w:t>
      </w:r>
      <w:r w:rsidR="00BB7BC2" w:rsidRPr="009339F8">
        <w:rPr>
          <w:rFonts w:asciiTheme="minorHAnsi" w:hAnsiTheme="minorHAnsi" w:cstheme="minorHAnsi"/>
          <w:szCs w:val="24"/>
        </w:rPr>
        <w:t xml:space="preserve">przedstawiane corocznie przez Prezydenta </w:t>
      </w:r>
      <w:r w:rsidR="00C201BF" w:rsidRPr="009339F8">
        <w:rPr>
          <w:rFonts w:asciiTheme="minorHAnsi" w:hAnsiTheme="minorHAnsi" w:cstheme="minorHAnsi"/>
          <w:szCs w:val="24"/>
        </w:rPr>
        <w:t>Miasta Białegostoku</w:t>
      </w:r>
      <w:r w:rsidR="00B94C75" w:rsidRPr="009339F8">
        <w:rPr>
          <w:rFonts w:asciiTheme="minorHAnsi" w:hAnsiTheme="minorHAnsi" w:cstheme="minorHAnsi"/>
          <w:szCs w:val="24"/>
        </w:rPr>
        <w:t xml:space="preserve"> </w:t>
      </w:r>
      <w:r w:rsidR="00DE3F2E" w:rsidRPr="009339F8">
        <w:rPr>
          <w:rFonts w:asciiTheme="minorHAnsi" w:hAnsiTheme="minorHAnsi" w:cstheme="minorHAnsi"/>
          <w:szCs w:val="24"/>
        </w:rPr>
        <w:t xml:space="preserve">Radzie Miasta Białegostoku </w:t>
      </w:r>
      <w:r w:rsidRPr="009339F8">
        <w:rPr>
          <w:rFonts w:asciiTheme="minorHAnsi" w:hAnsiTheme="minorHAnsi" w:cstheme="minorHAnsi"/>
          <w:szCs w:val="24"/>
        </w:rPr>
        <w:t xml:space="preserve">oraz </w:t>
      </w:r>
      <w:r w:rsidR="00BB7BC2" w:rsidRPr="009339F8">
        <w:rPr>
          <w:rFonts w:asciiTheme="minorHAnsi" w:hAnsiTheme="minorHAnsi" w:cstheme="minorHAnsi"/>
          <w:szCs w:val="24"/>
        </w:rPr>
        <w:t xml:space="preserve">potrzeby z zakresu pieczy zastępczej przedstawiane </w:t>
      </w:r>
      <w:r w:rsidR="007163D9" w:rsidRPr="009339F8">
        <w:rPr>
          <w:rFonts w:asciiTheme="minorHAnsi" w:hAnsiTheme="minorHAnsi" w:cstheme="minorHAnsi"/>
          <w:szCs w:val="24"/>
        </w:rPr>
        <w:t xml:space="preserve">corocznie </w:t>
      </w:r>
      <w:r w:rsidR="00DE3F2E" w:rsidRPr="009339F8">
        <w:rPr>
          <w:rFonts w:asciiTheme="minorHAnsi" w:hAnsiTheme="minorHAnsi" w:cstheme="minorHAnsi"/>
          <w:szCs w:val="24"/>
        </w:rPr>
        <w:t xml:space="preserve">Radzie Miasta Białegostoku </w:t>
      </w:r>
      <w:r w:rsidR="00BB7BC2" w:rsidRPr="009339F8">
        <w:rPr>
          <w:rFonts w:asciiTheme="minorHAnsi" w:hAnsiTheme="minorHAnsi" w:cstheme="minorHAnsi"/>
          <w:szCs w:val="24"/>
        </w:rPr>
        <w:t>przez Dyrektora Miejskiego Ośrodka Pomocy Rodzinie w</w:t>
      </w:r>
      <w:r w:rsidR="009339F8">
        <w:rPr>
          <w:rFonts w:asciiTheme="minorHAnsi" w:hAnsiTheme="minorHAnsi" w:cstheme="minorHAnsi"/>
          <w:szCs w:val="24"/>
        </w:rPr>
        <w:t> </w:t>
      </w:r>
      <w:r w:rsidR="00BB7BC2" w:rsidRPr="009339F8">
        <w:rPr>
          <w:rFonts w:asciiTheme="minorHAnsi" w:hAnsiTheme="minorHAnsi" w:cstheme="minorHAnsi"/>
          <w:szCs w:val="24"/>
        </w:rPr>
        <w:t xml:space="preserve">Białymstoku. </w:t>
      </w:r>
    </w:p>
    <w:p w14:paraId="2A192483" w14:textId="42570430" w:rsidR="001D38B7" w:rsidRPr="009339F8" w:rsidRDefault="00BB7BC2" w:rsidP="00D4419A">
      <w:pPr>
        <w:spacing w:line="276" w:lineRule="auto"/>
        <w:ind w:firstLine="708"/>
        <w:rPr>
          <w:rFonts w:asciiTheme="minorHAnsi" w:hAnsiTheme="minorHAnsi" w:cstheme="minorHAnsi"/>
          <w:szCs w:val="24"/>
        </w:rPr>
      </w:pPr>
      <w:r w:rsidRPr="009339F8">
        <w:rPr>
          <w:rFonts w:asciiTheme="minorHAnsi" w:hAnsiTheme="minorHAnsi" w:cstheme="minorHAnsi"/>
          <w:szCs w:val="24"/>
        </w:rPr>
        <w:t xml:space="preserve">Program uwzględnia </w:t>
      </w:r>
      <w:r w:rsidR="000507C9">
        <w:rPr>
          <w:rFonts w:asciiTheme="minorHAnsi" w:hAnsiTheme="minorHAnsi" w:cstheme="minorHAnsi"/>
          <w:szCs w:val="24"/>
        </w:rPr>
        <w:t>również</w:t>
      </w:r>
      <w:r w:rsidRPr="009339F8">
        <w:rPr>
          <w:rFonts w:asciiTheme="minorHAnsi" w:hAnsiTheme="minorHAnsi" w:cstheme="minorHAnsi"/>
          <w:szCs w:val="24"/>
        </w:rPr>
        <w:t xml:space="preserve"> obowiązujące od dnia 01.02.2023 r. </w:t>
      </w:r>
      <w:r w:rsidR="000D30CD" w:rsidRPr="009339F8">
        <w:rPr>
          <w:rFonts w:asciiTheme="minorHAnsi" w:hAnsiTheme="minorHAnsi" w:cstheme="minorHAnsi"/>
          <w:szCs w:val="24"/>
        </w:rPr>
        <w:t>brzmienie art.</w:t>
      </w:r>
      <w:r w:rsidR="00B94C75" w:rsidRPr="009339F8">
        <w:rPr>
          <w:rFonts w:asciiTheme="minorHAnsi" w:hAnsiTheme="minorHAnsi" w:cstheme="minorHAnsi"/>
          <w:szCs w:val="24"/>
        </w:rPr>
        <w:t> </w:t>
      </w:r>
      <w:r w:rsidR="001C45FA" w:rsidRPr="009339F8">
        <w:rPr>
          <w:rFonts w:asciiTheme="minorHAnsi" w:hAnsiTheme="minorHAnsi" w:cstheme="minorHAnsi"/>
          <w:szCs w:val="24"/>
        </w:rPr>
        <w:t>180 pkt 1 ustawy o wspieraniu rodziny i systemie pieczy zastępczej, a</w:t>
      </w:r>
      <w:r w:rsidR="00B94C75" w:rsidRPr="009339F8">
        <w:rPr>
          <w:rFonts w:asciiTheme="minorHAnsi" w:hAnsiTheme="minorHAnsi" w:cstheme="minorHAnsi"/>
          <w:szCs w:val="24"/>
        </w:rPr>
        <w:t> </w:t>
      </w:r>
      <w:r w:rsidR="001C45FA" w:rsidRPr="009339F8">
        <w:rPr>
          <w:rFonts w:asciiTheme="minorHAnsi" w:hAnsiTheme="minorHAnsi" w:cstheme="minorHAnsi"/>
          <w:szCs w:val="24"/>
        </w:rPr>
        <w:t>mianowicie konieczność zawarcia planu rozwoju rodzinnej pieczy zastępczej, planu ograniczenia liczby dzieci w instytucjonalnej pieczy zastępczej oraz limit rodzin zastępczych zawodowych na dany rok kalendarzowy, uwzględniający założenia wynikające z</w:t>
      </w:r>
      <w:r w:rsidR="00F50275" w:rsidRPr="009339F8">
        <w:rPr>
          <w:rFonts w:asciiTheme="minorHAnsi" w:hAnsiTheme="minorHAnsi" w:cstheme="minorHAnsi"/>
          <w:szCs w:val="24"/>
        </w:rPr>
        <w:t> </w:t>
      </w:r>
      <w:r w:rsidR="001C45FA" w:rsidRPr="009339F8">
        <w:rPr>
          <w:rFonts w:asciiTheme="minorHAnsi" w:hAnsiTheme="minorHAnsi" w:cstheme="minorHAnsi"/>
          <w:szCs w:val="24"/>
        </w:rPr>
        <w:t>planu rozwoju rodzinnej pieczy zastępczej, konieczność zapewnienia dzieciom z</w:t>
      </w:r>
      <w:r w:rsidR="00F50275" w:rsidRPr="009339F8">
        <w:rPr>
          <w:rFonts w:asciiTheme="minorHAnsi" w:hAnsiTheme="minorHAnsi" w:cstheme="minorHAnsi"/>
          <w:szCs w:val="24"/>
        </w:rPr>
        <w:t> </w:t>
      </w:r>
      <w:r w:rsidR="001C45FA" w:rsidRPr="009339F8">
        <w:rPr>
          <w:rFonts w:asciiTheme="minorHAnsi" w:hAnsiTheme="minorHAnsi" w:cstheme="minorHAnsi"/>
          <w:szCs w:val="24"/>
        </w:rPr>
        <w:t>terenu powiatu rodzinnej pieczy zastępczej oraz ograniczanie liczby dzieci w</w:t>
      </w:r>
      <w:r w:rsidR="00F50275" w:rsidRPr="009339F8">
        <w:rPr>
          <w:rFonts w:asciiTheme="minorHAnsi" w:hAnsiTheme="minorHAnsi" w:cstheme="minorHAnsi"/>
          <w:szCs w:val="24"/>
        </w:rPr>
        <w:t> </w:t>
      </w:r>
      <w:r w:rsidR="001C45FA" w:rsidRPr="009339F8">
        <w:rPr>
          <w:rFonts w:asciiTheme="minorHAnsi" w:hAnsiTheme="minorHAnsi" w:cstheme="minorHAnsi"/>
          <w:szCs w:val="24"/>
        </w:rPr>
        <w:t xml:space="preserve">instytucjonalnej pieczy zastępczej. </w:t>
      </w:r>
    </w:p>
    <w:p w14:paraId="5D570DE6" w14:textId="3DA93DC6" w:rsidR="00DE3F2E" w:rsidRPr="009339F8" w:rsidRDefault="00214FFF" w:rsidP="00D4419A">
      <w:pPr>
        <w:spacing w:line="276" w:lineRule="auto"/>
        <w:ind w:firstLine="708"/>
        <w:rPr>
          <w:rFonts w:asciiTheme="minorHAnsi" w:hAnsiTheme="minorHAnsi" w:cstheme="minorHAnsi"/>
          <w:szCs w:val="24"/>
        </w:rPr>
      </w:pPr>
      <w:r w:rsidRPr="009339F8">
        <w:rPr>
          <w:rFonts w:asciiTheme="minorHAnsi" w:hAnsiTheme="minorHAnsi" w:cstheme="minorHAnsi"/>
          <w:szCs w:val="24"/>
        </w:rPr>
        <w:t xml:space="preserve"> </w:t>
      </w:r>
      <w:r w:rsidR="00DE3F2E" w:rsidRPr="009339F8">
        <w:rPr>
          <w:rFonts w:asciiTheme="minorHAnsi" w:hAnsiTheme="minorHAnsi" w:cstheme="minorHAnsi"/>
          <w:szCs w:val="24"/>
        </w:rPr>
        <w:t xml:space="preserve">Założenia </w:t>
      </w:r>
      <w:bookmarkStart w:id="1" w:name="_Hlk145704889"/>
      <w:r w:rsidR="00DE3F2E" w:rsidRPr="009339F8">
        <w:rPr>
          <w:rFonts w:asciiTheme="minorHAnsi" w:hAnsiTheme="minorHAnsi" w:cstheme="minorHAnsi"/>
          <w:szCs w:val="24"/>
        </w:rPr>
        <w:t>Białostockiego Programu Wspierania Rodziny i Rozwoju Pieczy Zastępczej na lata 2024 – 2026</w:t>
      </w:r>
      <w:bookmarkEnd w:id="1"/>
      <w:r w:rsidR="00DE3F2E" w:rsidRPr="009339F8">
        <w:rPr>
          <w:rFonts w:asciiTheme="minorHAnsi" w:hAnsiTheme="minorHAnsi" w:cstheme="minorHAnsi"/>
          <w:szCs w:val="24"/>
        </w:rPr>
        <w:t xml:space="preserve">, podobnie jak programu realizowanego w latach </w:t>
      </w:r>
      <w:r w:rsidR="000507C9">
        <w:rPr>
          <w:rFonts w:asciiTheme="minorHAnsi" w:hAnsiTheme="minorHAnsi" w:cstheme="minorHAnsi"/>
          <w:szCs w:val="24"/>
        </w:rPr>
        <w:t>poprzednich</w:t>
      </w:r>
      <w:r w:rsidR="00BE2428" w:rsidRPr="009339F8">
        <w:rPr>
          <w:rFonts w:asciiTheme="minorHAnsi" w:hAnsiTheme="minorHAnsi" w:cstheme="minorHAnsi"/>
          <w:szCs w:val="24"/>
        </w:rPr>
        <w:t>, są</w:t>
      </w:r>
      <w:r w:rsidR="00DE3F2E" w:rsidRPr="009339F8">
        <w:rPr>
          <w:rFonts w:asciiTheme="minorHAnsi" w:hAnsiTheme="minorHAnsi" w:cstheme="minorHAnsi"/>
          <w:szCs w:val="24"/>
        </w:rPr>
        <w:t xml:space="preserve"> spójne z</w:t>
      </w:r>
      <w:r w:rsidR="006B026C">
        <w:rPr>
          <w:rFonts w:asciiTheme="minorHAnsi" w:hAnsiTheme="minorHAnsi" w:cstheme="minorHAnsi"/>
          <w:szCs w:val="24"/>
        </w:rPr>
        <w:t> </w:t>
      </w:r>
      <w:r w:rsidR="00DE3F2E" w:rsidRPr="009339F8">
        <w:rPr>
          <w:rFonts w:asciiTheme="minorHAnsi" w:hAnsiTheme="minorHAnsi" w:cstheme="minorHAnsi"/>
          <w:szCs w:val="24"/>
        </w:rPr>
        <w:t>wytycznymi</w:t>
      </w:r>
      <w:r w:rsidR="006B026C">
        <w:rPr>
          <w:rFonts w:asciiTheme="minorHAnsi" w:hAnsiTheme="minorHAnsi" w:cstheme="minorHAnsi"/>
          <w:szCs w:val="24"/>
        </w:rPr>
        <w:t xml:space="preserve"> </w:t>
      </w:r>
      <w:r w:rsidR="00DE3F2E" w:rsidRPr="009339F8">
        <w:rPr>
          <w:rFonts w:asciiTheme="minorHAnsi" w:hAnsiTheme="minorHAnsi" w:cstheme="minorHAnsi"/>
          <w:szCs w:val="24"/>
        </w:rPr>
        <w:t xml:space="preserve">Miejskiej Strategii Rozwiązywania Problemów Społecznych Miasta Białegostoku na lata 2021 - 2030, a w szczególności celu strategicznego A: Rodzina naturalnym środowiskiem rozwoju. </w:t>
      </w:r>
    </w:p>
    <w:p w14:paraId="4F3F79E7" w14:textId="02A361D8" w:rsidR="00CD4395" w:rsidRPr="009339F8" w:rsidRDefault="00DE3F2E" w:rsidP="00D4419A">
      <w:pPr>
        <w:spacing w:line="276" w:lineRule="auto"/>
        <w:ind w:firstLine="708"/>
        <w:rPr>
          <w:rFonts w:asciiTheme="minorHAnsi" w:hAnsiTheme="minorHAnsi" w:cstheme="minorHAnsi"/>
          <w:szCs w:val="24"/>
        </w:rPr>
      </w:pPr>
      <w:r w:rsidRPr="009339F8">
        <w:rPr>
          <w:rFonts w:asciiTheme="minorHAnsi" w:hAnsiTheme="minorHAnsi" w:cstheme="minorHAnsi"/>
          <w:szCs w:val="24"/>
        </w:rPr>
        <w:t xml:space="preserve">Niniejszy Program jest też skoordynowany z Programem Pomocy Społecznej Miasta </w:t>
      </w:r>
      <w:r w:rsidR="00B94C75" w:rsidRPr="009339F8">
        <w:rPr>
          <w:rFonts w:asciiTheme="minorHAnsi" w:hAnsiTheme="minorHAnsi" w:cstheme="minorHAnsi"/>
          <w:szCs w:val="24"/>
        </w:rPr>
        <w:t>Białegostoku</w:t>
      </w:r>
      <w:r w:rsidRPr="009339F8">
        <w:rPr>
          <w:rFonts w:asciiTheme="minorHAnsi" w:hAnsiTheme="minorHAnsi" w:cstheme="minorHAnsi"/>
          <w:szCs w:val="24"/>
        </w:rPr>
        <w:t xml:space="preserve"> na lata 2021 – 2024, zwłaszcza </w:t>
      </w:r>
      <w:r w:rsidR="00BE2428" w:rsidRPr="009339F8">
        <w:rPr>
          <w:rFonts w:asciiTheme="minorHAnsi" w:hAnsiTheme="minorHAnsi" w:cstheme="minorHAnsi"/>
          <w:szCs w:val="24"/>
        </w:rPr>
        <w:t>w obrębie</w:t>
      </w:r>
      <w:r w:rsidRPr="009339F8">
        <w:rPr>
          <w:rFonts w:asciiTheme="minorHAnsi" w:hAnsiTheme="minorHAnsi" w:cstheme="minorHAnsi"/>
          <w:szCs w:val="24"/>
        </w:rPr>
        <w:t xml:space="preserve"> Zadania 4: Pomoc rodzinom przeżywającym trudności opiekuńczo-wychowawcze, gdzie jako cel wskazano </w:t>
      </w:r>
      <w:r w:rsidRPr="009339F8">
        <w:rPr>
          <w:rFonts w:asciiTheme="minorHAnsi" w:hAnsiTheme="minorHAnsi" w:cstheme="minorHAnsi"/>
          <w:bCs/>
          <w:iCs/>
          <w:szCs w:val="24"/>
        </w:rPr>
        <w:t>p</w:t>
      </w:r>
      <w:r w:rsidRPr="009339F8">
        <w:rPr>
          <w:rFonts w:asciiTheme="minorHAnsi" w:hAnsiTheme="minorHAnsi" w:cstheme="minorHAnsi"/>
          <w:szCs w:val="24"/>
        </w:rPr>
        <w:t>omoc rodzinom wykazującym trudności w opiece i wychowywaniu dzieci, których nie są w stanie pokonać samodzielnie oraz w</w:t>
      </w:r>
      <w:r w:rsidRPr="009339F8">
        <w:rPr>
          <w:rFonts w:asciiTheme="minorHAnsi" w:hAnsiTheme="minorHAnsi" w:cstheme="minorHAnsi"/>
          <w:bCs/>
          <w:szCs w:val="24"/>
        </w:rPr>
        <w:t>spieranie prawidłowego funkcjonowania dzieci i rodzin.</w:t>
      </w:r>
      <w:r w:rsidRPr="009339F8">
        <w:rPr>
          <w:rFonts w:asciiTheme="minorHAnsi" w:hAnsiTheme="minorHAnsi" w:cstheme="minorHAnsi"/>
          <w:szCs w:val="24"/>
        </w:rPr>
        <w:t xml:space="preserve">     </w:t>
      </w:r>
    </w:p>
    <w:p w14:paraId="12537B3E" w14:textId="73026AD3" w:rsidR="00B94C75" w:rsidRPr="009339F8" w:rsidRDefault="00F50275" w:rsidP="00D4419A">
      <w:pPr>
        <w:spacing w:line="276" w:lineRule="auto"/>
        <w:ind w:firstLine="708"/>
        <w:rPr>
          <w:rFonts w:asciiTheme="minorHAnsi" w:hAnsiTheme="minorHAnsi" w:cstheme="minorHAnsi"/>
          <w:szCs w:val="24"/>
        </w:rPr>
      </w:pPr>
      <w:r w:rsidRPr="009339F8">
        <w:rPr>
          <w:rFonts w:asciiTheme="minorHAnsi" w:hAnsiTheme="minorHAnsi" w:cstheme="minorHAnsi"/>
          <w:szCs w:val="24"/>
        </w:rPr>
        <w:t>Założenia przyjęte w Białostockim Programie Wspierania Rodziny i Rozwoju Pieczy Zastępczej na lata 2024 – 2026 są zbieżne t</w:t>
      </w:r>
      <w:r w:rsidR="00DE3F2E" w:rsidRPr="009339F8">
        <w:rPr>
          <w:rFonts w:asciiTheme="minorHAnsi" w:hAnsiTheme="minorHAnsi" w:cstheme="minorHAnsi"/>
          <w:szCs w:val="24"/>
        </w:rPr>
        <w:t xml:space="preserve">akże </w:t>
      </w:r>
      <w:r w:rsidRPr="009339F8">
        <w:rPr>
          <w:rFonts w:asciiTheme="minorHAnsi" w:hAnsiTheme="minorHAnsi" w:cstheme="minorHAnsi"/>
          <w:szCs w:val="24"/>
        </w:rPr>
        <w:t xml:space="preserve">z </w:t>
      </w:r>
      <w:r w:rsidR="00B94C75" w:rsidRPr="009339F8">
        <w:rPr>
          <w:rFonts w:asciiTheme="minorHAnsi" w:hAnsiTheme="minorHAnsi" w:cstheme="minorHAnsi"/>
          <w:szCs w:val="24"/>
        </w:rPr>
        <w:t xml:space="preserve">założeniami </w:t>
      </w:r>
      <w:r w:rsidR="001D38B7" w:rsidRPr="009339F8">
        <w:rPr>
          <w:rFonts w:asciiTheme="minorHAnsi" w:hAnsiTheme="minorHAnsi" w:cstheme="minorHAnsi"/>
          <w:szCs w:val="24"/>
        </w:rPr>
        <w:t>Regional</w:t>
      </w:r>
      <w:r w:rsidRPr="009339F8">
        <w:rPr>
          <w:rFonts w:asciiTheme="minorHAnsi" w:hAnsiTheme="minorHAnsi" w:cstheme="minorHAnsi"/>
          <w:szCs w:val="24"/>
        </w:rPr>
        <w:t>n</w:t>
      </w:r>
      <w:r w:rsidR="00B94C75" w:rsidRPr="009339F8">
        <w:rPr>
          <w:rFonts w:asciiTheme="minorHAnsi" w:hAnsiTheme="minorHAnsi" w:cstheme="minorHAnsi"/>
          <w:szCs w:val="24"/>
        </w:rPr>
        <w:t>ego</w:t>
      </w:r>
      <w:r w:rsidRPr="009339F8">
        <w:rPr>
          <w:rFonts w:asciiTheme="minorHAnsi" w:hAnsiTheme="minorHAnsi" w:cstheme="minorHAnsi"/>
          <w:szCs w:val="24"/>
        </w:rPr>
        <w:t xml:space="preserve"> </w:t>
      </w:r>
      <w:r w:rsidR="001D38B7" w:rsidRPr="009339F8">
        <w:rPr>
          <w:rFonts w:asciiTheme="minorHAnsi" w:hAnsiTheme="minorHAnsi" w:cstheme="minorHAnsi"/>
          <w:szCs w:val="24"/>
        </w:rPr>
        <w:t>Plan</w:t>
      </w:r>
      <w:r w:rsidR="00B94C75" w:rsidRPr="009339F8">
        <w:rPr>
          <w:rFonts w:asciiTheme="minorHAnsi" w:hAnsiTheme="minorHAnsi" w:cstheme="minorHAnsi"/>
          <w:szCs w:val="24"/>
        </w:rPr>
        <w:t>u</w:t>
      </w:r>
      <w:r w:rsidR="001D38B7" w:rsidRPr="009339F8">
        <w:rPr>
          <w:rFonts w:asciiTheme="minorHAnsi" w:hAnsiTheme="minorHAnsi" w:cstheme="minorHAnsi"/>
          <w:szCs w:val="24"/>
        </w:rPr>
        <w:t xml:space="preserve"> Rozwoju Usług Społecznych i Deinstytucjonalizacji w Województwie </w:t>
      </w:r>
      <w:r w:rsidR="00DE3F2E" w:rsidRPr="009339F8">
        <w:rPr>
          <w:rFonts w:asciiTheme="minorHAnsi" w:hAnsiTheme="minorHAnsi" w:cstheme="minorHAnsi"/>
          <w:szCs w:val="24"/>
        </w:rPr>
        <w:t>P</w:t>
      </w:r>
      <w:r w:rsidR="001D38B7" w:rsidRPr="009339F8">
        <w:rPr>
          <w:rFonts w:asciiTheme="minorHAnsi" w:hAnsiTheme="minorHAnsi" w:cstheme="minorHAnsi"/>
          <w:szCs w:val="24"/>
        </w:rPr>
        <w:t>odlaskim na lata 2023</w:t>
      </w:r>
      <w:r w:rsidR="00B94C75" w:rsidRPr="009339F8">
        <w:rPr>
          <w:rFonts w:asciiTheme="minorHAnsi" w:hAnsiTheme="minorHAnsi" w:cstheme="minorHAnsi"/>
          <w:szCs w:val="24"/>
        </w:rPr>
        <w:t xml:space="preserve"> </w:t>
      </w:r>
      <w:r w:rsidR="001D38B7" w:rsidRPr="009339F8">
        <w:rPr>
          <w:rFonts w:asciiTheme="minorHAnsi" w:hAnsiTheme="minorHAnsi" w:cstheme="minorHAnsi"/>
          <w:szCs w:val="24"/>
        </w:rPr>
        <w:t>- 2025 w</w:t>
      </w:r>
      <w:r w:rsidR="006B026C">
        <w:rPr>
          <w:rFonts w:asciiTheme="minorHAnsi" w:hAnsiTheme="minorHAnsi" w:cstheme="minorHAnsi"/>
          <w:szCs w:val="24"/>
        </w:rPr>
        <w:t> </w:t>
      </w:r>
      <w:r w:rsidR="001D38B7" w:rsidRPr="009339F8">
        <w:rPr>
          <w:rFonts w:asciiTheme="minorHAnsi" w:hAnsiTheme="minorHAnsi" w:cstheme="minorHAnsi"/>
          <w:szCs w:val="24"/>
        </w:rPr>
        <w:t>obszarze: Rodzina i dzieci, w tym dzieci z</w:t>
      </w:r>
      <w:r w:rsidR="00B94C75" w:rsidRPr="009339F8">
        <w:rPr>
          <w:rFonts w:asciiTheme="minorHAnsi" w:hAnsiTheme="minorHAnsi" w:cstheme="minorHAnsi"/>
          <w:szCs w:val="24"/>
        </w:rPr>
        <w:t> </w:t>
      </w:r>
      <w:r w:rsidR="001D38B7" w:rsidRPr="009339F8">
        <w:rPr>
          <w:rFonts w:asciiTheme="minorHAnsi" w:hAnsiTheme="minorHAnsi" w:cstheme="minorHAnsi"/>
          <w:szCs w:val="24"/>
        </w:rPr>
        <w:t>niepełnosprawnościami</w:t>
      </w:r>
      <w:r w:rsidRPr="009339F8">
        <w:rPr>
          <w:rFonts w:asciiTheme="minorHAnsi" w:hAnsiTheme="minorHAnsi" w:cstheme="minorHAnsi"/>
          <w:szCs w:val="24"/>
        </w:rPr>
        <w:t xml:space="preserve">. Obszar ten </w:t>
      </w:r>
      <w:r w:rsidR="00B94C75" w:rsidRPr="009339F8">
        <w:rPr>
          <w:rFonts w:asciiTheme="minorHAnsi" w:hAnsiTheme="minorHAnsi" w:cstheme="minorHAnsi"/>
          <w:szCs w:val="24"/>
        </w:rPr>
        <w:t xml:space="preserve">obejmuje również </w:t>
      </w:r>
      <w:r w:rsidR="00DE3F2E" w:rsidRPr="009339F8">
        <w:rPr>
          <w:rFonts w:asciiTheme="minorHAnsi" w:hAnsiTheme="minorHAnsi" w:cstheme="minorHAnsi"/>
          <w:szCs w:val="24"/>
        </w:rPr>
        <w:t>problematyk</w:t>
      </w:r>
      <w:r w:rsidR="00B94C75" w:rsidRPr="009339F8">
        <w:rPr>
          <w:rFonts w:asciiTheme="minorHAnsi" w:hAnsiTheme="minorHAnsi" w:cstheme="minorHAnsi"/>
          <w:szCs w:val="24"/>
        </w:rPr>
        <w:t>ę</w:t>
      </w:r>
      <w:r w:rsidR="00DE3F2E" w:rsidRPr="009339F8">
        <w:rPr>
          <w:rFonts w:asciiTheme="minorHAnsi" w:hAnsiTheme="minorHAnsi" w:cstheme="minorHAnsi"/>
          <w:szCs w:val="24"/>
        </w:rPr>
        <w:t xml:space="preserve"> pieczy zastępczej, </w:t>
      </w:r>
      <w:r w:rsidR="001D38B7" w:rsidRPr="009339F8">
        <w:rPr>
          <w:rFonts w:asciiTheme="minorHAnsi" w:hAnsiTheme="minorHAnsi" w:cstheme="minorHAnsi"/>
          <w:szCs w:val="24"/>
        </w:rPr>
        <w:t>m.in. wskazuje na potrzebę upowszechniania rodzinnej pieczy zastępczej oraz wsparci</w:t>
      </w:r>
      <w:r w:rsidR="00D15549" w:rsidRPr="009339F8">
        <w:rPr>
          <w:rFonts w:asciiTheme="minorHAnsi" w:hAnsiTheme="minorHAnsi" w:cstheme="minorHAnsi"/>
          <w:szCs w:val="24"/>
        </w:rPr>
        <w:t>a</w:t>
      </w:r>
      <w:r w:rsidR="001D38B7" w:rsidRPr="009339F8">
        <w:rPr>
          <w:rFonts w:asciiTheme="minorHAnsi" w:hAnsiTheme="minorHAnsi" w:cstheme="minorHAnsi"/>
          <w:szCs w:val="24"/>
        </w:rPr>
        <w:t xml:space="preserve"> rodzin zastępczych</w:t>
      </w:r>
    </w:p>
    <w:p w14:paraId="035CDF14" w14:textId="1010E9B4" w:rsidR="00065CF5" w:rsidRDefault="00065CF5" w:rsidP="00D4419A">
      <w:pPr>
        <w:spacing w:after="160" w:line="259" w:lineRule="auto"/>
        <w:ind w:firstLine="0"/>
        <w:rPr>
          <w:rFonts w:asciiTheme="minorHAnsi" w:hAnsiTheme="minorHAnsi" w:cstheme="minorHAnsi"/>
          <w:szCs w:val="24"/>
        </w:rPr>
      </w:pPr>
      <w:r>
        <w:rPr>
          <w:rFonts w:asciiTheme="minorHAnsi" w:hAnsiTheme="minorHAnsi" w:cstheme="minorHAnsi"/>
          <w:szCs w:val="24"/>
        </w:rPr>
        <w:br w:type="page"/>
      </w:r>
    </w:p>
    <w:p w14:paraId="6193B349" w14:textId="47403ED1" w:rsidR="00CD4395" w:rsidRPr="002633DD" w:rsidRDefault="00CD4395" w:rsidP="00D4419A">
      <w:pPr>
        <w:pStyle w:val="Akapitzlist"/>
        <w:numPr>
          <w:ilvl w:val="0"/>
          <w:numId w:val="12"/>
        </w:numPr>
        <w:spacing w:line="276" w:lineRule="auto"/>
        <w:outlineLvl w:val="0"/>
        <w:rPr>
          <w:rFonts w:asciiTheme="minorHAnsi" w:hAnsiTheme="minorHAnsi" w:cstheme="minorHAnsi"/>
          <w:b/>
          <w:bCs/>
          <w:sz w:val="28"/>
          <w:szCs w:val="28"/>
        </w:rPr>
      </w:pPr>
      <w:bookmarkStart w:id="2" w:name="_Toc145957484"/>
      <w:r w:rsidRPr="002633DD">
        <w:rPr>
          <w:rFonts w:asciiTheme="minorHAnsi" w:hAnsiTheme="minorHAnsi" w:cstheme="minorHAnsi"/>
          <w:b/>
          <w:bCs/>
          <w:sz w:val="28"/>
          <w:szCs w:val="28"/>
        </w:rPr>
        <w:t>Stan demograficzny Miasta Białystok</w:t>
      </w:r>
      <w:bookmarkEnd w:id="2"/>
    </w:p>
    <w:p w14:paraId="6B4F9AC5" w14:textId="77777777" w:rsidR="0045610C" w:rsidRPr="009339F8" w:rsidRDefault="00CD4395" w:rsidP="00D4419A">
      <w:pPr>
        <w:spacing w:line="276" w:lineRule="auto"/>
        <w:ind w:firstLine="0"/>
        <w:rPr>
          <w:rFonts w:asciiTheme="minorHAnsi" w:hAnsiTheme="minorHAnsi" w:cstheme="minorHAnsi"/>
          <w:b/>
          <w:bCs/>
          <w:szCs w:val="24"/>
        </w:rPr>
      </w:pPr>
      <w:r w:rsidRPr="009339F8">
        <w:rPr>
          <w:rFonts w:asciiTheme="minorHAnsi" w:hAnsiTheme="minorHAnsi" w:cstheme="minorHAnsi"/>
          <w:b/>
          <w:bCs/>
          <w:szCs w:val="24"/>
        </w:rPr>
        <w:tab/>
      </w:r>
    </w:p>
    <w:p w14:paraId="70D9337C" w14:textId="5F433C80" w:rsidR="00CD4395" w:rsidRPr="009339F8" w:rsidRDefault="00CD4395" w:rsidP="00D4419A">
      <w:pPr>
        <w:spacing w:line="276" w:lineRule="auto"/>
        <w:ind w:firstLine="360"/>
        <w:rPr>
          <w:rFonts w:asciiTheme="minorHAnsi" w:hAnsiTheme="minorHAnsi" w:cstheme="minorHAnsi"/>
          <w:szCs w:val="24"/>
        </w:rPr>
      </w:pPr>
      <w:r w:rsidRPr="009339F8">
        <w:rPr>
          <w:rFonts w:asciiTheme="minorHAnsi" w:hAnsiTheme="minorHAnsi" w:cstheme="minorHAnsi"/>
          <w:szCs w:val="24"/>
        </w:rPr>
        <w:t xml:space="preserve">Białystok jest stolicą województwa podlaskiego i siedzibą władz ziemskiego powiatu podlaskiego. </w:t>
      </w:r>
      <w:r w:rsidR="000507C9">
        <w:rPr>
          <w:rFonts w:asciiTheme="minorHAnsi" w:hAnsiTheme="minorHAnsi" w:cstheme="minorHAnsi"/>
          <w:szCs w:val="24"/>
        </w:rPr>
        <w:t>Z</w:t>
      </w:r>
      <w:r w:rsidRPr="009339F8">
        <w:rPr>
          <w:rFonts w:asciiTheme="minorHAnsi" w:hAnsiTheme="minorHAnsi" w:cstheme="minorHAnsi"/>
          <w:szCs w:val="24"/>
        </w:rPr>
        <w:t xml:space="preserve">ajmuje powierzchnię 102 km2, wśród miast wojewódzkich </w:t>
      </w:r>
      <w:r w:rsidR="0047231F" w:rsidRPr="009339F8">
        <w:rPr>
          <w:rFonts w:asciiTheme="minorHAnsi" w:hAnsiTheme="minorHAnsi" w:cstheme="minorHAnsi"/>
          <w:szCs w:val="24"/>
        </w:rPr>
        <w:t>jest dziesiąty</w:t>
      </w:r>
      <w:r w:rsidR="001F2460" w:rsidRPr="009339F8">
        <w:rPr>
          <w:rFonts w:asciiTheme="minorHAnsi" w:hAnsiTheme="minorHAnsi" w:cstheme="minorHAnsi"/>
          <w:szCs w:val="24"/>
        </w:rPr>
        <w:t xml:space="preserve"> </w:t>
      </w:r>
      <w:r w:rsidRPr="009339F8">
        <w:rPr>
          <w:rFonts w:asciiTheme="minorHAnsi" w:hAnsiTheme="minorHAnsi" w:cstheme="minorHAnsi"/>
          <w:szCs w:val="24"/>
        </w:rPr>
        <w:t>pod względem liczby ludności i dru</w:t>
      </w:r>
      <w:r w:rsidR="001F2460" w:rsidRPr="009339F8">
        <w:rPr>
          <w:rFonts w:asciiTheme="minorHAnsi" w:hAnsiTheme="minorHAnsi" w:cstheme="minorHAnsi"/>
          <w:szCs w:val="24"/>
        </w:rPr>
        <w:t>gi</w:t>
      </w:r>
      <w:r w:rsidRPr="009339F8">
        <w:rPr>
          <w:rFonts w:asciiTheme="minorHAnsi" w:hAnsiTheme="minorHAnsi" w:cstheme="minorHAnsi"/>
          <w:szCs w:val="24"/>
        </w:rPr>
        <w:t xml:space="preserve"> pod względem gęstości zaludnienia. Pełni funkcję administracyjnego, gospodarczego, naukowego i</w:t>
      </w:r>
      <w:r w:rsidR="00D15549" w:rsidRPr="009339F8">
        <w:rPr>
          <w:rFonts w:asciiTheme="minorHAnsi" w:hAnsiTheme="minorHAnsi" w:cstheme="minorHAnsi"/>
          <w:szCs w:val="24"/>
        </w:rPr>
        <w:t> </w:t>
      </w:r>
      <w:r w:rsidRPr="009339F8">
        <w:rPr>
          <w:rFonts w:asciiTheme="minorHAnsi" w:hAnsiTheme="minorHAnsi" w:cstheme="minorHAnsi"/>
          <w:szCs w:val="24"/>
        </w:rPr>
        <w:t xml:space="preserve">kulturalnego centrum regionu. </w:t>
      </w:r>
    </w:p>
    <w:p w14:paraId="4E67F53B" w14:textId="757DE57B" w:rsidR="005F6C5B" w:rsidRPr="009339F8" w:rsidRDefault="00CD4395" w:rsidP="00D4419A">
      <w:pPr>
        <w:spacing w:line="276" w:lineRule="auto"/>
        <w:rPr>
          <w:rFonts w:asciiTheme="minorHAnsi" w:hAnsiTheme="minorHAnsi" w:cstheme="minorHAnsi"/>
          <w:szCs w:val="24"/>
        </w:rPr>
      </w:pPr>
      <w:r w:rsidRPr="009339F8">
        <w:rPr>
          <w:rFonts w:asciiTheme="minorHAnsi" w:hAnsiTheme="minorHAnsi" w:cstheme="minorHAnsi"/>
          <w:szCs w:val="24"/>
        </w:rPr>
        <w:t>W 2022 roku populacja Białegostoku wynosiła 292 600 osób i zmalała o 813 osób w stosunku do 2021 roku</w:t>
      </w:r>
      <w:r w:rsidR="00EA49AE" w:rsidRPr="009339F8">
        <w:rPr>
          <w:rFonts w:asciiTheme="minorHAnsi" w:hAnsiTheme="minorHAnsi" w:cstheme="minorHAnsi"/>
          <w:szCs w:val="24"/>
        </w:rPr>
        <w:t>, a k</w:t>
      </w:r>
      <w:r w:rsidRPr="009339F8">
        <w:rPr>
          <w:rFonts w:asciiTheme="minorHAnsi" w:hAnsiTheme="minorHAnsi" w:cstheme="minorHAnsi"/>
          <w:szCs w:val="24"/>
        </w:rPr>
        <w:t>obiety stanowiły 53,1% populacji.</w:t>
      </w:r>
      <w:r w:rsidR="00EA49AE" w:rsidRPr="009339F8">
        <w:rPr>
          <w:rFonts w:asciiTheme="minorHAnsi" w:hAnsiTheme="minorHAnsi" w:cstheme="minorHAnsi"/>
          <w:szCs w:val="24"/>
        </w:rPr>
        <w:t xml:space="preserve"> Ludność Białegostoku stanowiła 25,6% ogólnej liczby ludności województwa podlaskiego</w:t>
      </w:r>
      <w:r w:rsidR="005F6C5B" w:rsidRPr="009339F8">
        <w:rPr>
          <w:rFonts w:asciiTheme="minorHAnsi" w:hAnsiTheme="minorHAnsi" w:cstheme="minorHAnsi"/>
          <w:szCs w:val="24"/>
        </w:rPr>
        <w:t>.</w:t>
      </w:r>
    </w:p>
    <w:p w14:paraId="032A34F2" w14:textId="1E16ACC1" w:rsidR="00B94C75" w:rsidRPr="009339F8" w:rsidRDefault="005F6C5B" w:rsidP="00D4419A">
      <w:pPr>
        <w:spacing w:line="276" w:lineRule="auto"/>
        <w:rPr>
          <w:rFonts w:asciiTheme="minorHAnsi" w:hAnsiTheme="minorHAnsi" w:cstheme="minorHAnsi"/>
          <w:szCs w:val="24"/>
        </w:rPr>
      </w:pPr>
      <w:r w:rsidRPr="009339F8">
        <w:rPr>
          <w:rFonts w:asciiTheme="minorHAnsi" w:hAnsiTheme="minorHAnsi" w:cstheme="minorHAnsi"/>
          <w:szCs w:val="24"/>
        </w:rPr>
        <w:t>W strukturze ludności Białegostoku zmniejszył się udział populacji osób w</w:t>
      </w:r>
      <w:r w:rsidR="00D15549" w:rsidRPr="009339F8">
        <w:rPr>
          <w:rFonts w:asciiTheme="minorHAnsi" w:hAnsiTheme="minorHAnsi" w:cstheme="minorHAnsi"/>
          <w:szCs w:val="24"/>
        </w:rPr>
        <w:t> </w:t>
      </w:r>
      <w:r w:rsidRPr="009339F8">
        <w:rPr>
          <w:rFonts w:asciiTheme="minorHAnsi" w:hAnsiTheme="minorHAnsi" w:cstheme="minorHAnsi"/>
          <w:szCs w:val="24"/>
        </w:rPr>
        <w:t>wieku produkcyjnym w ogólnej liczbie ludności z 59,9% w 2021 roku do 59,2% w</w:t>
      </w:r>
      <w:r w:rsidR="00D15549" w:rsidRPr="009339F8">
        <w:rPr>
          <w:rFonts w:asciiTheme="minorHAnsi" w:hAnsiTheme="minorHAnsi" w:cstheme="minorHAnsi"/>
          <w:szCs w:val="24"/>
        </w:rPr>
        <w:t> </w:t>
      </w:r>
      <w:r w:rsidRPr="009339F8">
        <w:rPr>
          <w:rFonts w:asciiTheme="minorHAnsi" w:hAnsiTheme="minorHAnsi" w:cstheme="minorHAnsi"/>
          <w:szCs w:val="24"/>
        </w:rPr>
        <w:t>2022 roku. W</w:t>
      </w:r>
      <w:r w:rsidR="006B026C">
        <w:rPr>
          <w:rFonts w:asciiTheme="minorHAnsi" w:hAnsiTheme="minorHAnsi" w:cstheme="minorHAnsi"/>
          <w:szCs w:val="24"/>
        </w:rPr>
        <w:t> </w:t>
      </w:r>
      <w:r w:rsidRPr="009339F8">
        <w:rPr>
          <w:rFonts w:asciiTheme="minorHAnsi" w:hAnsiTheme="minorHAnsi" w:cstheme="minorHAnsi"/>
          <w:szCs w:val="24"/>
        </w:rPr>
        <w:t>2022 roku liczba osób w wieku produkcyjnym wyniosła ok. 173,2 tys., co w ujęciu rocznym oznacza spadek o ok. 2,4 tys. osób. W 2022 roku odsetek ludności w wieku przedprodukcyjnym w ogólnej liczbie ludności wzrósł do 18% z</w:t>
      </w:r>
      <w:r w:rsidR="00D15549" w:rsidRPr="009339F8">
        <w:rPr>
          <w:rFonts w:asciiTheme="minorHAnsi" w:hAnsiTheme="minorHAnsi" w:cstheme="minorHAnsi"/>
          <w:szCs w:val="24"/>
        </w:rPr>
        <w:t> </w:t>
      </w:r>
      <w:r w:rsidRPr="009339F8">
        <w:rPr>
          <w:rFonts w:asciiTheme="minorHAnsi" w:hAnsiTheme="minorHAnsi" w:cstheme="minorHAnsi"/>
          <w:szCs w:val="24"/>
        </w:rPr>
        <w:t>poziomu 17,7% w 2021 r</w:t>
      </w:r>
      <w:r w:rsidR="006B026C">
        <w:rPr>
          <w:rFonts w:asciiTheme="minorHAnsi" w:hAnsiTheme="minorHAnsi" w:cstheme="minorHAnsi"/>
          <w:szCs w:val="24"/>
        </w:rPr>
        <w:t>oku.</w:t>
      </w:r>
    </w:p>
    <w:p w14:paraId="58EC5219" w14:textId="5C960AD3" w:rsidR="00275619" w:rsidRPr="009339F8" w:rsidRDefault="005F6C5B" w:rsidP="00D4419A">
      <w:pPr>
        <w:spacing w:line="276" w:lineRule="auto"/>
        <w:rPr>
          <w:rFonts w:asciiTheme="minorHAnsi" w:hAnsiTheme="minorHAnsi" w:cstheme="minorHAnsi"/>
          <w:szCs w:val="24"/>
        </w:rPr>
      </w:pPr>
      <w:r w:rsidRPr="009339F8">
        <w:rPr>
          <w:rFonts w:asciiTheme="minorHAnsi" w:hAnsiTheme="minorHAnsi" w:cstheme="minorHAnsi"/>
          <w:szCs w:val="24"/>
        </w:rPr>
        <w:t xml:space="preserve">W 2022 roku ludność w wieku poprodukcyjnym liczyła ok. 66,8 tys. </w:t>
      </w:r>
      <w:r w:rsidR="001F2460" w:rsidRPr="009339F8">
        <w:rPr>
          <w:rFonts w:asciiTheme="minorHAnsi" w:hAnsiTheme="minorHAnsi" w:cstheme="minorHAnsi"/>
          <w:szCs w:val="24"/>
        </w:rPr>
        <w:t>o</w:t>
      </w:r>
      <w:r w:rsidRPr="009339F8">
        <w:rPr>
          <w:rFonts w:asciiTheme="minorHAnsi" w:hAnsiTheme="minorHAnsi" w:cstheme="minorHAnsi"/>
          <w:szCs w:val="24"/>
        </w:rPr>
        <w:t>sób, czyli o ok. 1000 osób więcej niż w roku poprzednim. Udział w ogólnej populacji ludności w wieku poprodukcyjnym wzrósł z poziomu 22,4% w 2021 roku do 22,8% w roku 2022.</w:t>
      </w:r>
      <w:r w:rsidR="00275619" w:rsidRPr="009339F8">
        <w:rPr>
          <w:rFonts w:asciiTheme="minorHAnsi" w:hAnsiTheme="minorHAnsi" w:cstheme="minorHAnsi"/>
          <w:szCs w:val="24"/>
        </w:rPr>
        <w:t xml:space="preserve"> </w:t>
      </w:r>
    </w:p>
    <w:p w14:paraId="4F478572" w14:textId="6B6770D0" w:rsidR="00075BC2" w:rsidRPr="009339F8" w:rsidRDefault="00275619" w:rsidP="00D4419A">
      <w:pPr>
        <w:spacing w:line="276" w:lineRule="auto"/>
        <w:rPr>
          <w:rFonts w:asciiTheme="minorHAnsi" w:hAnsiTheme="minorHAnsi" w:cstheme="minorHAnsi"/>
          <w:szCs w:val="24"/>
        </w:rPr>
      </w:pPr>
      <w:r w:rsidRPr="009339F8">
        <w:rPr>
          <w:rFonts w:asciiTheme="minorHAnsi" w:hAnsiTheme="minorHAnsi" w:cstheme="minorHAnsi"/>
          <w:szCs w:val="24"/>
        </w:rPr>
        <w:t>W 2022 roku mieszkańcy Białegostoku zawarli 1 185 małżeństw (w 2021 r.</w:t>
      </w:r>
      <w:r w:rsidR="001F2460" w:rsidRPr="009339F8">
        <w:rPr>
          <w:rFonts w:asciiTheme="minorHAnsi" w:hAnsiTheme="minorHAnsi" w:cstheme="minorHAnsi"/>
          <w:szCs w:val="24"/>
        </w:rPr>
        <w:t>:</w:t>
      </w:r>
      <w:r w:rsidRPr="009339F8">
        <w:rPr>
          <w:rFonts w:asciiTheme="minorHAnsi" w:hAnsiTheme="minorHAnsi" w:cstheme="minorHAnsi"/>
          <w:szCs w:val="24"/>
        </w:rPr>
        <w:t xml:space="preserve"> 1 264), urodziło się 2 693 dzieci (w 2021 r.: 3 051), zmarło 2 948 osób (w 2021 r.: 3</w:t>
      </w:r>
      <w:r w:rsidR="00D15549" w:rsidRPr="009339F8">
        <w:rPr>
          <w:rFonts w:asciiTheme="minorHAnsi" w:hAnsiTheme="minorHAnsi" w:cstheme="minorHAnsi"/>
          <w:szCs w:val="24"/>
        </w:rPr>
        <w:t> </w:t>
      </w:r>
      <w:r w:rsidRPr="009339F8">
        <w:rPr>
          <w:rFonts w:asciiTheme="minorHAnsi" w:hAnsiTheme="minorHAnsi" w:cstheme="minorHAnsi"/>
          <w:szCs w:val="24"/>
        </w:rPr>
        <w:t>616). W ujęciu rocznym odnotowano spadek liczby zawartych małżeństw o 6,2%. Przyrost naturalny był ujemny i wyniósł -255 osób (w 2021 r</w:t>
      </w:r>
      <w:r w:rsidR="006B026C">
        <w:rPr>
          <w:rFonts w:asciiTheme="minorHAnsi" w:hAnsiTheme="minorHAnsi" w:cstheme="minorHAnsi"/>
          <w:szCs w:val="24"/>
        </w:rPr>
        <w:t>oku</w:t>
      </w:r>
      <w:r w:rsidRPr="009339F8">
        <w:rPr>
          <w:rFonts w:asciiTheme="minorHAnsi" w:hAnsiTheme="minorHAnsi" w:cstheme="minorHAnsi"/>
          <w:szCs w:val="24"/>
        </w:rPr>
        <w:t xml:space="preserve"> wynosił -565). W ujęciu rocznym odnotowano spadek liczby urodzeń o 11,7% (w 2021 r</w:t>
      </w:r>
      <w:r w:rsidR="006B026C">
        <w:rPr>
          <w:rFonts w:asciiTheme="minorHAnsi" w:hAnsiTheme="minorHAnsi" w:cstheme="minorHAnsi"/>
          <w:szCs w:val="24"/>
        </w:rPr>
        <w:t>oku</w:t>
      </w:r>
      <w:r w:rsidRPr="009339F8">
        <w:rPr>
          <w:rFonts w:asciiTheme="minorHAnsi" w:hAnsiTheme="minorHAnsi" w:cstheme="minorHAnsi"/>
          <w:szCs w:val="24"/>
        </w:rPr>
        <w:t xml:space="preserve"> o 4,8%) oraz spadek liczby zgonów o 18,5% (w</w:t>
      </w:r>
      <w:r w:rsidR="006B026C">
        <w:rPr>
          <w:rFonts w:asciiTheme="minorHAnsi" w:hAnsiTheme="minorHAnsi" w:cstheme="minorHAnsi"/>
          <w:szCs w:val="24"/>
        </w:rPr>
        <w:t> </w:t>
      </w:r>
      <w:r w:rsidRPr="009339F8">
        <w:rPr>
          <w:rFonts w:asciiTheme="minorHAnsi" w:hAnsiTheme="minorHAnsi" w:cstheme="minorHAnsi"/>
          <w:szCs w:val="24"/>
        </w:rPr>
        <w:t>2021 r</w:t>
      </w:r>
      <w:r w:rsidR="006B026C">
        <w:rPr>
          <w:rFonts w:asciiTheme="minorHAnsi" w:hAnsiTheme="minorHAnsi" w:cstheme="minorHAnsi"/>
          <w:szCs w:val="24"/>
        </w:rPr>
        <w:t xml:space="preserve">oku </w:t>
      </w:r>
      <w:r w:rsidRPr="009339F8">
        <w:rPr>
          <w:rFonts w:asciiTheme="minorHAnsi" w:hAnsiTheme="minorHAnsi" w:cstheme="minorHAnsi"/>
          <w:szCs w:val="24"/>
        </w:rPr>
        <w:t xml:space="preserve">odnotowano wzrost r/r o 16,2%). </w:t>
      </w:r>
    </w:p>
    <w:p w14:paraId="1F07C7B3" w14:textId="16D2B75D" w:rsidR="00AB3F28" w:rsidRDefault="00075BC2" w:rsidP="00D4419A">
      <w:pPr>
        <w:spacing w:line="276" w:lineRule="auto"/>
        <w:rPr>
          <w:rFonts w:asciiTheme="minorHAnsi" w:hAnsiTheme="minorHAnsi" w:cstheme="minorHAnsi"/>
          <w:szCs w:val="24"/>
        </w:rPr>
      </w:pPr>
      <w:r w:rsidRPr="009339F8">
        <w:rPr>
          <w:rFonts w:asciiTheme="minorHAnsi" w:hAnsiTheme="minorHAnsi" w:cstheme="minorHAnsi"/>
          <w:szCs w:val="24"/>
        </w:rPr>
        <w:t>Średni wiek mieszkańca Białegostoku wynosi 41,7 lat i jest porównywalny do średniego wieku mieszkańca województwa podlaskiego, a także średniego wieku mieszkańca Polski. W 2022 roku 17 osobom zostały przesłane listy gratulacyjne z okazji 100-lecia urodzin, przy czym w 2021 r</w:t>
      </w:r>
      <w:r w:rsidR="006B026C">
        <w:rPr>
          <w:rFonts w:asciiTheme="minorHAnsi" w:hAnsiTheme="minorHAnsi" w:cstheme="minorHAnsi"/>
          <w:szCs w:val="24"/>
        </w:rPr>
        <w:t xml:space="preserve">oku </w:t>
      </w:r>
      <w:r w:rsidRPr="009339F8">
        <w:rPr>
          <w:rFonts w:asciiTheme="minorHAnsi" w:hAnsiTheme="minorHAnsi" w:cstheme="minorHAnsi"/>
          <w:szCs w:val="24"/>
        </w:rPr>
        <w:t>przesłano ich 14</w:t>
      </w:r>
      <w:r w:rsidR="00D15549" w:rsidRPr="009339F8">
        <w:rPr>
          <w:rFonts w:asciiTheme="minorHAnsi" w:hAnsiTheme="minorHAnsi" w:cstheme="minorHAnsi"/>
          <w:szCs w:val="24"/>
        </w:rPr>
        <w:t>.</w:t>
      </w:r>
    </w:p>
    <w:p w14:paraId="1FD83CFB" w14:textId="77777777" w:rsidR="00AB3F28" w:rsidRDefault="00AB3F28" w:rsidP="00D4419A">
      <w:pPr>
        <w:spacing w:line="276" w:lineRule="auto"/>
        <w:ind w:firstLine="0"/>
        <w:rPr>
          <w:rFonts w:asciiTheme="minorHAnsi" w:hAnsiTheme="minorHAnsi" w:cstheme="minorHAnsi"/>
          <w:szCs w:val="24"/>
        </w:rPr>
      </w:pPr>
    </w:p>
    <w:p w14:paraId="6000F2CD" w14:textId="4E70EC0B" w:rsidR="00065CF5" w:rsidRDefault="00065CF5" w:rsidP="00D4419A">
      <w:pPr>
        <w:spacing w:after="160" w:line="259" w:lineRule="auto"/>
        <w:ind w:firstLine="0"/>
        <w:rPr>
          <w:rFonts w:asciiTheme="minorHAnsi" w:hAnsiTheme="minorHAnsi" w:cstheme="minorHAnsi"/>
          <w:szCs w:val="24"/>
        </w:rPr>
      </w:pPr>
      <w:r>
        <w:rPr>
          <w:rFonts w:asciiTheme="minorHAnsi" w:hAnsiTheme="minorHAnsi" w:cstheme="minorHAnsi"/>
          <w:szCs w:val="24"/>
        </w:rPr>
        <w:br w:type="page"/>
      </w:r>
    </w:p>
    <w:p w14:paraId="42B308F0" w14:textId="2AF89BBE" w:rsidR="00AB3F28" w:rsidRPr="00AB3F28" w:rsidRDefault="00AB3F28" w:rsidP="00D4419A">
      <w:pPr>
        <w:spacing w:line="276" w:lineRule="auto"/>
        <w:ind w:firstLine="0"/>
        <w:rPr>
          <w:rFonts w:asciiTheme="minorHAnsi" w:hAnsiTheme="minorHAnsi" w:cstheme="minorHAnsi"/>
          <w:i/>
          <w:iCs/>
          <w:szCs w:val="24"/>
        </w:rPr>
      </w:pPr>
      <w:r w:rsidRPr="00AB3F28">
        <w:rPr>
          <w:rFonts w:asciiTheme="minorHAnsi" w:hAnsiTheme="minorHAnsi" w:cstheme="minorHAnsi"/>
          <w:i/>
          <w:iCs/>
          <w:szCs w:val="24"/>
        </w:rPr>
        <w:t>Tabela 1</w:t>
      </w:r>
    </w:p>
    <w:p w14:paraId="02CD68B6" w14:textId="0B3C5720" w:rsidR="00AB3F28" w:rsidRPr="00AB3F28" w:rsidRDefault="00AB3F28" w:rsidP="00D4419A">
      <w:pPr>
        <w:spacing w:line="276" w:lineRule="auto"/>
        <w:ind w:firstLine="0"/>
        <w:rPr>
          <w:rFonts w:asciiTheme="minorHAnsi" w:hAnsiTheme="minorHAnsi" w:cstheme="minorHAnsi"/>
          <w:i/>
          <w:iCs/>
          <w:szCs w:val="24"/>
        </w:rPr>
      </w:pPr>
      <w:r w:rsidRPr="00AB3F28">
        <w:rPr>
          <w:rFonts w:asciiTheme="minorHAnsi" w:hAnsiTheme="minorHAnsi" w:cstheme="minorHAnsi"/>
          <w:i/>
          <w:iCs/>
          <w:szCs w:val="24"/>
        </w:rPr>
        <w:t xml:space="preserve">Stan demograficzny Miasta Białegostoku (źródło: Urząd </w:t>
      </w:r>
      <w:r w:rsidR="00F754D3">
        <w:rPr>
          <w:rFonts w:asciiTheme="minorHAnsi" w:hAnsiTheme="minorHAnsi" w:cstheme="minorHAnsi"/>
          <w:i/>
          <w:iCs/>
          <w:szCs w:val="24"/>
        </w:rPr>
        <w:t>S</w:t>
      </w:r>
      <w:r w:rsidRPr="00AB3F28">
        <w:rPr>
          <w:rFonts w:asciiTheme="minorHAnsi" w:hAnsiTheme="minorHAnsi" w:cstheme="minorHAnsi"/>
          <w:i/>
          <w:iCs/>
          <w:szCs w:val="24"/>
        </w:rPr>
        <w:t>tatystyczny)</w:t>
      </w:r>
    </w:p>
    <w:tbl>
      <w:tblPr>
        <w:tblStyle w:val="Tabela-Siatka"/>
        <w:tblW w:w="0" w:type="auto"/>
        <w:tblLook w:val="04A0" w:firstRow="1" w:lastRow="0" w:firstColumn="1" w:lastColumn="0" w:noHBand="0" w:noVBand="1"/>
      </w:tblPr>
      <w:tblGrid>
        <w:gridCol w:w="3070"/>
        <w:gridCol w:w="3071"/>
        <w:gridCol w:w="3071"/>
      </w:tblGrid>
      <w:tr w:rsidR="00AB3F28" w14:paraId="7D3146DA" w14:textId="77777777" w:rsidTr="00AB3F28">
        <w:tc>
          <w:tcPr>
            <w:tcW w:w="3070" w:type="dxa"/>
          </w:tcPr>
          <w:p w14:paraId="24CC5428" w14:textId="77777777" w:rsidR="00AB3F28" w:rsidRDefault="00AB3F28" w:rsidP="00D4419A">
            <w:pPr>
              <w:spacing w:line="276" w:lineRule="auto"/>
              <w:ind w:firstLine="0"/>
              <w:rPr>
                <w:rFonts w:asciiTheme="minorHAnsi" w:hAnsiTheme="minorHAnsi" w:cstheme="minorHAnsi"/>
                <w:szCs w:val="24"/>
              </w:rPr>
            </w:pPr>
          </w:p>
        </w:tc>
        <w:tc>
          <w:tcPr>
            <w:tcW w:w="3071" w:type="dxa"/>
          </w:tcPr>
          <w:p w14:paraId="4DC53DF3" w14:textId="25B8F7C6" w:rsidR="00AB3F28" w:rsidRPr="004912A0" w:rsidRDefault="00AB3F28" w:rsidP="00D4419A">
            <w:pPr>
              <w:spacing w:line="276" w:lineRule="auto"/>
              <w:ind w:firstLine="0"/>
              <w:rPr>
                <w:rFonts w:asciiTheme="minorHAnsi" w:hAnsiTheme="minorHAnsi" w:cstheme="minorHAnsi"/>
                <w:i/>
                <w:iCs/>
                <w:szCs w:val="24"/>
              </w:rPr>
            </w:pPr>
            <w:r w:rsidRPr="004912A0">
              <w:rPr>
                <w:rFonts w:asciiTheme="minorHAnsi" w:hAnsiTheme="minorHAnsi" w:cstheme="minorHAnsi"/>
                <w:i/>
                <w:iCs/>
                <w:szCs w:val="24"/>
              </w:rPr>
              <w:t>2021 rok</w:t>
            </w:r>
          </w:p>
        </w:tc>
        <w:tc>
          <w:tcPr>
            <w:tcW w:w="3071" w:type="dxa"/>
          </w:tcPr>
          <w:p w14:paraId="22E66EB1" w14:textId="4D97C84E" w:rsidR="00AB3F28" w:rsidRPr="004912A0" w:rsidRDefault="00AB3F28" w:rsidP="00D4419A">
            <w:pPr>
              <w:spacing w:line="276" w:lineRule="auto"/>
              <w:ind w:firstLine="0"/>
              <w:rPr>
                <w:rFonts w:asciiTheme="minorHAnsi" w:hAnsiTheme="minorHAnsi" w:cstheme="minorHAnsi"/>
                <w:i/>
                <w:iCs/>
                <w:szCs w:val="24"/>
              </w:rPr>
            </w:pPr>
            <w:r w:rsidRPr="004912A0">
              <w:rPr>
                <w:rFonts w:asciiTheme="minorHAnsi" w:hAnsiTheme="minorHAnsi" w:cstheme="minorHAnsi"/>
                <w:i/>
                <w:iCs/>
                <w:szCs w:val="24"/>
              </w:rPr>
              <w:t>2022 rok</w:t>
            </w:r>
          </w:p>
        </w:tc>
      </w:tr>
      <w:tr w:rsidR="00AB3F28" w14:paraId="7A255297" w14:textId="77777777" w:rsidTr="00AB3F28">
        <w:tc>
          <w:tcPr>
            <w:tcW w:w="3070" w:type="dxa"/>
          </w:tcPr>
          <w:p w14:paraId="415BA4CB" w14:textId="77777777" w:rsidR="00F754D3" w:rsidRDefault="00F754D3" w:rsidP="00D4419A">
            <w:pPr>
              <w:spacing w:line="276" w:lineRule="auto"/>
              <w:ind w:firstLine="0"/>
              <w:rPr>
                <w:rFonts w:asciiTheme="minorHAnsi" w:hAnsiTheme="minorHAnsi" w:cstheme="minorHAnsi"/>
                <w:szCs w:val="24"/>
              </w:rPr>
            </w:pPr>
          </w:p>
          <w:p w14:paraId="66780F21" w14:textId="6CDEFB4D" w:rsidR="00AB3F28" w:rsidRDefault="00AB3F28" w:rsidP="00D4419A">
            <w:pPr>
              <w:spacing w:line="276" w:lineRule="auto"/>
              <w:ind w:firstLine="0"/>
              <w:rPr>
                <w:rFonts w:asciiTheme="minorHAnsi" w:hAnsiTheme="minorHAnsi" w:cstheme="minorHAnsi"/>
                <w:szCs w:val="24"/>
              </w:rPr>
            </w:pPr>
            <w:r>
              <w:rPr>
                <w:rFonts w:asciiTheme="minorHAnsi" w:hAnsiTheme="minorHAnsi" w:cstheme="minorHAnsi"/>
                <w:szCs w:val="24"/>
              </w:rPr>
              <w:t>Liczba mieszkańców</w:t>
            </w:r>
          </w:p>
        </w:tc>
        <w:tc>
          <w:tcPr>
            <w:tcW w:w="3071" w:type="dxa"/>
          </w:tcPr>
          <w:p w14:paraId="3D5487D1" w14:textId="77777777" w:rsidR="00F754D3" w:rsidRDefault="00F754D3" w:rsidP="00D4419A">
            <w:pPr>
              <w:spacing w:line="276" w:lineRule="auto"/>
              <w:ind w:firstLine="0"/>
              <w:rPr>
                <w:rFonts w:asciiTheme="minorHAnsi" w:hAnsiTheme="minorHAnsi" w:cstheme="minorHAnsi"/>
                <w:szCs w:val="24"/>
              </w:rPr>
            </w:pPr>
          </w:p>
          <w:p w14:paraId="26E96199" w14:textId="5044D303" w:rsidR="00AB3F28" w:rsidRDefault="00AB3F28" w:rsidP="00D4419A">
            <w:pPr>
              <w:spacing w:line="276" w:lineRule="auto"/>
              <w:ind w:firstLine="0"/>
              <w:rPr>
                <w:rFonts w:asciiTheme="minorHAnsi" w:hAnsiTheme="minorHAnsi" w:cstheme="minorHAnsi"/>
                <w:szCs w:val="24"/>
              </w:rPr>
            </w:pPr>
            <w:r>
              <w:rPr>
                <w:rFonts w:asciiTheme="minorHAnsi" w:hAnsiTheme="minorHAnsi" w:cstheme="minorHAnsi"/>
                <w:szCs w:val="24"/>
              </w:rPr>
              <w:t>297</w:t>
            </w:r>
            <w:r w:rsidR="00F754D3">
              <w:rPr>
                <w:rFonts w:asciiTheme="minorHAnsi" w:hAnsiTheme="minorHAnsi" w:cstheme="minorHAnsi"/>
                <w:szCs w:val="24"/>
              </w:rPr>
              <w:t> </w:t>
            </w:r>
            <w:r>
              <w:rPr>
                <w:rFonts w:asciiTheme="minorHAnsi" w:hAnsiTheme="minorHAnsi" w:cstheme="minorHAnsi"/>
                <w:szCs w:val="24"/>
              </w:rPr>
              <w:t>413</w:t>
            </w:r>
          </w:p>
        </w:tc>
        <w:tc>
          <w:tcPr>
            <w:tcW w:w="3071" w:type="dxa"/>
          </w:tcPr>
          <w:p w14:paraId="2D9626AF" w14:textId="77777777" w:rsidR="00F754D3" w:rsidRDefault="00F754D3" w:rsidP="00D4419A">
            <w:pPr>
              <w:spacing w:line="276" w:lineRule="auto"/>
              <w:ind w:firstLine="0"/>
              <w:rPr>
                <w:rFonts w:asciiTheme="minorHAnsi" w:hAnsiTheme="minorHAnsi" w:cstheme="minorHAnsi"/>
                <w:szCs w:val="24"/>
              </w:rPr>
            </w:pPr>
          </w:p>
          <w:p w14:paraId="6251E0AE" w14:textId="7B600469" w:rsidR="00AB3F28" w:rsidRDefault="00AB3F28" w:rsidP="00D4419A">
            <w:pPr>
              <w:spacing w:line="276" w:lineRule="auto"/>
              <w:ind w:firstLine="0"/>
              <w:rPr>
                <w:rFonts w:asciiTheme="minorHAnsi" w:hAnsiTheme="minorHAnsi" w:cstheme="minorHAnsi"/>
                <w:szCs w:val="24"/>
              </w:rPr>
            </w:pPr>
            <w:r>
              <w:rPr>
                <w:rFonts w:asciiTheme="minorHAnsi" w:hAnsiTheme="minorHAnsi" w:cstheme="minorHAnsi"/>
                <w:szCs w:val="24"/>
              </w:rPr>
              <w:t>296 600</w:t>
            </w:r>
          </w:p>
        </w:tc>
      </w:tr>
      <w:tr w:rsidR="00AB3F28" w14:paraId="2566B29E" w14:textId="77777777" w:rsidTr="00AB3F28">
        <w:tc>
          <w:tcPr>
            <w:tcW w:w="3070" w:type="dxa"/>
          </w:tcPr>
          <w:p w14:paraId="04DE73D4" w14:textId="313A7B5B" w:rsidR="00AB3F28" w:rsidRDefault="00AB3F28" w:rsidP="00D4419A">
            <w:pPr>
              <w:spacing w:line="276" w:lineRule="auto"/>
              <w:ind w:firstLine="0"/>
              <w:rPr>
                <w:rFonts w:asciiTheme="minorHAnsi" w:hAnsiTheme="minorHAnsi" w:cstheme="minorHAnsi"/>
                <w:szCs w:val="24"/>
              </w:rPr>
            </w:pPr>
            <w:r>
              <w:rPr>
                <w:rFonts w:asciiTheme="minorHAnsi" w:hAnsiTheme="minorHAnsi" w:cstheme="minorHAnsi"/>
                <w:szCs w:val="24"/>
              </w:rPr>
              <w:t>Liczba osób w wieku produktywnym</w:t>
            </w:r>
          </w:p>
        </w:tc>
        <w:tc>
          <w:tcPr>
            <w:tcW w:w="3071" w:type="dxa"/>
          </w:tcPr>
          <w:p w14:paraId="794C3B1B" w14:textId="77777777" w:rsidR="00AB3F28" w:rsidRDefault="00AB3F28" w:rsidP="00D4419A">
            <w:pPr>
              <w:spacing w:line="276" w:lineRule="auto"/>
              <w:ind w:firstLine="0"/>
              <w:rPr>
                <w:rFonts w:asciiTheme="minorHAnsi" w:hAnsiTheme="minorHAnsi" w:cstheme="minorHAnsi"/>
                <w:szCs w:val="24"/>
              </w:rPr>
            </w:pPr>
          </w:p>
          <w:p w14:paraId="650E40FD" w14:textId="34FA66AD" w:rsidR="00AB3F28" w:rsidRDefault="00AB3F28" w:rsidP="00D4419A">
            <w:pPr>
              <w:spacing w:line="276" w:lineRule="auto"/>
              <w:ind w:firstLine="0"/>
              <w:rPr>
                <w:rFonts w:asciiTheme="minorHAnsi" w:hAnsiTheme="minorHAnsi" w:cstheme="minorHAnsi"/>
                <w:szCs w:val="24"/>
              </w:rPr>
            </w:pPr>
            <w:r>
              <w:rPr>
                <w:rFonts w:asciiTheme="minorHAnsi" w:hAnsiTheme="minorHAnsi" w:cstheme="minorHAnsi"/>
                <w:szCs w:val="24"/>
              </w:rPr>
              <w:t xml:space="preserve">ok. </w:t>
            </w:r>
            <w:r w:rsidR="00F754D3">
              <w:rPr>
                <w:rFonts w:asciiTheme="minorHAnsi" w:hAnsiTheme="minorHAnsi" w:cstheme="minorHAnsi"/>
                <w:szCs w:val="24"/>
              </w:rPr>
              <w:t>175 600</w:t>
            </w:r>
          </w:p>
        </w:tc>
        <w:tc>
          <w:tcPr>
            <w:tcW w:w="3071" w:type="dxa"/>
          </w:tcPr>
          <w:p w14:paraId="606CCE9E" w14:textId="77777777" w:rsidR="00AB3F28" w:rsidRDefault="00AB3F28" w:rsidP="00D4419A">
            <w:pPr>
              <w:spacing w:line="276" w:lineRule="auto"/>
              <w:ind w:firstLine="0"/>
              <w:rPr>
                <w:rFonts w:asciiTheme="minorHAnsi" w:hAnsiTheme="minorHAnsi" w:cstheme="minorHAnsi"/>
                <w:szCs w:val="24"/>
              </w:rPr>
            </w:pPr>
          </w:p>
          <w:p w14:paraId="6EE013DB" w14:textId="6F69CB73" w:rsidR="00AB3F28" w:rsidRDefault="00F754D3" w:rsidP="00D4419A">
            <w:pPr>
              <w:spacing w:line="276" w:lineRule="auto"/>
              <w:ind w:firstLine="0"/>
              <w:rPr>
                <w:rFonts w:asciiTheme="minorHAnsi" w:hAnsiTheme="minorHAnsi" w:cstheme="minorHAnsi"/>
                <w:szCs w:val="24"/>
              </w:rPr>
            </w:pPr>
            <w:r>
              <w:rPr>
                <w:rFonts w:asciiTheme="minorHAnsi" w:hAnsiTheme="minorHAnsi" w:cstheme="minorHAnsi"/>
                <w:szCs w:val="24"/>
              </w:rPr>
              <w:t>o</w:t>
            </w:r>
            <w:r w:rsidR="00AB3F28">
              <w:rPr>
                <w:rFonts w:asciiTheme="minorHAnsi" w:hAnsiTheme="minorHAnsi" w:cstheme="minorHAnsi"/>
                <w:szCs w:val="24"/>
              </w:rPr>
              <w:t xml:space="preserve">k. </w:t>
            </w:r>
            <w:r>
              <w:rPr>
                <w:rFonts w:asciiTheme="minorHAnsi" w:hAnsiTheme="minorHAnsi" w:cstheme="minorHAnsi"/>
                <w:szCs w:val="24"/>
              </w:rPr>
              <w:t>173 200</w:t>
            </w:r>
          </w:p>
        </w:tc>
      </w:tr>
      <w:tr w:rsidR="00AB3F28" w14:paraId="232EEED8" w14:textId="77777777" w:rsidTr="00AB3F28">
        <w:tc>
          <w:tcPr>
            <w:tcW w:w="3070" w:type="dxa"/>
          </w:tcPr>
          <w:p w14:paraId="6FDF2D30" w14:textId="3C77AFB0" w:rsidR="00AB3F28" w:rsidRDefault="00F754D3" w:rsidP="00D4419A">
            <w:pPr>
              <w:spacing w:line="276" w:lineRule="auto"/>
              <w:ind w:firstLine="0"/>
              <w:rPr>
                <w:rFonts w:asciiTheme="minorHAnsi" w:hAnsiTheme="minorHAnsi" w:cstheme="minorHAnsi"/>
                <w:szCs w:val="24"/>
              </w:rPr>
            </w:pPr>
            <w:r>
              <w:rPr>
                <w:rFonts w:asciiTheme="minorHAnsi" w:hAnsiTheme="minorHAnsi" w:cstheme="minorHAnsi"/>
                <w:szCs w:val="24"/>
              </w:rPr>
              <w:t>Liczba osób w wieku poproduktywnym</w:t>
            </w:r>
          </w:p>
        </w:tc>
        <w:tc>
          <w:tcPr>
            <w:tcW w:w="3071" w:type="dxa"/>
          </w:tcPr>
          <w:p w14:paraId="32BE0369" w14:textId="77777777" w:rsidR="00AB3F28" w:rsidRDefault="00AB3F28" w:rsidP="00D4419A">
            <w:pPr>
              <w:spacing w:line="276" w:lineRule="auto"/>
              <w:ind w:firstLine="0"/>
              <w:rPr>
                <w:rFonts w:asciiTheme="minorHAnsi" w:hAnsiTheme="minorHAnsi" w:cstheme="minorHAnsi"/>
                <w:szCs w:val="24"/>
              </w:rPr>
            </w:pPr>
          </w:p>
          <w:p w14:paraId="5FD589D0" w14:textId="2D119567" w:rsidR="00F754D3" w:rsidRDefault="00F754D3" w:rsidP="00D4419A">
            <w:pPr>
              <w:spacing w:line="276" w:lineRule="auto"/>
              <w:ind w:firstLine="0"/>
              <w:rPr>
                <w:rFonts w:asciiTheme="minorHAnsi" w:hAnsiTheme="minorHAnsi" w:cstheme="minorHAnsi"/>
                <w:szCs w:val="24"/>
              </w:rPr>
            </w:pPr>
            <w:r>
              <w:rPr>
                <w:rFonts w:asciiTheme="minorHAnsi" w:hAnsiTheme="minorHAnsi" w:cstheme="minorHAnsi"/>
                <w:szCs w:val="24"/>
              </w:rPr>
              <w:t>ok. 67 800</w:t>
            </w:r>
          </w:p>
        </w:tc>
        <w:tc>
          <w:tcPr>
            <w:tcW w:w="3071" w:type="dxa"/>
          </w:tcPr>
          <w:p w14:paraId="2FBD3AC1" w14:textId="77777777" w:rsidR="00AB3F28" w:rsidRDefault="00AB3F28" w:rsidP="00D4419A">
            <w:pPr>
              <w:spacing w:line="276" w:lineRule="auto"/>
              <w:ind w:firstLine="0"/>
              <w:rPr>
                <w:rFonts w:asciiTheme="minorHAnsi" w:hAnsiTheme="minorHAnsi" w:cstheme="minorHAnsi"/>
                <w:szCs w:val="24"/>
              </w:rPr>
            </w:pPr>
          </w:p>
          <w:p w14:paraId="1E14E8AD" w14:textId="56388925" w:rsidR="00F754D3" w:rsidRDefault="00F754D3" w:rsidP="00D4419A">
            <w:pPr>
              <w:spacing w:line="276" w:lineRule="auto"/>
              <w:ind w:firstLine="0"/>
              <w:rPr>
                <w:rFonts w:asciiTheme="minorHAnsi" w:hAnsiTheme="minorHAnsi" w:cstheme="minorHAnsi"/>
                <w:szCs w:val="24"/>
              </w:rPr>
            </w:pPr>
            <w:r>
              <w:rPr>
                <w:rFonts w:asciiTheme="minorHAnsi" w:hAnsiTheme="minorHAnsi" w:cstheme="minorHAnsi"/>
                <w:szCs w:val="24"/>
              </w:rPr>
              <w:t>ok. 66 800</w:t>
            </w:r>
          </w:p>
        </w:tc>
      </w:tr>
      <w:tr w:rsidR="00AB3F28" w14:paraId="75A2908F" w14:textId="77777777" w:rsidTr="00AB3F28">
        <w:tc>
          <w:tcPr>
            <w:tcW w:w="3070" w:type="dxa"/>
          </w:tcPr>
          <w:p w14:paraId="40639B99" w14:textId="77777777" w:rsidR="00F754D3" w:rsidRDefault="00F754D3" w:rsidP="00D4419A">
            <w:pPr>
              <w:spacing w:line="276" w:lineRule="auto"/>
              <w:ind w:firstLine="0"/>
              <w:rPr>
                <w:rFonts w:asciiTheme="minorHAnsi" w:hAnsiTheme="minorHAnsi" w:cstheme="minorHAnsi"/>
                <w:szCs w:val="24"/>
              </w:rPr>
            </w:pPr>
          </w:p>
          <w:p w14:paraId="5A8D9E92" w14:textId="7456C8D5" w:rsidR="00AB3F28" w:rsidRDefault="00F754D3" w:rsidP="00D4419A">
            <w:pPr>
              <w:spacing w:line="276" w:lineRule="auto"/>
              <w:ind w:firstLine="0"/>
              <w:rPr>
                <w:rFonts w:asciiTheme="minorHAnsi" w:hAnsiTheme="minorHAnsi" w:cstheme="minorHAnsi"/>
                <w:szCs w:val="24"/>
              </w:rPr>
            </w:pPr>
            <w:r>
              <w:rPr>
                <w:rFonts w:asciiTheme="minorHAnsi" w:hAnsiTheme="minorHAnsi" w:cstheme="minorHAnsi"/>
                <w:szCs w:val="24"/>
              </w:rPr>
              <w:t>Liczba zawartych małżeństw</w:t>
            </w:r>
          </w:p>
        </w:tc>
        <w:tc>
          <w:tcPr>
            <w:tcW w:w="3071" w:type="dxa"/>
          </w:tcPr>
          <w:p w14:paraId="48575823" w14:textId="77777777" w:rsidR="00F754D3" w:rsidRDefault="00F754D3" w:rsidP="00D4419A">
            <w:pPr>
              <w:spacing w:line="276" w:lineRule="auto"/>
              <w:ind w:firstLine="0"/>
              <w:rPr>
                <w:rFonts w:asciiTheme="minorHAnsi" w:hAnsiTheme="minorHAnsi" w:cstheme="minorHAnsi"/>
                <w:szCs w:val="24"/>
              </w:rPr>
            </w:pPr>
          </w:p>
          <w:p w14:paraId="06093989" w14:textId="26882DC4" w:rsidR="00AB3F28" w:rsidRDefault="00F754D3" w:rsidP="00D4419A">
            <w:pPr>
              <w:spacing w:line="276" w:lineRule="auto"/>
              <w:ind w:firstLine="0"/>
              <w:rPr>
                <w:rFonts w:asciiTheme="minorHAnsi" w:hAnsiTheme="minorHAnsi" w:cstheme="minorHAnsi"/>
                <w:szCs w:val="24"/>
              </w:rPr>
            </w:pPr>
            <w:r>
              <w:rPr>
                <w:rFonts w:asciiTheme="minorHAnsi" w:hAnsiTheme="minorHAnsi" w:cstheme="minorHAnsi"/>
                <w:szCs w:val="24"/>
              </w:rPr>
              <w:t>1 264</w:t>
            </w:r>
          </w:p>
        </w:tc>
        <w:tc>
          <w:tcPr>
            <w:tcW w:w="3071" w:type="dxa"/>
          </w:tcPr>
          <w:p w14:paraId="1767AB0E" w14:textId="77777777" w:rsidR="00F754D3" w:rsidRDefault="00F754D3" w:rsidP="00D4419A">
            <w:pPr>
              <w:spacing w:line="276" w:lineRule="auto"/>
              <w:ind w:firstLine="0"/>
              <w:rPr>
                <w:rFonts w:asciiTheme="minorHAnsi" w:hAnsiTheme="minorHAnsi" w:cstheme="minorHAnsi"/>
                <w:szCs w:val="24"/>
              </w:rPr>
            </w:pPr>
          </w:p>
          <w:p w14:paraId="2AF0DEDD" w14:textId="51507A10" w:rsidR="00AB3F28" w:rsidRDefault="00F754D3" w:rsidP="00D4419A">
            <w:pPr>
              <w:spacing w:line="276" w:lineRule="auto"/>
              <w:ind w:firstLine="0"/>
              <w:rPr>
                <w:rFonts w:asciiTheme="minorHAnsi" w:hAnsiTheme="minorHAnsi" w:cstheme="minorHAnsi"/>
                <w:szCs w:val="24"/>
              </w:rPr>
            </w:pPr>
            <w:r>
              <w:rPr>
                <w:rFonts w:asciiTheme="minorHAnsi" w:hAnsiTheme="minorHAnsi" w:cstheme="minorHAnsi"/>
                <w:szCs w:val="24"/>
              </w:rPr>
              <w:t>1 185</w:t>
            </w:r>
          </w:p>
        </w:tc>
      </w:tr>
      <w:tr w:rsidR="00AB3F28" w14:paraId="2A474ACC" w14:textId="77777777" w:rsidTr="00AB3F28">
        <w:tc>
          <w:tcPr>
            <w:tcW w:w="3070" w:type="dxa"/>
          </w:tcPr>
          <w:p w14:paraId="04976FE9" w14:textId="77777777" w:rsidR="00F754D3" w:rsidRDefault="00F754D3" w:rsidP="00D4419A">
            <w:pPr>
              <w:spacing w:line="276" w:lineRule="auto"/>
              <w:ind w:firstLine="0"/>
              <w:rPr>
                <w:rFonts w:asciiTheme="minorHAnsi" w:hAnsiTheme="minorHAnsi" w:cstheme="minorHAnsi"/>
                <w:szCs w:val="24"/>
              </w:rPr>
            </w:pPr>
          </w:p>
          <w:p w14:paraId="7890BAB4" w14:textId="48551F1D" w:rsidR="00AB3F28" w:rsidRDefault="00F754D3" w:rsidP="00D4419A">
            <w:pPr>
              <w:spacing w:line="276" w:lineRule="auto"/>
              <w:ind w:firstLine="0"/>
              <w:rPr>
                <w:rFonts w:asciiTheme="minorHAnsi" w:hAnsiTheme="minorHAnsi" w:cstheme="minorHAnsi"/>
                <w:szCs w:val="24"/>
              </w:rPr>
            </w:pPr>
            <w:r>
              <w:rPr>
                <w:rFonts w:asciiTheme="minorHAnsi" w:hAnsiTheme="minorHAnsi" w:cstheme="minorHAnsi"/>
                <w:szCs w:val="24"/>
              </w:rPr>
              <w:t>Liczba urodzeń</w:t>
            </w:r>
          </w:p>
        </w:tc>
        <w:tc>
          <w:tcPr>
            <w:tcW w:w="3071" w:type="dxa"/>
          </w:tcPr>
          <w:p w14:paraId="0FF0B359" w14:textId="77777777" w:rsidR="00F754D3" w:rsidRDefault="00F754D3" w:rsidP="00D4419A">
            <w:pPr>
              <w:spacing w:line="276" w:lineRule="auto"/>
              <w:ind w:firstLine="0"/>
              <w:rPr>
                <w:rFonts w:asciiTheme="minorHAnsi" w:hAnsiTheme="minorHAnsi" w:cstheme="minorHAnsi"/>
                <w:szCs w:val="24"/>
              </w:rPr>
            </w:pPr>
          </w:p>
          <w:p w14:paraId="635775DD" w14:textId="22856CEF" w:rsidR="00AB3F28" w:rsidRDefault="00F754D3" w:rsidP="00D4419A">
            <w:pPr>
              <w:spacing w:line="276" w:lineRule="auto"/>
              <w:ind w:firstLine="0"/>
              <w:rPr>
                <w:rFonts w:asciiTheme="minorHAnsi" w:hAnsiTheme="minorHAnsi" w:cstheme="minorHAnsi"/>
                <w:szCs w:val="24"/>
              </w:rPr>
            </w:pPr>
            <w:r>
              <w:rPr>
                <w:rFonts w:asciiTheme="minorHAnsi" w:hAnsiTheme="minorHAnsi" w:cstheme="minorHAnsi"/>
                <w:szCs w:val="24"/>
              </w:rPr>
              <w:t>3 051</w:t>
            </w:r>
          </w:p>
        </w:tc>
        <w:tc>
          <w:tcPr>
            <w:tcW w:w="3071" w:type="dxa"/>
          </w:tcPr>
          <w:p w14:paraId="5ED99B20" w14:textId="77777777" w:rsidR="00F754D3" w:rsidRDefault="00F754D3" w:rsidP="00D4419A">
            <w:pPr>
              <w:spacing w:line="276" w:lineRule="auto"/>
              <w:ind w:firstLine="0"/>
              <w:rPr>
                <w:rFonts w:asciiTheme="minorHAnsi" w:hAnsiTheme="minorHAnsi" w:cstheme="minorHAnsi"/>
                <w:szCs w:val="24"/>
              </w:rPr>
            </w:pPr>
          </w:p>
          <w:p w14:paraId="2D517D79" w14:textId="73B0C099" w:rsidR="00AB3F28" w:rsidRDefault="00F754D3" w:rsidP="00D4419A">
            <w:pPr>
              <w:spacing w:line="276" w:lineRule="auto"/>
              <w:ind w:firstLine="0"/>
              <w:rPr>
                <w:rFonts w:asciiTheme="minorHAnsi" w:hAnsiTheme="minorHAnsi" w:cstheme="minorHAnsi"/>
                <w:szCs w:val="24"/>
              </w:rPr>
            </w:pPr>
            <w:r>
              <w:rPr>
                <w:rFonts w:asciiTheme="minorHAnsi" w:hAnsiTheme="minorHAnsi" w:cstheme="minorHAnsi"/>
                <w:szCs w:val="24"/>
              </w:rPr>
              <w:t>2 693</w:t>
            </w:r>
          </w:p>
        </w:tc>
      </w:tr>
      <w:tr w:rsidR="00AB3F28" w14:paraId="01A7C048" w14:textId="77777777" w:rsidTr="00AB3F28">
        <w:tc>
          <w:tcPr>
            <w:tcW w:w="3070" w:type="dxa"/>
          </w:tcPr>
          <w:p w14:paraId="42F3633B" w14:textId="77777777" w:rsidR="00F754D3" w:rsidRDefault="00F754D3" w:rsidP="00D4419A">
            <w:pPr>
              <w:spacing w:line="276" w:lineRule="auto"/>
              <w:ind w:firstLine="0"/>
              <w:rPr>
                <w:rFonts w:asciiTheme="minorHAnsi" w:hAnsiTheme="minorHAnsi" w:cstheme="minorHAnsi"/>
                <w:szCs w:val="24"/>
              </w:rPr>
            </w:pPr>
          </w:p>
          <w:p w14:paraId="0C0D44A9" w14:textId="40ACDEFD" w:rsidR="00AB3F28" w:rsidRDefault="00F754D3" w:rsidP="00D4419A">
            <w:pPr>
              <w:spacing w:line="276" w:lineRule="auto"/>
              <w:ind w:firstLine="0"/>
              <w:rPr>
                <w:rFonts w:asciiTheme="minorHAnsi" w:hAnsiTheme="minorHAnsi" w:cstheme="minorHAnsi"/>
                <w:szCs w:val="24"/>
              </w:rPr>
            </w:pPr>
            <w:r>
              <w:rPr>
                <w:rFonts w:asciiTheme="minorHAnsi" w:hAnsiTheme="minorHAnsi" w:cstheme="minorHAnsi"/>
                <w:szCs w:val="24"/>
              </w:rPr>
              <w:t>Liczba zgonów</w:t>
            </w:r>
          </w:p>
        </w:tc>
        <w:tc>
          <w:tcPr>
            <w:tcW w:w="3071" w:type="dxa"/>
          </w:tcPr>
          <w:p w14:paraId="18370E90" w14:textId="77777777" w:rsidR="00F754D3" w:rsidRDefault="00F754D3" w:rsidP="00D4419A">
            <w:pPr>
              <w:spacing w:line="276" w:lineRule="auto"/>
              <w:ind w:firstLine="0"/>
              <w:rPr>
                <w:rFonts w:asciiTheme="minorHAnsi" w:hAnsiTheme="minorHAnsi" w:cstheme="minorHAnsi"/>
                <w:szCs w:val="24"/>
              </w:rPr>
            </w:pPr>
          </w:p>
          <w:p w14:paraId="740FC4FC" w14:textId="578B25A8" w:rsidR="00AB3F28" w:rsidRDefault="00F754D3" w:rsidP="00D4419A">
            <w:pPr>
              <w:spacing w:line="276" w:lineRule="auto"/>
              <w:ind w:firstLine="0"/>
              <w:rPr>
                <w:rFonts w:asciiTheme="minorHAnsi" w:hAnsiTheme="minorHAnsi" w:cstheme="minorHAnsi"/>
                <w:szCs w:val="24"/>
              </w:rPr>
            </w:pPr>
            <w:r>
              <w:rPr>
                <w:rFonts w:asciiTheme="minorHAnsi" w:hAnsiTheme="minorHAnsi" w:cstheme="minorHAnsi"/>
                <w:szCs w:val="24"/>
              </w:rPr>
              <w:t>3 616</w:t>
            </w:r>
          </w:p>
        </w:tc>
        <w:tc>
          <w:tcPr>
            <w:tcW w:w="3071" w:type="dxa"/>
          </w:tcPr>
          <w:p w14:paraId="2EBE3453" w14:textId="77777777" w:rsidR="00F754D3" w:rsidRDefault="00F754D3" w:rsidP="00D4419A">
            <w:pPr>
              <w:spacing w:line="276" w:lineRule="auto"/>
              <w:ind w:firstLine="0"/>
              <w:rPr>
                <w:rFonts w:asciiTheme="minorHAnsi" w:hAnsiTheme="minorHAnsi" w:cstheme="minorHAnsi"/>
                <w:szCs w:val="24"/>
              </w:rPr>
            </w:pPr>
          </w:p>
          <w:p w14:paraId="1C04DD3A" w14:textId="103079D2" w:rsidR="00AB3F28" w:rsidRDefault="00F754D3" w:rsidP="00D4419A">
            <w:pPr>
              <w:spacing w:line="276" w:lineRule="auto"/>
              <w:ind w:firstLine="0"/>
              <w:rPr>
                <w:rFonts w:asciiTheme="minorHAnsi" w:hAnsiTheme="minorHAnsi" w:cstheme="minorHAnsi"/>
                <w:szCs w:val="24"/>
              </w:rPr>
            </w:pPr>
            <w:r>
              <w:rPr>
                <w:rFonts w:asciiTheme="minorHAnsi" w:hAnsiTheme="minorHAnsi" w:cstheme="minorHAnsi"/>
                <w:szCs w:val="24"/>
              </w:rPr>
              <w:t>2 948</w:t>
            </w:r>
          </w:p>
        </w:tc>
      </w:tr>
    </w:tbl>
    <w:p w14:paraId="6ABC4FA7" w14:textId="77777777" w:rsidR="00AB3F28" w:rsidRPr="009339F8" w:rsidRDefault="00AB3F28" w:rsidP="00D4419A">
      <w:pPr>
        <w:spacing w:line="276" w:lineRule="auto"/>
        <w:ind w:firstLine="0"/>
        <w:rPr>
          <w:rFonts w:asciiTheme="minorHAnsi" w:hAnsiTheme="minorHAnsi" w:cstheme="minorHAnsi"/>
          <w:szCs w:val="24"/>
        </w:rPr>
      </w:pPr>
    </w:p>
    <w:p w14:paraId="6FD87DE5" w14:textId="3E4DB3B7" w:rsidR="00275619" w:rsidRPr="002633DD" w:rsidRDefault="00543A5D" w:rsidP="00D4419A">
      <w:pPr>
        <w:pStyle w:val="Akapitzlist"/>
        <w:numPr>
          <w:ilvl w:val="0"/>
          <w:numId w:val="12"/>
        </w:numPr>
        <w:spacing w:line="276" w:lineRule="auto"/>
        <w:outlineLvl w:val="0"/>
        <w:rPr>
          <w:rFonts w:asciiTheme="minorHAnsi" w:hAnsiTheme="minorHAnsi" w:cstheme="minorHAnsi"/>
          <w:b/>
          <w:bCs/>
          <w:sz w:val="28"/>
          <w:szCs w:val="28"/>
        </w:rPr>
      </w:pPr>
      <w:bookmarkStart w:id="3" w:name="_Toc145957485"/>
      <w:r w:rsidRPr="002633DD">
        <w:rPr>
          <w:rFonts w:asciiTheme="minorHAnsi" w:hAnsiTheme="minorHAnsi" w:cstheme="minorHAnsi"/>
          <w:b/>
          <w:bCs/>
          <w:sz w:val="28"/>
          <w:szCs w:val="28"/>
        </w:rPr>
        <w:t>Przyczyny korzystania z pomocy społecznej przez białostockie rodziny</w:t>
      </w:r>
      <w:bookmarkEnd w:id="3"/>
    </w:p>
    <w:p w14:paraId="132B6C82" w14:textId="77777777" w:rsidR="0045610C" w:rsidRPr="009339F8" w:rsidRDefault="0045610C" w:rsidP="00D4419A">
      <w:pPr>
        <w:spacing w:line="276" w:lineRule="auto"/>
        <w:rPr>
          <w:rFonts w:asciiTheme="minorHAnsi" w:hAnsiTheme="minorHAnsi" w:cstheme="minorHAnsi"/>
          <w:szCs w:val="24"/>
        </w:rPr>
      </w:pPr>
    </w:p>
    <w:p w14:paraId="0BF7CD44" w14:textId="3270FA61" w:rsidR="009711A2" w:rsidRPr="009339F8" w:rsidRDefault="009711A2" w:rsidP="00D4419A">
      <w:pPr>
        <w:spacing w:line="276" w:lineRule="auto"/>
        <w:rPr>
          <w:rFonts w:asciiTheme="minorHAnsi" w:hAnsiTheme="minorHAnsi" w:cstheme="minorHAnsi"/>
          <w:szCs w:val="24"/>
        </w:rPr>
      </w:pPr>
      <w:r w:rsidRPr="009339F8">
        <w:rPr>
          <w:rFonts w:asciiTheme="minorHAnsi" w:hAnsiTheme="minorHAnsi" w:cstheme="minorHAnsi"/>
          <w:szCs w:val="24"/>
        </w:rPr>
        <w:t>Główne działania realizowane przez</w:t>
      </w:r>
      <w:r w:rsidR="000507C9" w:rsidRPr="000507C9">
        <w:rPr>
          <w:rFonts w:asciiTheme="minorHAnsi" w:hAnsiTheme="minorHAnsi" w:cstheme="minorHAnsi"/>
          <w:szCs w:val="24"/>
        </w:rPr>
        <w:t xml:space="preserve"> </w:t>
      </w:r>
      <w:r w:rsidR="000507C9" w:rsidRPr="009339F8">
        <w:rPr>
          <w:rFonts w:asciiTheme="minorHAnsi" w:hAnsiTheme="minorHAnsi" w:cstheme="minorHAnsi"/>
          <w:szCs w:val="24"/>
        </w:rPr>
        <w:t>Miejski Ośrodek Pomocy Rodzinie w Białymstoku</w:t>
      </w:r>
      <w:r w:rsidR="000507C9">
        <w:rPr>
          <w:rFonts w:asciiTheme="minorHAnsi" w:hAnsiTheme="minorHAnsi" w:cstheme="minorHAnsi"/>
          <w:szCs w:val="24"/>
        </w:rPr>
        <w:t>, jako jednostkę organizacyjną pomocy społecznej,</w:t>
      </w:r>
      <w:r w:rsidRPr="009339F8">
        <w:rPr>
          <w:rFonts w:asciiTheme="minorHAnsi" w:hAnsiTheme="minorHAnsi" w:cstheme="minorHAnsi"/>
          <w:szCs w:val="24"/>
        </w:rPr>
        <w:t xml:space="preserve"> to:</w:t>
      </w:r>
    </w:p>
    <w:p w14:paraId="044B8637" w14:textId="39EA3417" w:rsidR="009711A2" w:rsidRPr="009339F8" w:rsidRDefault="009711A2" w:rsidP="00D4419A">
      <w:pPr>
        <w:pStyle w:val="Akapitzlist"/>
        <w:numPr>
          <w:ilvl w:val="0"/>
          <w:numId w:val="2"/>
        </w:numPr>
        <w:spacing w:line="276" w:lineRule="auto"/>
        <w:rPr>
          <w:rFonts w:asciiTheme="minorHAnsi" w:hAnsiTheme="minorHAnsi" w:cstheme="minorHAnsi"/>
          <w:szCs w:val="24"/>
        </w:rPr>
      </w:pPr>
      <w:r w:rsidRPr="009339F8">
        <w:rPr>
          <w:rFonts w:asciiTheme="minorHAnsi" w:hAnsiTheme="minorHAnsi" w:cstheme="minorHAnsi"/>
          <w:szCs w:val="24"/>
        </w:rPr>
        <w:t>pomoc w zaspokajaniu niezbędnych potrzeb życiowych osób i rodzin oraz umożliwienie im bytowania w warunkach odpowiadających godności człowieka,</w:t>
      </w:r>
    </w:p>
    <w:p w14:paraId="6068AA2B" w14:textId="213AC4C4" w:rsidR="009711A2" w:rsidRPr="009339F8" w:rsidRDefault="009711A2" w:rsidP="00D4419A">
      <w:pPr>
        <w:pStyle w:val="Akapitzlist"/>
        <w:numPr>
          <w:ilvl w:val="0"/>
          <w:numId w:val="2"/>
        </w:numPr>
        <w:spacing w:line="276" w:lineRule="auto"/>
        <w:rPr>
          <w:rFonts w:asciiTheme="minorHAnsi" w:hAnsiTheme="minorHAnsi" w:cstheme="minorHAnsi"/>
          <w:szCs w:val="24"/>
        </w:rPr>
      </w:pPr>
      <w:r w:rsidRPr="009339F8">
        <w:rPr>
          <w:rFonts w:asciiTheme="minorHAnsi" w:hAnsiTheme="minorHAnsi" w:cstheme="minorHAnsi"/>
          <w:szCs w:val="24"/>
        </w:rPr>
        <w:t>pomoc w doprowadzaniu do życiowego usamodzielnienia osób i rodzin oraz ich integracji ze środowiskiem,</w:t>
      </w:r>
    </w:p>
    <w:p w14:paraId="2A552AAF" w14:textId="44F15ADF" w:rsidR="009711A2" w:rsidRPr="009339F8" w:rsidRDefault="009711A2" w:rsidP="00D4419A">
      <w:pPr>
        <w:pStyle w:val="Akapitzlist"/>
        <w:numPr>
          <w:ilvl w:val="0"/>
          <w:numId w:val="2"/>
        </w:numPr>
        <w:spacing w:line="276" w:lineRule="auto"/>
        <w:rPr>
          <w:rFonts w:asciiTheme="minorHAnsi" w:hAnsiTheme="minorHAnsi" w:cstheme="minorHAnsi"/>
          <w:szCs w:val="24"/>
        </w:rPr>
      </w:pPr>
      <w:r w:rsidRPr="009339F8">
        <w:rPr>
          <w:rFonts w:asciiTheme="minorHAnsi" w:hAnsiTheme="minorHAnsi" w:cstheme="minorHAnsi"/>
          <w:szCs w:val="24"/>
        </w:rPr>
        <w:t>umożliwienie osobom i rodzinom przezwyciężenia trudnych sytuacji życiowych, których nie są one w stanie pokonać wykorzystując własne środki, możliwości i</w:t>
      </w:r>
      <w:r w:rsidR="006B026C">
        <w:rPr>
          <w:rFonts w:asciiTheme="minorHAnsi" w:hAnsiTheme="minorHAnsi" w:cstheme="minorHAnsi"/>
          <w:szCs w:val="24"/>
        </w:rPr>
        <w:t> </w:t>
      </w:r>
      <w:r w:rsidRPr="009339F8">
        <w:rPr>
          <w:rFonts w:asciiTheme="minorHAnsi" w:hAnsiTheme="minorHAnsi" w:cstheme="minorHAnsi"/>
          <w:szCs w:val="24"/>
        </w:rPr>
        <w:t>uprawnienia,</w:t>
      </w:r>
    </w:p>
    <w:p w14:paraId="2053471B" w14:textId="77777777" w:rsidR="009711A2" w:rsidRPr="009339F8" w:rsidRDefault="009711A2" w:rsidP="00D4419A">
      <w:pPr>
        <w:pStyle w:val="Akapitzlist"/>
        <w:numPr>
          <w:ilvl w:val="0"/>
          <w:numId w:val="2"/>
        </w:numPr>
        <w:spacing w:line="276" w:lineRule="auto"/>
        <w:rPr>
          <w:rFonts w:asciiTheme="minorHAnsi" w:hAnsiTheme="minorHAnsi" w:cstheme="minorHAnsi"/>
          <w:szCs w:val="24"/>
        </w:rPr>
      </w:pPr>
      <w:r w:rsidRPr="009339F8">
        <w:rPr>
          <w:rFonts w:asciiTheme="minorHAnsi" w:hAnsiTheme="minorHAnsi" w:cstheme="minorHAnsi"/>
          <w:szCs w:val="24"/>
        </w:rPr>
        <w:t>wspieranie rodziny przeżywającej trudności w wypełnianiu funkcji opiekuńczo-wychowawczych oraz organizacja pieczy zastępczej.</w:t>
      </w:r>
    </w:p>
    <w:p w14:paraId="5D121E69" w14:textId="0344D4FE" w:rsidR="007E4AD5" w:rsidRPr="009339F8" w:rsidRDefault="0047231F" w:rsidP="00D4419A">
      <w:pPr>
        <w:spacing w:line="276" w:lineRule="auto"/>
        <w:ind w:firstLine="360"/>
        <w:rPr>
          <w:rFonts w:asciiTheme="minorHAnsi" w:hAnsiTheme="minorHAnsi" w:cstheme="minorHAnsi"/>
          <w:szCs w:val="24"/>
        </w:rPr>
      </w:pPr>
      <w:r w:rsidRPr="009339F8">
        <w:rPr>
          <w:rFonts w:asciiTheme="minorHAnsi" w:hAnsiTheme="minorHAnsi" w:cstheme="minorHAnsi"/>
          <w:szCs w:val="24"/>
        </w:rPr>
        <w:t>W 2022 r</w:t>
      </w:r>
      <w:r w:rsidR="006B026C">
        <w:rPr>
          <w:rFonts w:asciiTheme="minorHAnsi" w:hAnsiTheme="minorHAnsi" w:cstheme="minorHAnsi"/>
          <w:szCs w:val="24"/>
        </w:rPr>
        <w:t xml:space="preserve">oku </w:t>
      </w:r>
      <w:r w:rsidRPr="009339F8">
        <w:rPr>
          <w:rFonts w:asciiTheme="minorHAnsi" w:hAnsiTheme="minorHAnsi" w:cstheme="minorHAnsi"/>
          <w:szCs w:val="24"/>
        </w:rPr>
        <w:t xml:space="preserve">pomocą społeczną </w:t>
      </w:r>
      <w:r w:rsidR="000507C9">
        <w:rPr>
          <w:rFonts w:asciiTheme="minorHAnsi" w:hAnsiTheme="minorHAnsi" w:cstheme="minorHAnsi"/>
          <w:szCs w:val="24"/>
        </w:rPr>
        <w:t xml:space="preserve">na terenie Miasta Białegostoku </w:t>
      </w:r>
      <w:r w:rsidRPr="009339F8">
        <w:rPr>
          <w:rFonts w:asciiTheme="minorHAnsi" w:hAnsiTheme="minorHAnsi" w:cstheme="minorHAnsi"/>
          <w:szCs w:val="24"/>
        </w:rPr>
        <w:t>został</w:t>
      </w:r>
      <w:r w:rsidR="000507C9">
        <w:rPr>
          <w:rFonts w:asciiTheme="minorHAnsi" w:hAnsiTheme="minorHAnsi" w:cstheme="minorHAnsi"/>
          <w:szCs w:val="24"/>
        </w:rPr>
        <w:t>o</w:t>
      </w:r>
      <w:r w:rsidRPr="009339F8">
        <w:rPr>
          <w:rFonts w:asciiTheme="minorHAnsi" w:hAnsiTheme="minorHAnsi" w:cstheme="minorHAnsi"/>
          <w:szCs w:val="24"/>
        </w:rPr>
        <w:t xml:space="preserve"> objęt</w:t>
      </w:r>
      <w:r w:rsidR="000507C9">
        <w:rPr>
          <w:rFonts w:asciiTheme="minorHAnsi" w:hAnsiTheme="minorHAnsi" w:cstheme="minorHAnsi"/>
          <w:szCs w:val="24"/>
        </w:rPr>
        <w:t xml:space="preserve">ych łącznie </w:t>
      </w:r>
      <w:r w:rsidR="000507C9" w:rsidRPr="009339F8">
        <w:rPr>
          <w:rFonts w:asciiTheme="minorHAnsi" w:hAnsiTheme="minorHAnsi" w:cstheme="minorHAnsi"/>
          <w:szCs w:val="24"/>
        </w:rPr>
        <w:t>8 585 osób</w:t>
      </w:r>
      <w:r w:rsidR="000507C9">
        <w:rPr>
          <w:rFonts w:asciiTheme="minorHAnsi" w:hAnsiTheme="minorHAnsi" w:cstheme="minorHAnsi"/>
          <w:szCs w:val="24"/>
        </w:rPr>
        <w:t>,</w:t>
      </w:r>
      <w:r w:rsidRPr="009339F8">
        <w:rPr>
          <w:rFonts w:asciiTheme="minorHAnsi" w:hAnsiTheme="minorHAnsi" w:cstheme="minorHAnsi"/>
          <w:szCs w:val="24"/>
        </w:rPr>
        <w:t xml:space="preserve"> </w:t>
      </w:r>
      <w:r w:rsidR="007E4AD5" w:rsidRPr="009339F8">
        <w:rPr>
          <w:rFonts w:asciiTheme="minorHAnsi" w:hAnsiTheme="minorHAnsi" w:cstheme="minorHAnsi"/>
          <w:szCs w:val="24"/>
        </w:rPr>
        <w:t xml:space="preserve">w 2021 roku </w:t>
      </w:r>
      <w:r w:rsidR="000507C9">
        <w:rPr>
          <w:rFonts w:asciiTheme="minorHAnsi" w:hAnsiTheme="minorHAnsi" w:cstheme="minorHAnsi"/>
          <w:szCs w:val="24"/>
        </w:rPr>
        <w:t>-</w:t>
      </w:r>
      <w:r w:rsidR="009B7717" w:rsidRPr="009339F8">
        <w:rPr>
          <w:rFonts w:asciiTheme="minorHAnsi" w:hAnsiTheme="minorHAnsi" w:cstheme="minorHAnsi"/>
          <w:szCs w:val="24"/>
        </w:rPr>
        <w:t xml:space="preserve"> 9 256 osób.</w:t>
      </w:r>
    </w:p>
    <w:p w14:paraId="2DAAE4E4" w14:textId="63930FF1" w:rsidR="0047231F" w:rsidRPr="009339F8" w:rsidRDefault="0047231F"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Wspieranie osób i rodzin w</w:t>
      </w:r>
      <w:r w:rsidR="009711A2" w:rsidRPr="009339F8">
        <w:rPr>
          <w:rFonts w:asciiTheme="minorHAnsi" w:hAnsiTheme="minorHAnsi" w:cstheme="minorHAnsi"/>
          <w:szCs w:val="24"/>
        </w:rPr>
        <w:t> </w:t>
      </w:r>
      <w:r w:rsidRPr="009339F8">
        <w:rPr>
          <w:rFonts w:asciiTheme="minorHAnsi" w:hAnsiTheme="minorHAnsi" w:cstheme="minorHAnsi"/>
          <w:szCs w:val="24"/>
        </w:rPr>
        <w:t>zaspokajaniu ich niezbędnych potrzeb życiowych odbywa się poprzez realizację pieniężnych i niepieniężnych świadczeń z pomocy społecznej. Praca socjalna, poradnictwo, wypłata świadczeń, pomoc w naturze są udzielane głównie w</w:t>
      </w:r>
      <w:r w:rsidR="009711A2" w:rsidRPr="009339F8">
        <w:rPr>
          <w:rFonts w:asciiTheme="minorHAnsi" w:hAnsiTheme="minorHAnsi" w:cstheme="minorHAnsi"/>
          <w:szCs w:val="24"/>
        </w:rPr>
        <w:t> </w:t>
      </w:r>
      <w:r w:rsidRPr="009339F8">
        <w:rPr>
          <w:rFonts w:asciiTheme="minorHAnsi" w:hAnsiTheme="minorHAnsi" w:cstheme="minorHAnsi"/>
          <w:szCs w:val="24"/>
        </w:rPr>
        <w:t xml:space="preserve">środowisku zamieszkania osób i rodzin znajdujących się w trudnej sytuacji życiowej. </w:t>
      </w:r>
    </w:p>
    <w:p w14:paraId="54E576E7" w14:textId="40891809" w:rsidR="00F10E01" w:rsidRPr="009339F8" w:rsidRDefault="00F10E01" w:rsidP="00D4419A">
      <w:pPr>
        <w:spacing w:line="276" w:lineRule="auto"/>
        <w:ind w:firstLine="360"/>
        <w:rPr>
          <w:rFonts w:asciiTheme="minorHAnsi" w:hAnsiTheme="minorHAnsi" w:cstheme="minorHAnsi"/>
          <w:szCs w:val="24"/>
        </w:rPr>
      </w:pPr>
      <w:r w:rsidRPr="009339F8">
        <w:rPr>
          <w:rFonts w:asciiTheme="minorHAnsi" w:hAnsiTheme="minorHAnsi" w:cstheme="minorHAnsi"/>
          <w:szCs w:val="24"/>
        </w:rPr>
        <w:t>Przyczynami korzystania z pomocy społecznej są m. in. ubóstwo, niepełnosprawność, bezrobocie, długotrwała lub ciężka choroba, bezradność w</w:t>
      </w:r>
      <w:r w:rsidR="00D15549" w:rsidRPr="009339F8">
        <w:rPr>
          <w:rFonts w:asciiTheme="minorHAnsi" w:hAnsiTheme="minorHAnsi" w:cstheme="minorHAnsi"/>
          <w:szCs w:val="24"/>
        </w:rPr>
        <w:t> </w:t>
      </w:r>
      <w:r w:rsidRPr="009339F8">
        <w:rPr>
          <w:rFonts w:asciiTheme="minorHAnsi" w:hAnsiTheme="minorHAnsi" w:cstheme="minorHAnsi"/>
          <w:szCs w:val="24"/>
        </w:rPr>
        <w:t>sprawach opiekuńczo – wychowawczych i prowadzenia gospodarstwa domowego, bezdomność czy uzależnienia. W</w:t>
      </w:r>
      <w:r w:rsidR="006B026C">
        <w:rPr>
          <w:rFonts w:asciiTheme="minorHAnsi" w:hAnsiTheme="minorHAnsi" w:cstheme="minorHAnsi"/>
          <w:szCs w:val="24"/>
        </w:rPr>
        <w:t> </w:t>
      </w:r>
      <w:r w:rsidRPr="009339F8">
        <w:rPr>
          <w:rFonts w:asciiTheme="minorHAnsi" w:hAnsiTheme="minorHAnsi" w:cstheme="minorHAnsi"/>
          <w:szCs w:val="24"/>
        </w:rPr>
        <w:t>2022 r</w:t>
      </w:r>
      <w:r w:rsidR="006B026C">
        <w:rPr>
          <w:rFonts w:asciiTheme="minorHAnsi" w:hAnsiTheme="minorHAnsi" w:cstheme="minorHAnsi"/>
          <w:szCs w:val="24"/>
        </w:rPr>
        <w:t>oku</w:t>
      </w:r>
      <w:r w:rsidRPr="009339F8">
        <w:rPr>
          <w:rFonts w:asciiTheme="minorHAnsi" w:hAnsiTheme="minorHAnsi" w:cstheme="minorHAnsi"/>
          <w:szCs w:val="24"/>
        </w:rPr>
        <w:t xml:space="preserve"> ze świadczeń z pomocy społeczne</w:t>
      </w:r>
      <w:r w:rsidR="009B7717" w:rsidRPr="009339F8">
        <w:rPr>
          <w:rFonts w:asciiTheme="minorHAnsi" w:hAnsiTheme="minorHAnsi" w:cstheme="minorHAnsi"/>
          <w:szCs w:val="24"/>
        </w:rPr>
        <w:t>j</w:t>
      </w:r>
      <w:r w:rsidRPr="009339F8">
        <w:rPr>
          <w:rFonts w:asciiTheme="minorHAnsi" w:hAnsiTheme="minorHAnsi" w:cstheme="minorHAnsi"/>
          <w:szCs w:val="24"/>
        </w:rPr>
        <w:t xml:space="preserve"> w</w:t>
      </w:r>
      <w:r w:rsidR="00D15549" w:rsidRPr="009339F8">
        <w:rPr>
          <w:rFonts w:asciiTheme="minorHAnsi" w:hAnsiTheme="minorHAnsi" w:cstheme="minorHAnsi"/>
          <w:szCs w:val="24"/>
        </w:rPr>
        <w:t> </w:t>
      </w:r>
      <w:r w:rsidRPr="009339F8">
        <w:rPr>
          <w:rFonts w:asciiTheme="minorHAnsi" w:hAnsiTheme="minorHAnsi" w:cstheme="minorHAnsi"/>
          <w:szCs w:val="24"/>
        </w:rPr>
        <w:t>związku z bezradnością w sprawach opiekuńcz</w:t>
      </w:r>
      <w:r w:rsidR="007E4AD5" w:rsidRPr="009339F8">
        <w:rPr>
          <w:rFonts w:asciiTheme="minorHAnsi" w:hAnsiTheme="minorHAnsi" w:cstheme="minorHAnsi"/>
          <w:szCs w:val="24"/>
        </w:rPr>
        <w:t>o</w:t>
      </w:r>
      <w:r w:rsidRPr="009339F8">
        <w:rPr>
          <w:rFonts w:asciiTheme="minorHAnsi" w:hAnsiTheme="minorHAnsi" w:cstheme="minorHAnsi"/>
          <w:szCs w:val="24"/>
        </w:rPr>
        <w:t xml:space="preserve"> – wychowawczych i prowadzenia gospodar</w:t>
      </w:r>
      <w:r w:rsidR="007E4AD5" w:rsidRPr="009339F8">
        <w:rPr>
          <w:rFonts w:asciiTheme="minorHAnsi" w:hAnsiTheme="minorHAnsi" w:cstheme="minorHAnsi"/>
          <w:szCs w:val="24"/>
        </w:rPr>
        <w:t>stwa</w:t>
      </w:r>
      <w:r w:rsidRPr="009339F8">
        <w:rPr>
          <w:rFonts w:asciiTheme="minorHAnsi" w:hAnsiTheme="minorHAnsi" w:cstheme="minorHAnsi"/>
          <w:szCs w:val="24"/>
        </w:rPr>
        <w:t xml:space="preserve"> domowego skorzystało w</w:t>
      </w:r>
      <w:r w:rsidR="006B026C">
        <w:rPr>
          <w:rFonts w:asciiTheme="minorHAnsi" w:hAnsiTheme="minorHAnsi" w:cstheme="minorHAnsi"/>
          <w:szCs w:val="24"/>
        </w:rPr>
        <w:t> </w:t>
      </w:r>
      <w:r w:rsidRPr="009339F8">
        <w:rPr>
          <w:rFonts w:asciiTheme="minorHAnsi" w:hAnsiTheme="minorHAnsi" w:cstheme="minorHAnsi"/>
          <w:szCs w:val="24"/>
        </w:rPr>
        <w:t>Białymsto</w:t>
      </w:r>
      <w:r w:rsidR="007E4AD5" w:rsidRPr="009339F8">
        <w:rPr>
          <w:rFonts w:asciiTheme="minorHAnsi" w:hAnsiTheme="minorHAnsi" w:cstheme="minorHAnsi"/>
          <w:szCs w:val="24"/>
        </w:rPr>
        <w:t>ku</w:t>
      </w:r>
      <w:r w:rsidRPr="009339F8">
        <w:rPr>
          <w:rFonts w:asciiTheme="minorHAnsi" w:hAnsiTheme="minorHAnsi" w:cstheme="minorHAnsi"/>
          <w:szCs w:val="24"/>
        </w:rPr>
        <w:t xml:space="preserve"> 345 osób i rodzin, liczba osób w tych rodzinach wyniosła 1 182 (w 2021 r</w:t>
      </w:r>
      <w:r w:rsidR="006B026C">
        <w:rPr>
          <w:rFonts w:asciiTheme="minorHAnsi" w:hAnsiTheme="minorHAnsi" w:cstheme="minorHAnsi"/>
          <w:szCs w:val="24"/>
        </w:rPr>
        <w:t>oku</w:t>
      </w:r>
      <w:r w:rsidRPr="009339F8">
        <w:rPr>
          <w:rFonts w:asciiTheme="minorHAnsi" w:hAnsiTheme="minorHAnsi" w:cstheme="minorHAnsi"/>
          <w:szCs w:val="24"/>
        </w:rPr>
        <w:t xml:space="preserve"> </w:t>
      </w:r>
      <w:r w:rsidR="009711A2" w:rsidRPr="009339F8">
        <w:rPr>
          <w:rFonts w:asciiTheme="minorHAnsi" w:hAnsiTheme="minorHAnsi" w:cstheme="minorHAnsi"/>
          <w:szCs w:val="24"/>
        </w:rPr>
        <w:t>–</w:t>
      </w:r>
      <w:r w:rsidRPr="009339F8">
        <w:rPr>
          <w:rFonts w:asciiTheme="minorHAnsi" w:hAnsiTheme="minorHAnsi" w:cstheme="minorHAnsi"/>
          <w:szCs w:val="24"/>
        </w:rPr>
        <w:t xml:space="preserve"> </w:t>
      </w:r>
      <w:r w:rsidR="009711A2" w:rsidRPr="009339F8">
        <w:rPr>
          <w:rFonts w:asciiTheme="minorHAnsi" w:hAnsiTheme="minorHAnsi" w:cstheme="minorHAnsi"/>
          <w:szCs w:val="24"/>
        </w:rPr>
        <w:t>553 rodziny i osoby, liczba osób w</w:t>
      </w:r>
      <w:r w:rsidR="00D15549" w:rsidRPr="009339F8">
        <w:rPr>
          <w:rFonts w:asciiTheme="minorHAnsi" w:hAnsiTheme="minorHAnsi" w:cstheme="minorHAnsi"/>
          <w:szCs w:val="24"/>
        </w:rPr>
        <w:t> </w:t>
      </w:r>
      <w:r w:rsidR="009711A2" w:rsidRPr="009339F8">
        <w:rPr>
          <w:rFonts w:asciiTheme="minorHAnsi" w:hAnsiTheme="minorHAnsi" w:cstheme="minorHAnsi"/>
          <w:szCs w:val="24"/>
        </w:rPr>
        <w:t>rodzinach – 1</w:t>
      </w:r>
      <w:r w:rsidR="009B7717" w:rsidRPr="009339F8">
        <w:rPr>
          <w:rFonts w:asciiTheme="minorHAnsi" w:hAnsiTheme="minorHAnsi" w:cstheme="minorHAnsi"/>
          <w:szCs w:val="24"/>
        </w:rPr>
        <w:t xml:space="preserve"> </w:t>
      </w:r>
      <w:r w:rsidR="009711A2" w:rsidRPr="009339F8">
        <w:rPr>
          <w:rFonts w:asciiTheme="minorHAnsi" w:hAnsiTheme="minorHAnsi" w:cstheme="minorHAnsi"/>
          <w:szCs w:val="24"/>
        </w:rPr>
        <w:t>828)</w:t>
      </w:r>
      <w:r w:rsidR="00D15549" w:rsidRPr="009339F8">
        <w:rPr>
          <w:rFonts w:asciiTheme="minorHAnsi" w:hAnsiTheme="minorHAnsi" w:cstheme="minorHAnsi"/>
          <w:szCs w:val="24"/>
        </w:rPr>
        <w:t xml:space="preserve"> (dane: MOPR w Białymstoku).</w:t>
      </w:r>
    </w:p>
    <w:p w14:paraId="130123F9" w14:textId="77777777" w:rsidR="009B7717" w:rsidRPr="009339F8" w:rsidRDefault="009B7717" w:rsidP="00D4419A">
      <w:pPr>
        <w:spacing w:line="276" w:lineRule="auto"/>
        <w:ind w:firstLine="360"/>
        <w:rPr>
          <w:rFonts w:asciiTheme="minorHAnsi" w:hAnsiTheme="minorHAnsi" w:cstheme="minorHAnsi"/>
          <w:szCs w:val="24"/>
        </w:rPr>
      </w:pPr>
    </w:p>
    <w:p w14:paraId="47A8FE95" w14:textId="496347C9" w:rsidR="009B7717" w:rsidRPr="002633DD" w:rsidRDefault="009B7717" w:rsidP="00D4419A">
      <w:pPr>
        <w:pStyle w:val="Akapitzlist"/>
        <w:numPr>
          <w:ilvl w:val="0"/>
          <w:numId w:val="12"/>
        </w:numPr>
        <w:spacing w:line="276" w:lineRule="auto"/>
        <w:outlineLvl w:val="0"/>
        <w:rPr>
          <w:rFonts w:asciiTheme="minorHAnsi" w:hAnsiTheme="minorHAnsi" w:cstheme="minorHAnsi"/>
          <w:b/>
          <w:bCs/>
          <w:sz w:val="28"/>
          <w:szCs w:val="28"/>
        </w:rPr>
      </w:pPr>
      <w:bookmarkStart w:id="4" w:name="_Toc145957486"/>
      <w:r w:rsidRPr="002633DD">
        <w:rPr>
          <w:rFonts w:asciiTheme="minorHAnsi" w:hAnsiTheme="minorHAnsi" w:cstheme="minorHAnsi"/>
          <w:b/>
          <w:bCs/>
          <w:sz w:val="28"/>
          <w:szCs w:val="28"/>
        </w:rPr>
        <w:t>Wspieranie rodzin</w:t>
      </w:r>
      <w:r w:rsidR="00A719FB" w:rsidRPr="002633DD">
        <w:rPr>
          <w:rFonts w:asciiTheme="minorHAnsi" w:hAnsiTheme="minorHAnsi" w:cstheme="minorHAnsi"/>
          <w:b/>
          <w:bCs/>
          <w:sz w:val="28"/>
          <w:szCs w:val="28"/>
        </w:rPr>
        <w:t>y</w:t>
      </w:r>
      <w:r w:rsidRPr="002633DD">
        <w:rPr>
          <w:rFonts w:asciiTheme="minorHAnsi" w:hAnsiTheme="minorHAnsi" w:cstheme="minorHAnsi"/>
          <w:b/>
          <w:bCs/>
          <w:sz w:val="28"/>
          <w:szCs w:val="28"/>
        </w:rPr>
        <w:t xml:space="preserve"> w wypełnianiu funkcji opiekuńczo</w:t>
      </w:r>
      <w:r w:rsidR="00C75018">
        <w:rPr>
          <w:rFonts w:asciiTheme="minorHAnsi" w:hAnsiTheme="minorHAnsi" w:cstheme="minorHAnsi"/>
          <w:b/>
          <w:bCs/>
          <w:sz w:val="28"/>
          <w:szCs w:val="28"/>
        </w:rPr>
        <w:t> </w:t>
      </w:r>
      <w:r w:rsidRPr="002633DD">
        <w:rPr>
          <w:rFonts w:asciiTheme="minorHAnsi" w:hAnsiTheme="minorHAnsi" w:cstheme="minorHAnsi"/>
          <w:b/>
          <w:bCs/>
          <w:sz w:val="28"/>
          <w:szCs w:val="28"/>
        </w:rPr>
        <w:t>- wychowawczej</w:t>
      </w:r>
      <w:r w:rsidR="00203206" w:rsidRPr="002633DD">
        <w:rPr>
          <w:rFonts w:asciiTheme="minorHAnsi" w:hAnsiTheme="minorHAnsi" w:cstheme="minorHAnsi"/>
          <w:b/>
          <w:bCs/>
          <w:sz w:val="28"/>
          <w:szCs w:val="28"/>
        </w:rPr>
        <w:t xml:space="preserve"> w</w:t>
      </w:r>
      <w:r w:rsidR="007854D7">
        <w:rPr>
          <w:rFonts w:asciiTheme="minorHAnsi" w:hAnsiTheme="minorHAnsi" w:cstheme="minorHAnsi"/>
          <w:b/>
          <w:bCs/>
          <w:sz w:val="28"/>
          <w:szCs w:val="28"/>
        </w:rPr>
        <w:t xml:space="preserve"> </w:t>
      </w:r>
      <w:r w:rsidR="00203206" w:rsidRPr="002633DD">
        <w:rPr>
          <w:rFonts w:asciiTheme="minorHAnsi" w:hAnsiTheme="minorHAnsi" w:cstheme="minorHAnsi"/>
          <w:b/>
          <w:bCs/>
          <w:sz w:val="28"/>
          <w:szCs w:val="28"/>
        </w:rPr>
        <w:t>Mieście Białymstoku</w:t>
      </w:r>
      <w:bookmarkEnd w:id="4"/>
    </w:p>
    <w:p w14:paraId="3100254E" w14:textId="77777777" w:rsidR="0045610C" w:rsidRPr="009339F8" w:rsidRDefault="0045610C" w:rsidP="00D4419A">
      <w:pPr>
        <w:spacing w:line="276" w:lineRule="auto"/>
        <w:ind w:firstLine="0"/>
        <w:rPr>
          <w:rFonts w:asciiTheme="minorHAnsi" w:hAnsiTheme="minorHAnsi" w:cstheme="minorHAnsi"/>
          <w:b/>
          <w:bCs/>
          <w:szCs w:val="24"/>
        </w:rPr>
      </w:pPr>
    </w:p>
    <w:p w14:paraId="1FD3A450" w14:textId="306C1708" w:rsidR="009B7717" w:rsidRPr="009339F8" w:rsidRDefault="007A742B" w:rsidP="00D4419A">
      <w:pPr>
        <w:spacing w:line="276" w:lineRule="auto"/>
        <w:ind w:firstLine="708"/>
        <w:rPr>
          <w:rFonts w:asciiTheme="minorHAnsi" w:hAnsiTheme="minorHAnsi" w:cstheme="minorHAnsi"/>
          <w:szCs w:val="24"/>
        </w:rPr>
      </w:pPr>
      <w:r w:rsidRPr="009339F8">
        <w:rPr>
          <w:rFonts w:asciiTheme="minorHAnsi" w:hAnsiTheme="minorHAnsi" w:cstheme="minorHAnsi"/>
          <w:szCs w:val="24"/>
        </w:rPr>
        <w:t>Zgodnie z zapisami ustawy o wspieraniu rodziny i systemie pieczy zastępczej, wspieranie rodziny przeżywającej trudności w wypełnianiu funkcji opiekuńczo – wychowawcz</w:t>
      </w:r>
      <w:r w:rsidR="006B026C">
        <w:rPr>
          <w:rFonts w:asciiTheme="minorHAnsi" w:hAnsiTheme="minorHAnsi" w:cstheme="minorHAnsi"/>
          <w:szCs w:val="24"/>
        </w:rPr>
        <w:t>ej</w:t>
      </w:r>
      <w:r w:rsidRPr="009339F8">
        <w:rPr>
          <w:rFonts w:asciiTheme="minorHAnsi" w:hAnsiTheme="minorHAnsi" w:cstheme="minorHAnsi"/>
          <w:szCs w:val="24"/>
        </w:rPr>
        <w:t xml:space="preserve"> jest prowadzone w formie pracy z rodziną oraz pomocy w opiece i</w:t>
      </w:r>
      <w:r w:rsidR="00D15549" w:rsidRPr="009339F8">
        <w:rPr>
          <w:rFonts w:asciiTheme="minorHAnsi" w:hAnsiTheme="minorHAnsi" w:cstheme="minorHAnsi"/>
          <w:szCs w:val="24"/>
        </w:rPr>
        <w:t> </w:t>
      </w:r>
      <w:r w:rsidRPr="009339F8">
        <w:rPr>
          <w:rFonts w:asciiTheme="minorHAnsi" w:hAnsiTheme="minorHAnsi" w:cstheme="minorHAnsi"/>
          <w:szCs w:val="24"/>
        </w:rPr>
        <w:t>wychowaniu dziecka.</w:t>
      </w:r>
      <w:r w:rsidR="00CE72D2" w:rsidRPr="009339F8">
        <w:rPr>
          <w:rFonts w:asciiTheme="minorHAnsi" w:hAnsiTheme="minorHAnsi" w:cstheme="minorHAnsi"/>
          <w:szCs w:val="24"/>
        </w:rPr>
        <w:t xml:space="preserve"> Wspieranie rodziny jest prowadzone za jej zgodą i aktywnym udziałem, z uwzględnieniem zasobów własnych or</w:t>
      </w:r>
      <w:bookmarkStart w:id="5" w:name="_GoBack"/>
      <w:bookmarkEnd w:id="5"/>
      <w:r w:rsidR="00CE72D2" w:rsidRPr="009339F8">
        <w:rPr>
          <w:rFonts w:asciiTheme="minorHAnsi" w:hAnsiTheme="minorHAnsi" w:cstheme="minorHAnsi"/>
          <w:szCs w:val="24"/>
        </w:rPr>
        <w:t>az źródeł wsparcia zewnętrznego.</w:t>
      </w:r>
      <w:r w:rsidR="006B026C">
        <w:rPr>
          <w:rFonts w:asciiTheme="minorHAnsi" w:hAnsiTheme="minorHAnsi" w:cstheme="minorHAnsi"/>
          <w:szCs w:val="24"/>
        </w:rPr>
        <w:t xml:space="preserve"> </w:t>
      </w:r>
      <w:r w:rsidRPr="009339F8">
        <w:rPr>
          <w:rFonts w:asciiTheme="minorHAnsi" w:hAnsiTheme="minorHAnsi" w:cstheme="minorHAnsi"/>
          <w:szCs w:val="24"/>
        </w:rPr>
        <w:t>Rodzina może otrzymać wsparci</w:t>
      </w:r>
      <w:r w:rsidR="0035786C" w:rsidRPr="009339F8">
        <w:rPr>
          <w:rFonts w:asciiTheme="minorHAnsi" w:hAnsiTheme="minorHAnsi" w:cstheme="minorHAnsi"/>
          <w:szCs w:val="24"/>
        </w:rPr>
        <w:t>e</w:t>
      </w:r>
      <w:r w:rsidRPr="009339F8">
        <w:rPr>
          <w:rFonts w:asciiTheme="minorHAnsi" w:hAnsiTheme="minorHAnsi" w:cstheme="minorHAnsi"/>
          <w:szCs w:val="24"/>
        </w:rPr>
        <w:t xml:space="preserve"> poprzez działanie instytucji i podmiotów działających na rzecz dziecka i rodziny, placówek wsparcia dziennego oraz rodzin wspierających. </w:t>
      </w:r>
    </w:p>
    <w:p w14:paraId="7D9E800B" w14:textId="77777777" w:rsidR="004625D0" w:rsidRPr="009339F8" w:rsidRDefault="004625D0" w:rsidP="00D4419A">
      <w:pPr>
        <w:spacing w:line="276" w:lineRule="auto"/>
        <w:ind w:firstLine="0"/>
        <w:rPr>
          <w:rFonts w:asciiTheme="minorHAnsi" w:hAnsiTheme="minorHAnsi" w:cstheme="minorHAnsi"/>
          <w:szCs w:val="24"/>
        </w:rPr>
      </w:pPr>
    </w:p>
    <w:p w14:paraId="6023F5EC" w14:textId="051EEDF9" w:rsidR="009844C2" w:rsidRPr="002633DD" w:rsidRDefault="00CE72D2" w:rsidP="00D4419A">
      <w:pPr>
        <w:pStyle w:val="Akapitzlist"/>
        <w:numPr>
          <w:ilvl w:val="0"/>
          <w:numId w:val="4"/>
        </w:numPr>
        <w:spacing w:line="276" w:lineRule="auto"/>
        <w:outlineLvl w:val="1"/>
        <w:rPr>
          <w:rFonts w:asciiTheme="minorHAnsi" w:hAnsiTheme="minorHAnsi" w:cstheme="minorHAnsi"/>
          <w:szCs w:val="24"/>
          <w:u w:val="single"/>
        </w:rPr>
      </w:pPr>
      <w:bookmarkStart w:id="6" w:name="_Toc145957487"/>
      <w:r w:rsidRPr="002633DD">
        <w:rPr>
          <w:rFonts w:asciiTheme="minorHAnsi" w:hAnsiTheme="minorHAnsi" w:cstheme="minorHAnsi"/>
          <w:szCs w:val="24"/>
          <w:u w:val="single"/>
        </w:rPr>
        <w:t>Praca z rodziną</w:t>
      </w:r>
      <w:bookmarkEnd w:id="6"/>
    </w:p>
    <w:p w14:paraId="5315C52B" w14:textId="77777777" w:rsidR="004625D0" w:rsidRPr="009339F8" w:rsidRDefault="004625D0" w:rsidP="00D4419A">
      <w:pPr>
        <w:pStyle w:val="Akapitzlist"/>
        <w:spacing w:line="276" w:lineRule="auto"/>
        <w:ind w:firstLine="0"/>
        <w:rPr>
          <w:rFonts w:asciiTheme="minorHAnsi" w:hAnsiTheme="minorHAnsi" w:cstheme="minorHAnsi"/>
          <w:szCs w:val="24"/>
          <w:u w:val="single"/>
        </w:rPr>
      </w:pPr>
    </w:p>
    <w:p w14:paraId="27E5DB64" w14:textId="308C6336" w:rsidR="0018659B" w:rsidRPr="009339F8" w:rsidRDefault="0018659B" w:rsidP="00D4419A">
      <w:pPr>
        <w:spacing w:line="276" w:lineRule="auto"/>
        <w:ind w:firstLine="360"/>
        <w:rPr>
          <w:rFonts w:asciiTheme="minorHAnsi" w:hAnsiTheme="minorHAnsi" w:cstheme="minorHAnsi"/>
          <w:szCs w:val="24"/>
        </w:rPr>
      </w:pPr>
      <w:r w:rsidRPr="009339F8">
        <w:rPr>
          <w:rFonts w:asciiTheme="minorHAnsi" w:hAnsiTheme="minorHAnsi" w:cstheme="minorHAnsi"/>
          <w:szCs w:val="24"/>
        </w:rPr>
        <w:t>Pracę z rodzin</w:t>
      </w:r>
      <w:r w:rsidR="00B94C75" w:rsidRPr="009339F8">
        <w:rPr>
          <w:rFonts w:asciiTheme="minorHAnsi" w:hAnsiTheme="minorHAnsi" w:cstheme="minorHAnsi"/>
          <w:szCs w:val="24"/>
        </w:rPr>
        <w:t>ą</w:t>
      </w:r>
      <w:r w:rsidRPr="009339F8">
        <w:rPr>
          <w:rFonts w:asciiTheme="minorHAnsi" w:hAnsiTheme="minorHAnsi" w:cstheme="minorHAnsi"/>
          <w:szCs w:val="24"/>
        </w:rPr>
        <w:t xml:space="preserve"> organizuje gmina lub podmiot, któremu gmina zleciła realizacj</w:t>
      </w:r>
      <w:r w:rsidR="00827C55" w:rsidRPr="009339F8">
        <w:rPr>
          <w:rFonts w:asciiTheme="minorHAnsi" w:hAnsiTheme="minorHAnsi" w:cstheme="minorHAnsi"/>
          <w:szCs w:val="24"/>
        </w:rPr>
        <w:t xml:space="preserve">ę </w:t>
      </w:r>
      <w:r w:rsidRPr="009339F8">
        <w:rPr>
          <w:rFonts w:asciiTheme="minorHAnsi" w:hAnsiTheme="minorHAnsi" w:cstheme="minorHAnsi"/>
          <w:szCs w:val="24"/>
        </w:rPr>
        <w:t xml:space="preserve">tego zadania. </w:t>
      </w:r>
    </w:p>
    <w:p w14:paraId="442031E4" w14:textId="00497789" w:rsidR="00102049" w:rsidRPr="009339F8" w:rsidRDefault="0022009D" w:rsidP="00D4419A">
      <w:pPr>
        <w:spacing w:line="276" w:lineRule="auto"/>
        <w:ind w:firstLine="360"/>
        <w:rPr>
          <w:rFonts w:asciiTheme="minorHAnsi" w:hAnsiTheme="minorHAnsi" w:cstheme="minorHAnsi"/>
          <w:szCs w:val="24"/>
        </w:rPr>
      </w:pPr>
      <w:r w:rsidRPr="009339F8">
        <w:rPr>
          <w:rFonts w:asciiTheme="minorHAnsi" w:hAnsiTheme="minorHAnsi" w:cstheme="minorHAnsi"/>
          <w:szCs w:val="24"/>
        </w:rPr>
        <w:t xml:space="preserve">W sytuacji, gdy rodzina doświadcza trudności w wypełnianiu funkcji opiekuńczo-wychowawczej, może otrzymać od gminy wsparcie w postaci asystenta rodziny, który udziela pomocy rodzinie także w sprawach codziennych. </w:t>
      </w:r>
      <w:r w:rsidR="00102049" w:rsidRPr="009339F8">
        <w:rPr>
          <w:rFonts w:asciiTheme="minorHAnsi" w:hAnsiTheme="minorHAnsi" w:cstheme="minorHAnsi"/>
          <w:szCs w:val="24"/>
        </w:rPr>
        <w:t>Praca z rodzin</w:t>
      </w:r>
      <w:r w:rsidR="00827C55" w:rsidRPr="009339F8">
        <w:rPr>
          <w:rFonts w:asciiTheme="minorHAnsi" w:hAnsiTheme="minorHAnsi" w:cstheme="minorHAnsi"/>
          <w:szCs w:val="24"/>
        </w:rPr>
        <w:t>ą</w:t>
      </w:r>
      <w:r w:rsidR="00102049" w:rsidRPr="009339F8">
        <w:rPr>
          <w:rFonts w:asciiTheme="minorHAnsi" w:hAnsiTheme="minorHAnsi" w:cstheme="minorHAnsi"/>
          <w:szCs w:val="24"/>
        </w:rPr>
        <w:t xml:space="preserve"> prowadzona jest </w:t>
      </w:r>
      <w:r w:rsidR="002125F1" w:rsidRPr="009339F8">
        <w:rPr>
          <w:rFonts w:asciiTheme="minorHAnsi" w:hAnsiTheme="minorHAnsi" w:cstheme="minorHAnsi"/>
          <w:szCs w:val="24"/>
        </w:rPr>
        <w:t>również</w:t>
      </w:r>
      <w:r w:rsidR="00102049" w:rsidRPr="009339F8">
        <w:rPr>
          <w:rFonts w:asciiTheme="minorHAnsi" w:hAnsiTheme="minorHAnsi" w:cstheme="minorHAnsi"/>
          <w:szCs w:val="24"/>
        </w:rPr>
        <w:t xml:space="preserve"> w</w:t>
      </w:r>
      <w:r w:rsidR="006B026C">
        <w:rPr>
          <w:rFonts w:asciiTheme="minorHAnsi" w:hAnsiTheme="minorHAnsi" w:cstheme="minorHAnsi"/>
          <w:szCs w:val="24"/>
        </w:rPr>
        <w:t> </w:t>
      </w:r>
      <w:r w:rsidR="00102049" w:rsidRPr="009339F8">
        <w:rPr>
          <w:rFonts w:asciiTheme="minorHAnsi" w:hAnsiTheme="minorHAnsi" w:cstheme="minorHAnsi"/>
          <w:szCs w:val="24"/>
        </w:rPr>
        <w:t>wypadku czasowego umieszczenia dziecka poza rodziną. Asystent wspiera rodzinę</w:t>
      </w:r>
      <w:r w:rsidR="00827C55" w:rsidRPr="009339F8">
        <w:rPr>
          <w:rFonts w:asciiTheme="minorHAnsi" w:hAnsiTheme="minorHAnsi" w:cstheme="minorHAnsi"/>
          <w:szCs w:val="24"/>
        </w:rPr>
        <w:t xml:space="preserve"> okresowo</w:t>
      </w:r>
      <w:r w:rsidR="00102049" w:rsidRPr="009339F8">
        <w:rPr>
          <w:rFonts w:asciiTheme="minorHAnsi" w:hAnsiTheme="minorHAnsi" w:cstheme="minorHAnsi"/>
          <w:szCs w:val="24"/>
        </w:rPr>
        <w:t>, aby w przyszłości mogła samodzielnie pokonywać trudności, zwłaszcza dotyczące opieki i wychowania dzieci.</w:t>
      </w:r>
    </w:p>
    <w:p w14:paraId="65A8B3AD" w14:textId="075E37E4" w:rsidR="002F7E98" w:rsidRPr="009339F8" w:rsidRDefault="001E3AF5" w:rsidP="00D4419A">
      <w:pPr>
        <w:spacing w:line="276" w:lineRule="auto"/>
        <w:ind w:firstLine="360"/>
        <w:rPr>
          <w:rFonts w:asciiTheme="minorHAnsi" w:hAnsiTheme="minorHAnsi" w:cstheme="minorHAnsi"/>
          <w:szCs w:val="24"/>
        </w:rPr>
      </w:pPr>
      <w:r w:rsidRPr="009339F8">
        <w:rPr>
          <w:rFonts w:asciiTheme="minorHAnsi" w:hAnsiTheme="minorHAnsi" w:cstheme="minorHAnsi"/>
          <w:szCs w:val="24"/>
        </w:rPr>
        <w:t xml:space="preserve"> </w:t>
      </w:r>
      <w:r w:rsidR="00102049" w:rsidRPr="009339F8">
        <w:rPr>
          <w:rFonts w:asciiTheme="minorHAnsi" w:hAnsiTheme="minorHAnsi" w:cstheme="minorHAnsi"/>
          <w:szCs w:val="24"/>
        </w:rPr>
        <w:t xml:space="preserve">W 2022 roku Miejski </w:t>
      </w:r>
      <w:r w:rsidR="005525B5" w:rsidRPr="009339F8">
        <w:rPr>
          <w:rFonts w:asciiTheme="minorHAnsi" w:hAnsiTheme="minorHAnsi" w:cstheme="minorHAnsi"/>
          <w:szCs w:val="24"/>
        </w:rPr>
        <w:t>O</w:t>
      </w:r>
      <w:r w:rsidR="00102049" w:rsidRPr="009339F8">
        <w:rPr>
          <w:rFonts w:asciiTheme="minorHAnsi" w:hAnsiTheme="minorHAnsi" w:cstheme="minorHAnsi"/>
          <w:szCs w:val="24"/>
        </w:rPr>
        <w:t xml:space="preserve">środek </w:t>
      </w:r>
      <w:r w:rsidR="005525B5" w:rsidRPr="009339F8">
        <w:rPr>
          <w:rFonts w:asciiTheme="minorHAnsi" w:hAnsiTheme="minorHAnsi" w:cstheme="minorHAnsi"/>
          <w:szCs w:val="24"/>
        </w:rPr>
        <w:t>P</w:t>
      </w:r>
      <w:r w:rsidR="00102049" w:rsidRPr="009339F8">
        <w:rPr>
          <w:rFonts w:asciiTheme="minorHAnsi" w:hAnsiTheme="minorHAnsi" w:cstheme="minorHAnsi"/>
          <w:szCs w:val="24"/>
        </w:rPr>
        <w:t xml:space="preserve">omocy </w:t>
      </w:r>
      <w:r w:rsidR="005525B5" w:rsidRPr="009339F8">
        <w:rPr>
          <w:rFonts w:asciiTheme="minorHAnsi" w:hAnsiTheme="minorHAnsi" w:cstheme="minorHAnsi"/>
          <w:szCs w:val="24"/>
        </w:rPr>
        <w:t>R</w:t>
      </w:r>
      <w:r w:rsidR="00102049" w:rsidRPr="009339F8">
        <w:rPr>
          <w:rFonts w:asciiTheme="minorHAnsi" w:hAnsiTheme="minorHAnsi" w:cstheme="minorHAnsi"/>
          <w:szCs w:val="24"/>
        </w:rPr>
        <w:t>odzinie w Białymstoku zatrudniał 17 asystentów rodziny, którzy udzielili wsparcia łącznie 255 rodzinom. Liczba dzieci w</w:t>
      </w:r>
      <w:r w:rsidR="00D15549" w:rsidRPr="009339F8">
        <w:rPr>
          <w:rFonts w:asciiTheme="minorHAnsi" w:hAnsiTheme="minorHAnsi" w:cstheme="minorHAnsi"/>
          <w:szCs w:val="24"/>
        </w:rPr>
        <w:t> </w:t>
      </w:r>
      <w:r w:rsidR="00102049" w:rsidRPr="009339F8">
        <w:rPr>
          <w:rFonts w:asciiTheme="minorHAnsi" w:hAnsiTheme="minorHAnsi" w:cstheme="minorHAnsi"/>
          <w:szCs w:val="24"/>
        </w:rPr>
        <w:t>tych rodzinach wyniosła 594, z których 100 przebywało w pieczy zastępczej</w:t>
      </w:r>
      <w:r w:rsidR="00827C55" w:rsidRPr="009339F8">
        <w:rPr>
          <w:rFonts w:asciiTheme="minorHAnsi" w:hAnsiTheme="minorHAnsi" w:cstheme="minorHAnsi"/>
          <w:szCs w:val="24"/>
        </w:rPr>
        <w:t xml:space="preserve"> (w</w:t>
      </w:r>
      <w:r w:rsidR="00D15549" w:rsidRPr="009339F8">
        <w:rPr>
          <w:rFonts w:asciiTheme="minorHAnsi" w:hAnsiTheme="minorHAnsi" w:cstheme="minorHAnsi"/>
          <w:szCs w:val="24"/>
        </w:rPr>
        <w:t> </w:t>
      </w:r>
      <w:r w:rsidR="00BE2428" w:rsidRPr="009339F8">
        <w:rPr>
          <w:rFonts w:asciiTheme="minorHAnsi" w:hAnsiTheme="minorHAnsi" w:cstheme="minorHAnsi"/>
          <w:szCs w:val="24"/>
        </w:rPr>
        <w:t>2021 roku</w:t>
      </w:r>
      <w:r w:rsidR="00827C55" w:rsidRPr="009339F8">
        <w:rPr>
          <w:rFonts w:asciiTheme="minorHAnsi" w:hAnsiTheme="minorHAnsi" w:cstheme="minorHAnsi"/>
          <w:szCs w:val="24"/>
        </w:rPr>
        <w:t xml:space="preserve"> </w:t>
      </w:r>
      <w:r w:rsidR="005525B5" w:rsidRPr="009339F8">
        <w:rPr>
          <w:rFonts w:asciiTheme="minorHAnsi" w:hAnsiTheme="minorHAnsi" w:cstheme="minorHAnsi"/>
          <w:szCs w:val="24"/>
        </w:rPr>
        <w:t>21 asystentów rodziny objęło swym wsparciem łącznie 246 rodzin</w:t>
      </w:r>
      <w:r w:rsidR="00827C55" w:rsidRPr="009339F8">
        <w:rPr>
          <w:rFonts w:asciiTheme="minorHAnsi" w:hAnsiTheme="minorHAnsi" w:cstheme="minorHAnsi"/>
          <w:szCs w:val="24"/>
        </w:rPr>
        <w:t>)</w:t>
      </w:r>
      <w:r w:rsidR="005525B5" w:rsidRPr="009339F8">
        <w:rPr>
          <w:rFonts w:asciiTheme="minorHAnsi" w:hAnsiTheme="minorHAnsi" w:cstheme="minorHAnsi"/>
          <w:szCs w:val="24"/>
        </w:rPr>
        <w:t xml:space="preserve">. </w:t>
      </w:r>
    </w:p>
    <w:p w14:paraId="2FF0B419" w14:textId="165088E9" w:rsidR="00B46E5E" w:rsidRPr="009339F8" w:rsidRDefault="005525B5" w:rsidP="00D4419A">
      <w:pPr>
        <w:spacing w:line="276" w:lineRule="auto"/>
        <w:ind w:firstLine="360"/>
        <w:rPr>
          <w:rFonts w:asciiTheme="minorHAnsi" w:hAnsiTheme="minorHAnsi" w:cstheme="minorHAnsi"/>
          <w:szCs w:val="24"/>
        </w:rPr>
      </w:pPr>
      <w:r w:rsidRPr="009339F8">
        <w:rPr>
          <w:rFonts w:asciiTheme="minorHAnsi" w:hAnsiTheme="minorHAnsi" w:cstheme="minorHAnsi"/>
          <w:szCs w:val="24"/>
        </w:rPr>
        <w:t>Asystenci rodziny realizowali działania mające na celu przywrócenie rodzinie zdolności do samodzielnego, prawidłowego wypełniania funkcji opiekuńczo – wychowawczej. Działania te obejmowały w szczególności pedagogizacj</w:t>
      </w:r>
      <w:r w:rsidR="002F7E98" w:rsidRPr="009339F8">
        <w:rPr>
          <w:rFonts w:asciiTheme="minorHAnsi" w:hAnsiTheme="minorHAnsi" w:cstheme="minorHAnsi"/>
          <w:szCs w:val="24"/>
        </w:rPr>
        <w:t>ę</w:t>
      </w:r>
      <w:r w:rsidRPr="009339F8">
        <w:rPr>
          <w:rFonts w:asciiTheme="minorHAnsi" w:hAnsiTheme="minorHAnsi" w:cstheme="minorHAnsi"/>
          <w:szCs w:val="24"/>
        </w:rPr>
        <w:t xml:space="preserve"> rodziców i</w:t>
      </w:r>
      <w:r w:rsidR="00D15549" w:rsidRPr="009339F8">
        <w:rPr>
          <w:rFonts w:asciiTheme="minorHAnsi" w:hAnsiTheme="minorHAnsi" w:cstheme="minorHAnsi"/>
          <w:szCs w:val="24"/>
        </w:rPr>
        <w:t> </w:t>
      </w:r>
      <w:r w:rsidRPr="009339F8">
        <w:rPr>
          <w:rFonts w:asciiTheme="minorHAnsi" w:hAnsiTheme="minorHAnsi" w:cstheme="minorHAnsi"/>
          <w:szCs w:val="24"/>
        </w:rPr>
        <w:t>opiekunów, poradnictwo i trening w</w:t>
      </w:r>
      <w:r w:rsidR="006B026C">
        <w:rPr>
          <w:rFonts w:asciiTheme="minorHAnsi" w:hAnsiTheme="minorHAnsi" w:cstheme="minorHAnsi"/>
          <w:szCs w:val="24"/>
        </w:rPr>
        <w:t> </w:t>
      </w:r>
      <w:r w:rsidRPr="009339F8">
        <w:rPr>
          <w:rFonts w:asciiTheme="minorHAnsi" w:hAnsiTheme="minorHAnsi" w:cstheme="minorHAnsi"/>
          <w:szCs w:val="24"/>
        </w:rPr>
        <w:t xml:space="preserve">zakresie prowadzenia gospodarstwa domowego, </w:t>
      </w:r>
      <w:r w:rsidR="00BE2428" w:rsidRPr="009339F8">
        <w:rPr>
          <w:rFonts w:asciiTheme="minorHAnsi" w:hAnsiTheme="minorHAnsi" w:cstheme="minorHAnsi"/>
          <w:szCs w:val="24"/>
        </w:rPr>
        <w:t>poprawy sytuacji</w:t>
      </w:r>
      <w:r w:rsidRPr="009339F8">
        <w:rPr>
          <w:rFonts w:asciiTheme="minorHAnsi" w:hAnsiTheme="minorHAnsi" w:cstheme="minorHAnsi"/>
          <w:szCs w:val="24"/>
        </w:rPr>
        <w:t xml:space="preserve"> mieszkaniowej, zdrowotnej, finansowej i zawodowej. Realizując zadania z zakresu wspi</w:t>
      </w:r>
      <w:r w:rsidR="002F7E98" w:rsidRPr="009339F8">
        <w:rPr>
          <w:rFonts w:asciiTheme="minorHAnsi" w:hAnsiTheme="minorHAnsi" w:cstheme="minorHAnsi"/>
          <w:szCs w:val="24"/>
        </w:rPr>
        <w:t>e</w:t>
      </w:r>
      <w:r w:rsidRPr="009339F8">
        <w:rPr>
          <w:rFonts w:asciiTheme="minorHAnsi" w:hAnsiTheme="minorHAnsi" w:cstheme="minorHAnsi"/>
          <w:szCs w:val="24"/>
        </w:rPr>
        <w:t>rania rodziny</w:t>
      </w:r>
      <w:r w:rsidR="002F7E98" w:rsidRPr="009339F8">
        <w:rPr>
          <w:rFonts w:asciiTheme="minorHAnsi" w:hAnsiTheme="minorHAnsi" w:cstheme="minorHAnsi"/>
          <w:szCs w:val="24"/>
        </w:rPr>
        <w:t>,</w:t>
      </w:r>
      <w:r w:rsidRPr="009339F8">
        <w:rPr>
          <w:rFonts w:asciiTheme="minorHAnsi" w:hAnsiTheme="minorHAnsi" w:cstheme="minorHAnsi"/>
          <w:szCs w:val="24"/>
        </w:rPr>
        <w:t xml:space="preserve"> asystencji współpracowali </w:t>
      </w:r>
      <w:r w:rsidR="002F7E98" w:rsidRPr="009339F8">
        <w:rPr>
          <w:rFonts w:asciiTheme="minorHAnsi" w:hAnsiTheme="minorHAnsi" w:cstheme="minorHAnsi"/>
          <w:szCs w:val="24"/>
        </w:rPr>
        <w:t xml:space="preserve">m. in. </w:t>
      </w:r>
      <w:r w:rsidRPr="009339F8">
        <w:rPr>
          <w:rFonts w:asciiTheme="minorHAnsi" w:hAnsiTheme="minorHAnsi" w:cstheme="minorHAnsi"/>
          <w:szCs w:val="24"/>
        </w:rPr>
        <w:t>z</w:t>
      </w:r>
      <w:r w:rsidR="00D15549" w:rsidRPr="009339F8">
        <w:rPr>
          <w:rFonts w:asciiTheme="minorHAnsi" w:hAnsiTheme="minorHAnsi" w:cstheme="minorHAnsi"/>
          <w:szCs w:val="24"/>
        </w:rPr>
        <w:t> </w:t>
      </w:r>
      <w:r w:rsidR="002F7E98" w:rsidRPr="009339F8">
        <w:rPr>
          <w:rFonts w:asciiTheme="minorHAnsi" w:hAnsiTheme="minorHAnsi" w:cstheme="minorHAnsi"/>
          <w:szCs w:val="24"/>
        </w:rPr>
        <w:t>pracownikami socjalnymi, koordynatorami rodzinnej pieczy zastępczej, placówkami opiekuńczo – wychowawczymi, placówkami oświatowymi i</w:t>
      </w:r>
      <w:r w:rsidR="006B026C">
        <w:rPr>
          <w:rFonts w:asciiTheme="minorHAnsi" w:hAnsiTheme="minorHAnsi" w:cstheme="minorHAnsi"/>
          <w:szCs w:val="24"/>
        </w:rPr>
        <w:t> </w:t>
      </w:r>
      <w:r w:rsidR="002F7E98" w:rsidRPr="009339F8">
        <w:rPr>
          <w:rFonts w:asciiTheme="minorHAnsi" w:hAnsiTheme="minorHAnsi" w:cstheme="minorHAnsi"/>
          <w:szCs w:val="24"/>
        </w:rPr>
        <w:t>medycznymi, świetlicami środowiskowymi i socjoterapeutycznymi czy organizacjami pozarządowymi.</w:t>
      </w:r>
    </w:p>
    <w:p w14:paraId="5225161A" w14:textId="27138736" w:rsidR="00B46E5E" w:rsidRPr="009339F8" w:rsidRDefault="00B46E5E" w:rsidP="00D4419A">
      <w:pPr>
        <w:spacing w:line="276" w:lineRule="auto"/>
        <w:ind w:firstLine="360"/>
        <w:rPr>
          <w:rFonts w:asciiTheme="minorHAnsi" w:hAnsiTheme="minorHAnsi" w:cstheme="minorHAnsi"/>
          <w:szCs w:val="24"/>
        </w:rPr>
      </w:pPr>
      <w:r w:rsidRPr="009339F8">
        <w:rPr>
          <w:rFonts w:asciiTheme="minorHAnsi" w:hAnsiTheme="minorHAnsi" w:cstheme="minorHAnsi"/>
          <w:szCs w:val="24"/>
        </w:rPr>
        <w:t xml:space="preserve">W latach </w:t>
      </w:r>
      <w:r w:rsidR="00CE07D1" w:rsidRPr="009339F8">
        <w:rPr>
          <w:rFonts w:asciiTheme="minorHAnsi" w:hAnsiTheme="minorHAnsi" w:cstheme="minorHAnsi"/>
          <w:szCs w:val="24"/>
        </w:rPr>
        <w:t>2</w:t>
      </w:r>
      <w:r w:rsidRPr="009339F8">
        <w:rPr>
          <w:rFonts w:asciiTheme="minorHAnsi" w:hAnsiTheme="minorHAnsi" w:cstheme="minorHAnsi"/>
          <w:szCs w:val="24"/>
        </w:rPr>
        <w:t>021</w:t>
      </w:r>
      <w:r w:rsidR="00CE07D1" w:rsidRPr="009339F8">
        <w:rPr>
          <w:rFonts w:asciiTheme="minorHAnsi" w:hAnsiTheme="minorHAnsi" w:cstheme="minorHAnsi"/>
          <w:szCs w:val="24"/>
        </w:rPr>
        <w:t xml:space="preserve"> – 2022</w:t>
      </w:r>
      <w:r w:rsidRPr="009339F8">
        <w:rPr>
          <w:rFonts w:asciiTheme="minorHAnsi" w:hAnsiTheme="minorHAnsi" w:cstheme="minorHAnsi"/>
          <w:szCs w:val="24"/>
        </w:rPr>
        <w:t xml:space="preserve"> do Miejskiego </w:t>
      </w:r>
      <w:r w:rsidR="00CE07D1" w:rsidRPr="009339F8">
        <w:rPr>
          <w:rFonts w:asciiTheme="minorHAnsi" w:hAnsiTheme="minorHAnsi" w:cstheme="minorHAnsi"/>
          <w:szCs w:val="24"/>
        </w:rPr>
        <w:t>O</w:t>
      </w:r>
      <w:r w:rsidRPr="009339F8">
        <w:rPr>
          <w:rFonts w:asciiTheme="minorHAnsi" w:hAnsiTheme="minorHAnsi" w:cstheme="minorHAnsi"/>
          <w:szCs w:val="24"/>
        </w:rPr>
        <w:t xml:space="preserve">środka </w:t>
      </w:r>
      <w:r w:rsidR="00CE07D1" w:rsidRPr="009339F8">
        <w:rPr>
          <w:rFonts w:asciiTheme="minorHAnsi" w:hAnsiTheme="minorHAnsi" w:cstheme="minorHAnsi"/>
          <w:szCs w:val="24"/>
        </w:rPr>
        <w:t>P</w:t>
      </w:r>
      <w:r w:rsidRPr="009339F8">
        <w:rPr>
          <w:rFonts w:asciiTheme="minorHAnsi" w:hAnsiTheme="minorHAnsi" w:cstheme="minorHAnsi"/>
          <w:szCs w:val="24"/>
        </w:rPr>
        <w:t xml:space="preserve">omocy </w:t>
      </w:r>
      <w:r w:rsidR="00CE07D1" w:rsidRPr="009339F8">
        <w:rPr>
          <w:rFonts w:asciiTheme="minorHAnsi" w:hAnsiTheme="minorHAnsi" w:cstheme="minorHAnsi"/>
          <w:szCs w:val="24"/>
        </w:rPr>
        <w:t>R</w:t>
      </w:r>
      <w:r w:rsidRPr="009339F8">
        <w:rPr>
          <w:rFonts w:asciiTheme="minorHAnsi" w:hAnsiTheme="minorHAnsi" w:cstheme="minorHAnsi"/>
          <w:szCs w:val="24"/>
        </w:rPr>
        <w:t xml:space="preserve">odzinie w Białymstoku </w:t>
      </w:r>
      <w:r w:rsidR="00CE07D1" w:rsidRPr="009339F8">
        <w:rPr>
          <w:rFonts w:asciiTheme="minorHAnsi" w:hAnsiTheme="minorHAnsi" w:cstheme="minorHAnsi"/>
          <w:szCs w:val="24"/>
        </w:rPr>
        <w:t>nie wpłynął żaden wniosek o objęcie wsparciem asystenta rodziny z ustawy „Za życiem”. W 2021 roku asystenci udzielili porad 15 kobietom w ciąży, natomiast w</w:t>
      </w:r>
      <w:r w:rsidR="00D15549" w:rsidRPr="009339F8">
        <w:rPr>
          <w:rFonts w:asciiTheme="minorHAnsi" w:hAnsiTheme="minorHAnsi" w:cstheme="minorHAnsi"/>
          <w:szCs w:val="24"/>
        </w:rPr>
        <w:t> </w:t>
      </w:r>
      <w:r w:rsidR="00CE07D1" w:rsidRPr="009339F8">
        <w:rPr>
          <w:rFonts w:asciiTheme="minorHAnsi" w:hAnsiTheme="minorHAnsi" w:cstheme="minorHAnsi"/>
          <w:szCs w:val="24"/>
        </w:rPr>
        <w:t>2022 roku asystenci rodziny świadczyli poradnictwo 7 kobietom w ciąży.</w:t>
      </w:r>
    </w:p>
    <w:p w14:paraId="780976B5" w14:textId="0F255EBC" w:rsidR="00B46E5E" w:rsidRPr="009339F8" w:rsidRDefault="005A4CFD" w:rsidP="00D4419A">
      <w:pPr>
        <w:spacing w:line="276" w:lineRule="auto"/>
        <w:ind w:firstLine="360"/>
        <w:rPr>
          <w:rFonts w:asciiTheme="minorHAnsi" w:hAnsiTheme="minorHAnsi" w:cstheme="minorHAnsi"/>
          <w:szCs w:val="24"/>
        </w:rPr>
      </w:pPr>
      <w:r w:rsidRPr="009339F8">
        <w:rPr>
          <w:rFonts w:asciiTheme="minorHAnsi" w:hAnsiTheme="minorHAnsi" w:cstheme="minorHAnsi"/>
          <w:szCs w:val="24"/>
        </w:rPr>
        <w:t>W celu wspierania rodziny przeżywającej trudności w wypełnianiu funkcji opiekuńczo – wychowawczych, rodzina może zostać objęta pomocą rodziny wspierającej. Rodzina wspierająca, przy współpracy asystenta rodziny, pomaga rodzinie prze</w:t>
      </w:r>
      <w:r w:rsidR="002125F1" w:rsidRPr="009339F8">
        <w:rPr>
          <w:rFonts w:asciiTheme="minorHAnsi" w:hAnsiTheme="minorHAnsi" w:cstheme="minorHAnsi"/>
          <w:szCs w:val="24"/>
        </w:rPr>
        <w:t>ż</w:t>
      </w:r>
      <w:r w:rsidRPr="009339F8">
        <w:rPr>
          <w:rFonts w:asciiTheme="minorHAnsi" w:hAnsiTheme="minorHAnsi" w:cstheme="minorHAnsi"/>
          <w:szCs w:val="24"/>
        </w:rPr>
        <w:t>ywającej trudności w</w:t>
      </w:r>
      <w:r w:rsidR="006B026C">
        <w:rPr>
          <w:rFonts w:asciiTheme="minorHAnsi" w:hAnsiTheme="minorHAnsi" w:cstheme="minorHAnsi"/>
          <w:szCs w:val="24"/>
        </w:rPr>
        <w:t> </w:t>
      </w:r>
      <w:r w:rsidRPr="009339F8">
        <w:rPr>
          <w:rFonts w:asciiTheme="minorHAnsi" w:hAnsiTheme="minorHAnsi" w:cstheme="minorHAnsi"/>
          <w:szCs w:val="24"/>
        </w:rPr>
        <w:t>opiece i wychowaniu dziecka, prowadzeniu gospodarstwa domowego, kształtowaniu i</w:t>
      </w:r>
      <w:r w:rsidR="006B026C">
        <w:rPr>
          <w:rFonts w:asciiTheme="minorHAnsi" w:hAnsiTheme="minorHAnsi" w:cstheme="minorHAnsi"/>
          <w:szCs w:val="24"/>
        </w:rPr>
        <w:t> </w:t>
      </w:r>
      <w:r w:rsidRPr="009339F8">
        <w:rPr>
          <w:rFonts w:asciiTheme="minorHAnsi" w:hAnsiTheme="minorHAnsi" w:cstheme="minorHAnsi"/>
          <w:szCs w:val="24"/>
        </w:rPr>
        <w:t>wypełnianiu podstawowych ról społecznych. W latach 2021 – 2022 nie wystąpiły potrzeby zapewnienia wsparcia w</w:t>
      </w:r>
      <w:r w:rsidR="00D15549" w:rsidRPr="009339F8">
        <w:rPr>
          <w:rFonts w:asciiTheme="minorHAnsi" w:hAnsiTheme="minorHAnsi" w:cstheme="minorHAnsi"/>
          <w:szCs w:val="24"/>
        </w:rPr>
        <w:t> </w:t>
      </w:r>
      <w:r w:rsidRPr="009339F8">
        <w:rPr>
          <w:rFonts w:asciiTheme="minorHAnsi" w:hAnsiTheme="minorHAnsi" w:cstheme="minorHAnsi"/>
          <w:szCs w:val="24"/>
        </w:rPr>
        <w:t>formie rodziny wspierającej.</w:t>
      </w:r>
    </w:p>
    <w:p w14:paraId="59BE1A33" w14:textId="7F82D8C6" w:rsidR="005A4CFD" w:rsidRPr="009339F8" w:rsidRDefault="002F7E98" w:rsidP="00D4419A">
      <w:pPr>
        <w:spacing w:line="276" w:lineRule="auto"/>
        <w:ind w:firstLine="360"/>
        <w:rPr>
          <w:rFonts w:asciiTheme="minorHAnsi" w:hAnsiTheme="minorHAnsi" w:cstheme="minorHAnsi"/>
          <w:szCs w:val="24"/>
        </w:rPr>
      </w:pPr>
      <w:r w:rsidRPr="009339F8">
        <w:rPr>
          <w:rFonts w:asciiTheme="minorHAnsi" w:hAnsiTheme="minorHAnsi" w:cstheme="minorHAnsi"/>
          <w:szCs w:val="24"/>
        </w:rPr>
        <w:t xml:space="preserve">Rodzinom, które nie korzystały ze wsparcia asystenta rodziny, a potrzebowały pomocy </w:t>
      </w:r>
      <w:r w:rsidR="0099416D" w:rsidRPr="009339F8">
        <w:rPr>
          <w:rFonts w:asciiTheme="minorHAnsi" w:hAnsiTheme="minorHAnsi" w:cstheme="minorHAnsi"/>
          <w:szCs w:val="24"/>
        </w:rPr>
        <w:t>także</w:t>
      </w:r>
      <w:r w:rsidRPr="009339F8">
        <w:rPr>
          <w:rFonts w:asciiTheme="minorHAnsi" w:hAnsiTheme="minorHAnsi" w:cstheme="minorHAnsi"/>
          <w:szCs w:val="24"/>
        </w:rPr>
        <w:t xml:space="preserve"> w sprawach opiekuńczo – wychowawczych, </w:t>
      </w:r>
      <w:r w:rsidR="0099416D" w:rsidRPr="009339F8">
        <w:rPr>
          <w:rFonts w:asciiTheme="minorHAnsi" w:hAnsiTheme="minorHAnsi" w:cstheme="minorHAnsi"/>
          <w:szCs w:val="24"/>
        </w:rPr>
        <w:t xml:space="preserve">pracę socjalną świadczyli </w:t>
      </w:r>
      <w:r w:rsidR="0018659B" w:rsidRPr="009339F8">
        <w:rPr>
          <w:rFonts w:asciiTheme="minorHAnsi" w:hAnsiTheme="minorHAnsi" w:cstheme="minorHAnsi"/>
          <w:szCs w:val="24"/>
        </w:rPr>
        <w:t>pracownicy socjalni MOPR</w:t>
      </w:r>
      <w:r w:rsidRPr="009339F8">
        <w:rPr>
          <w:rFonts w:asciiTheme="minorHAnsi" w:hAnsiTheme="minorHAnsi" w:cstheme="minorHAnsi"/>
          <w:szCs w:val="24"/>
        </w:rPr>
        <w:t>. Pracownicy socjalni prowadzili także monitoring środo</w:t>
      </w:r>
      <w:r w:rsidR="0018659B" w:rsidRPr="009339F8">
        <w:rPr>
          <w:rFonts w:asciiTheme="minorHAnsi" w:hAnsiTheme="minorHAnsi" w:cstheme="minorHAnsi"/>
          <w:szCs w:val="24"/>
        </w:rPr>
        <w:t>wisk</w:t>
      </w:r>
      <w:r w:rsidRPr="009339F8">
        <w:rPr>
          <w:rFonts w:asciiTheme="minorHAnsi" w:hAnsiTheme="minorHAnsi" w:cstheme="minorHAnsi"/>
          <w:szCs w:val="24"/>
        </w:rPr>
        <w:t xml:space="preserve"> zagro</w:t>
      </w:r>
      <w:r w:rsidR="0018659B" w:rsidRPr="009339F8">
        <w:rPr>
          <w:rFonts w:asciiTheme="minorHAnsi" w:hAnsiTheme="minorHAnsi" w:cstheme="minorHAnsi"/>
          <w:szCs w:val="24"/>
        </w:rPr>
        <w:t>ż</w:t>
      </w:r>
      <w:r w:rsidRPr="009339F8">
        <w:rPr>
          <w:rFonts w:asciiTheme="minorHAnsi" w:hAnsiTheme="minorHAnsi" w:cstheme="minorHAnsi"/>
          <w:szCs w:val="24"/>
        </w:rPr>
        <w:t>onych kryzysem</w:t>
      </w:r>
      <w:r w:rsidR="0018659B" w:rsidRPr="009339F8">
        <w:rPr>
          <w:rFonts w:asciiTheme="minorHAnsi" w:hAnsiTheme="minorHAnsi" w:cstheme="minorHAnsi"/>
          <w:szCs w:val="24"/>
        </w:rPr>
        <w:t xml:space="preserve"> </w:t>
      </w:r>
      <w:r w:rsidRPr="009339F8">
        <w:rPr>
          <w:rFonts w:asciiTheme="minorHAnsi" w:hAnsiTheme="minorHAnsi" w:cstheme="minorHAnsi"/>
          <w:szCs w:val="24"/>
        </w:rPr>
        <w:t>lub prze</w:t>
      </w:r>
      <w:r w:rsidR="0018659B" w:rsidRPr="009339F8">
        <w:rPr>
          <w:rFonts w:asciiTheme="minorHAnsi" w:hAnsiTheme="minorHAnsi" w:cstheme="minorHAnsi"/>
          <w:szCs w:val="24"/>
        </w:rPr>
        <w:t>ż</w:t>
      </w:r>
      <w:r w:rsidRPr="009339F8">
        <w:rPr>
          <w:rFonts w:asciiTheme="minorHAnsi" w:hAnsiTheme="minorHAnsi" w:cstheme="minorHAnsi"/>
          <w:szCs w:val="24"/>
        </w:rPr>
        <w:t>ywających trudności w wypełnianiu funkcji opiekuńczo – wychowawczej. W 2022 r</w:t>
      </w:r>
      <w:r w:rsidR="00D15549" w:rsidRPr="009339F8">
        <w:rPr>
          <w:rFonts w:asciiTheme="minorHAnsi" w:hAnsiTheme="minorHAnsi" w:cstheme="minorHAnsi"/>
          <w:szCs w:val="24"/>
        </w:rPr>
        <w:t>oku</w:t>
      </w:r>
      <w:r w:rsidR="0018659B" w:rsidRPr="009339F8">
        <w:rPr>
          <w:rFonts w:asciiTheme="minorHAnsi" w:hAnsiTheme="minorHAnsi" w:cstheme="minorHAnsi"/>
          <w:szCs w:val="24"/>
        </w:rPr>
        <w:t xml:space="preserve"> monitoring sytuacji dziecka prowadzony był w 114 rodzinach </w:t>
      </w:r>
      <w:r w:rsidR="00BE2428" w:rsidRPr="009339F8">
        <w:rPr>
          <w:rFonts w:asciiTheme="minorHAnsi" w:hAnsiTheme="minorHAnsi" w:cstheme="minorHAnsi"/>
          <w:szCs w:val="24"/>
        </w:rPr>
        <w:t>(w</w:t>
      </w:r>
      <w:r w:rsidR="0018659B" w:rsidRPr="009339F8">
        <w:rPr>
          <w:rFonts w:asciiTheme="minorHAnsi" w:hAnsiTheme="minorHAnsi" w:cstheme="minorHAnsi"/>
          <w:szCs w:val="24"/>
        </w:rPr>
        <w:t xml:space="preserve"> 2021 roku – w</w:t>
      </w:r>
      <w:r w:rsidR="006B026C">
        <w:rPr>
          <w:rFonts w:asciiTheme="minorHAnsi" w:hAnsiTheme="minorHAnsi" w:cstheme="minorHAnsi"/>
          <w:szCs w:val="24"/>
        </w:rPr>
        <w:t> </w:t>
      </w:r>
      <w:r w:rsidR="0018659B" w:rsidRPr="009339F8">
        <w:rPr>
          <w:rFonts w:asciiTheme="minorHAnsi" w:hAnsiTheme="minorHAnsi" w:cstheme="minorHAnsi"/>
          <w:szCs w:val="24"/>
        </w:rPr>
        <w:t xml:space="preserve">131 rodzinach). </w:t>
      </w:r>
      <w:r w:rsidRPr="009339F8">
        <w:rPr>
          <w:rFonts w:asciiTheme="minorHAnsi" w:hAnsiTheme="minorHAnsi" w:cstheme="minorHAnsi"/>
          <w:szCs w:val="24"/>
        </w:rPr>
        <w:t xml:space="preserve"> </w:t>
      </w:r>
    </w:p>
    <w:p w14:paraId="4C40713E" w14:textId="77777777" w:rsidR="004625D0" w:rsidRPr="009339F8" w:rsidRDefault="004625D0" w:rsidP="00D4419A">
      <w:pPr>
        <w:spacing w:line="276" w:lineRule="auto"/>
        <w:ind w:firstLine="360"/>
        <w:rPr>
          <w:rFonts w:asciiTheme="minorHAnsi" w:hAnsiTheme="minorHAnsi" w:cstheme="minorHAnsi"/>
          <w:szCs w:val="24"/>
        </w:rPr>
      </w:pPr>
    </w:p>
    <w:p w14:paraId="7B8AF615" w14:textId="1F1CDF1F" w:rsidR="0018659B" w:rsidRPr="009339F8" w:rsidRDefault="0018659B" w:rsidP="00D4419A">
      <w:pPr>
        <w:pStyle w:val="Akapitzlist"/>
        <w:numPr>
          <w:ilvl w:val="0"/>
          <w:numId w:val="4"/>
        </w:numPr>
        <w:spacing w:line="276" w:lineRule="auto"/>
        <w:outlineLvl w:val="1"/>
        <w:rPr>
          <w:rFonts w:asciiTheme="minorHAnsi" w:hAnsiTheme="minorHAnsi" w:cstheme="minorHAnsi"/>
          <w:b/>
          <w:bCs/>
          <w:szCs w:val="24"/>
          <w:u w:val="single"/>
        </w:rPr>
      </w:pPr>
      <w:bookmarkStart w:id="7" w:name="_Toc145957488"/>
      <w:r w:rsidRPr="009339F8">
        <w:rPr>
          <w:rFonts w:asciiTheme="minorHAnsi" w:hAnsiTheme="minorHAnsi" w:cstheme="minorHAnsi"/>
          <w:szCs w:val="24"/>
          <w:u w:val="single"/>
        </w:rPr>
        <w:t>Pomoc w opiece i wychowaniu dziecka</w:t>
      </w:r>
      <w:bookmarkEnd w:id="7"/>
    </w:p>
    <w:p w14:paraId="0364D315" w14:textId="77777777" w:rsidR="004625D0" w:rsidRPr="009339F8" w:rsidRDefault="004625D0" w:rsidP="00D4419A">
      <w:pPr>
        <w:pStyle w:val="Akapitzlist"/>
        <w:spacing w:line="276" w:lineRule="auto"/>
        <w:ind w:firstLine="0"/>
        <w:rPr>
          <w:rFonts w:asciiTheme="minorHAnsi" w:hAnsiTheme="minorHAnsi" w:cstheme="minorHAnsi"/>
          <w:b/>
          <w:bCs/>
          <w:szCs w:val="24"/>
          <w:u w:val="single"/>
        </w:rPr>
      </w:pPr>
    </w:p>
    <w:p w14:paraId="010255AA" w14:textId="1BE9AE9C" w:rsidR="00496B26" w:rsidRPr="009339F8" w:rsidRDefault="0018659B" w:rsidP="00D4419A">
      <w:pPr>
        <w:spacing w:line="276" w:lineRule="auto"/>
        <w:ind w:firstLine="360"/>
        <w:rPr>
          <w:rFonts w:asciiTheme="minorHAnsi" w:hAnsiTheme="minorHAnsi" w:cstheme="minorHAnsi"/>
          <w:szCs w:val="24"/>
        </w:rPr>
      </w:pPr>
      <w:r w:rsidRPr="009339F8">
        <w:rPr>
          <w:rFonts w:asciiTheme="minorHAnsi" w:hAnsiTheme="minorHAnsi" w:cstheme="minorHAnsi"/>
          <w:szCs w:val="24"/>
        </w:rPr>
        <w:t>W celu wsparcia rodziny dziecko może zostać objęte opieką i wychowaniem w</w:t>
      </w:r>
      <w:r w:rsidR="00D15549" w:rsidRPr="009339F8">
        <w:rPr>
          <w:rFonts w:asciiTheme="minorHAnsi" w:hAnsiTheme="minorHAnsi" w:cstheme="minorHAnsi"/>
          <w:szCs w:val="24"/>
        </w:rPr>
        <w:t> </w:t>
      </w:r>
      <w:r w:rsidRPr="009339F8">
        <w:rPr>
          <w:rFonts w:asciiTheme="minorHAnsi" w:hAnsiTheme="minorHAnsi" w:cstheme="minorHAnsi"/>
          <w:szCs w:val="24"/>
        </w:rPr>
        <w:t>placówce wsparcia dziennego. Placówk</w:t>
      </w:r>
      <w:r w:rsidR="00431A8E" w:rsidRPr="009339F8">
        <w:rPr>
          <w:rFonts w:asciiTheme="minorHAnsi" w:hAnsiTheme="minorHAnsi" w:cstheme="minorHAnsi"/>
          <w:szCs w:val="24"/>
        </w:rPr>
        <w:t>ę</w:t>
      </w:r>
      <w:r w:rsidRPr="009339F8">
        <w:rPr>
          <w:rFonts w:asciiTheme="minorHAnsi" w:hAnsiTheme="minorHAnsi" w:cstheme="minorHAnsi"/>
          <w:szCs w:val="24"/>
        </w:rPr>
        <w:t xml:space="preserve"> wsparcia </w:t>
      </w:r>
      <w:r w:rsidR="00431A8E" w:rsidRPr="009339F8">
        <w:rPr>
          <w:rFonts w:asciiTheme="minorHAnsi" w:hAnsiTheme="minorHAnsi" w:cstheme="minorHAnsi"/>
          <w:szCs w:val="24"/>
        </w:rPr>
        <w:t>dziennego prowadzi gmina lub podmiot, któremu gmina zleciła realizacje tego zadania. Powiat może prowadzić lub zlecić prowadzenie placówki wsparcia dziennego o zasięgu ponadgminnym.</w:t>
      </w:r>
      <w:r w:rsidR="00827C55" w:rsidRPr="009339F8">
        <w:rPr>
          <w:rFonts w:asciiTheme="minorHAnsi" w:hAnsiTheme="minorHAnsi" w:cstheme="minorHAnsi"/>
          <w:szCs w:val="24"/>
        </w:rPr>
        <w:t xml:space="preserve"> Placówki te współpracują z</w:t>
      </w:r>
      <w:r w:rsidR="006B026C">
        <w:rPr>
          <w:rFonts w:asciiTheme="minorHAnsi" w:hAnsiTheme="minorHAnsi" w:cstheme="minorHAnsi"/>
          <w:szCs w:val="24"/>
        </w:rPr>
        <w:t> </w:t>
      </w:r>
      <w:r w:rsidR="00827C55" w:rsidRPr="009339F8">
        <w:rPr>
          <w:rFonts w:asciiTheme="minorHAnsi" w:hAnsiTheme="minorHAnsi" w:cstheme="minorHAnsi"/>
          <w:szCs w:val="24"/>
        </w:rPr>
        <w:t>rodzicami lub opiekunami dziecka, a także z placówkami oświatowymi i leczniczymi. Pobyt w placówce wsparcia dziennego jest nieodpłatny i</w:t>
      </w:r>
      <w:r w:rsidR="00D15549" w:rsidRPr="009339F8">
        <w:rPr>
          <w:rFonts w:asciiTheme="minorHAnsi" w:hAnsiTheme="minorHAnsi" w:cstheme="minorHAnsi"/>
          <w:szCs w:val="24"/>
        </w:rPr>
        <w:t> </w:t>
      </w:r>
      <w:r w:rsidR="00827C55" w:rsidRPr="009339F8">
        <w:rPr>
          <w:rFonts w:asciiTheme="minorHAnsi" w:hAnsiTheme="minorHAnsi" w:cstheme="minorHAnsi"/>
          <w:szCs w:val="24"/>
        </w:rPr>
        <w:t>dobrowolny, chyba że dziecko zostanie skierowane do takiej placówki przez sąd.</w:t>
      </w:r>
    </w:p>
    <w:p w14:paraId="356BF237" w14:textId="77777777" w:rsidR="004625D0" w:rsidRPr="009339F8" w:rsidRDefault="004625D0" w:rsidP="00D4419A">
      <w:pPr>
        <w:spacing w:line="276" w:lineRule="auto"/>
        <w:ind w:firstLine="360"/>
        <w:rPr>
          <w:rFonts w:asciiTheme="minorHAnsi" w:hAnsiTheme="minorHAnsi" w:cstheme="minorHAnsi"/>
          <w:szCs w:val="24"/>
        </w:rPr>
      </w:pPr>
    </w:p>
    <w:p w14:paraId="6F142FE1" w14:textId="45A93AD8" w:rsidR="00F3534C" w:rsidRPr="009339F8" w:rsidRDefault="00431A8E" w:rsidP="00D4419A">
      <w:pPr>
        <w:spacing w:line="276" w:lineRule="auto"/>
        <w:ind w:firstLine="360"/>
        <w:rPr>
          <w:rFonts w:asciiTheme="minorHAnsi" w:hAnsiTheme="minorHAnsi" w:cstheme="minorHAnsi"/>
          <w:szCs w:val="24"/>
        </w:rPr>
      </w:pPr>
      <w:r w:rsidRPr="009339F8">
        <w:rPr>
          <w:rFonts w:asciiTheme="minorHAnsi" w:hAnsiTheme="minorHAnsi" w:cstheme="minorHAnsi"/>
          <w:szCs w:val="24"/>
        </w:rPr>
        <w:t>W 2022 r</w:t>
      </w:r>
      <w:r w:rsidR="00D15549" w:rsidRPr="009339F8">
        <w:rPr>
          <w:rFonts w:asciiTheme="minorHAnsi" w:hAnsiTheme="minorHAnsi" w:cstheme="minorHAnsi"/>
          <w:szCs w:val="24"/>
        </w:rPr>
        <w:t>oku</w:t>
      </w:r>
      <w:r w:rsidRPr="009339F8">
        <w:rPr>
          <w:rFonts w:asciiTheme="minorHAnsi" w:hAnsiTheme="minorHAnsi" w:cstheme="minorHAnsi"/>
          <w:szCs w:val="24"/>
        </w:rPr>
        <w:t xml:space="preserve"> </w:t>
      </w:r>
      <w:r w:rsidR="000507C9">
        <w:rPr>
          <w:rFonts w:asciiTheme="minorHAnsi" w:hAnsiTheme="minorHAnsi" w:cstheme="minorHAnsi"/>
          <w:szCs w:val="24"/>
        </w:rPr>
        <w:t xml:space="preserve">w </w:t>
      </w:r>
      <w:r w:rsidRPr="009339F8">
        <w:rPr>
          <w:rFonts w:asciiTheme="minorHAnsi" w:hAnsiTheme="minorHAnsi" w:cstheme="minorHAnsi"/>
          <w:szCs w:val="24"/>
        </w:rPr>
        <w:t>Mi</w:t>
      </w:r>
      <w:r w:rsidR="000507C9">
        <w:rPr>
          <w:rFonts w:asciiTheme="minorHAnsi" w:hAnsiTheme="minorHAnsi" w:cstheme="minorHAnsi"/>
          <w:szCs w:val="24"/>
        </w:rPr>
        <w:t>eście</w:t>
      </w:r>
      <w:r w:rsidRPr="009339F8">
        <w:rPr>
          <w:rFonts w:asciiTheme="minorHAnsi" w:hAnsiTheme="minorHAnsi" w:cstheme="minorHAnsi"/>
          <w:szCs w:val="24"/>
        </w:rPr>
        <w:t xml:space="preserve"> Biały</w:t>
      </w:r>
      <w:r w:rsidR="000507C9">
        <w:rPr>
          <w:rFonts w:asciiTheme="minorHAnsi" w:hAnsiTheme="minorHAnsi" w:cstheme="minorHAnsi"/>
          <w:szCs w:val="24"/>
        </w:rPr>
        <w:t>mstoku funkcjonowało 13</w:t>
      </w:r>
      <w:r w:rsidRPr="009339F8">
        <w:rPr>
          <w:rFonts w:asciiTheme="minorHAnsi" w:hAnsiTheme="minorHAnsi" w:cstheme="minorHAnsi"/>
          <w:szCs w:val="24"/>
        </w:rPr>
        <w:t xml:space="preserve"> placów</w:t>
      </w:r>
      <w:r w:rsidR="000507C9">
        <w:rPr>
          <w:rFonts w:asciiTheme="minorHAnsi" w:hAnsiTheme="minorHAnsi" w:cstheme="minorHAnsi"/>
          <w:szCs w:val="24"/>
        </w:rPr>
        <w:t>ek</w:t>
      </w:r>
      <w:r w:rsidRPr="009339F8">
        <w:rPr>
          <w:rFonts w:asciiTheme="minorHAnsi" w:hAnsiTheme="minorHAnsi" w:cstheme="minorHAnsi"/>
          <w:szCs w:val="24"/>
        </w:rPr>
        <w:t xml:space="preserve"> wsparcia dziennego, </w:t>
      </w:r>
      <w:r w:rsidR="000507C9">
        <w:rPr>
          <w:rFonts w:asciiTheme="minorHAnsi" w:hAnsiTheme="minorHAnsi" w:cstheme="minorHAnsi"/>
          <w:szCs w:val="24"/>
        </w:rPr>
        <w:t>w</w:t>
      </w:r>
      <w:r w:rsidR="002E54B4">
        <w:rPr>
          <w:rFonts w:asciiTheme="minorHAnsi" w:hAnsiTheme="minorHAnsi" w:cstheme="minorHAnsi"/>
          <w:szCs w:val="24"/>
        </w:rPr>
        <w:t> </w:t>
      </w:r>
      <w:r w:rsidR="000507C9">
        <w:rPr>
          <w:rFonts w:asciiTheme="minorHAnsi" w:hAnsiTheme="minorHAnsi" w:cstheme="minorHAnsi"/>
          <w:szCs w:val="24"/>
        </w:rPr>
        <w:t xml:space="preserve">tym </w:t>
      </w:r>
      <w:r w:rsidRPr="009339F8">
        <w:rPr>
          <w:rFonts w:asciiTheme="minorHAnsi" w:hAnsiTheme="minorHAnsi" w:cstheme="minorHAnsi"/>
          <w:szCs w:val="24"/>
        </w:rPr>
        <w:t>11 placówek było prowadzonych przez organizacje pozarządowe</w:t>
      </w:r>
      <w:r w:rsidR="002E54B4">
        <w:rPr>
          <w:rFonts w:asciiTheme="minorHAnsi" w:hAnsiTheme="minorHAnsi" w:cstheme="minorHAnsi"/>
          <w:szCs w:val="24"/>
        </w:rPr>
        <w:t>. O</w:t>
      </w:r>
      <w:r w:rsidRPr="009339F8">
        <w:rPr>
          <w:rFonts w:asciiTheme="minorHAnsi" w:hAnsiTheme="minorHAnsi" w:cstheme="minorHAnsi"/>
          <w:szCs w:val="24"/>
        </w:rPr>
        <w:t>piek</w:t>
      </w:r>
      <w:r w:rsidR="006C67B9" w:rsidRPr="009339F8">
        <w:rPr>
          <w:rFonts w:asciiTheme="minorHAnsi" w:hAnsiTheme="minorHAnsi" w:cstheme="minorHAnsi"/>
          <w:szCs w:val="24"/>
        </w:rPr>
        <w:t>ą</w:t>
      </w:r>
      <w:r w:rsidRPr="009339F8">
        <w:rPr>
          <w:rFonts w:asciiTheme="minorHAnsi" w:hAnsiTheme="minorHAnsi" w:cstheme="minorHAnsi"/>
          <w:szCs w:val="24"/>
        </w:rPr>
        <w:t xml:space="preserve"> i</w:t>
      </w:r>
      <w:r w:rsidR="00D15549" w:rsidRPr="009339F8">
        <w:rPr>
          <w:rFonts w:asciiTheme="minorHAnsi" w:hAnsiTheme="minorHAnsi" w:cstheme="minorHAnsi"/>
          <w:szCs w:val="24"/>
        </w:rPr>
        <w:t> </w:t>
      </w:r>
      <w:r w:rsidRPr="009339F8">
        <w:rPr>
          <w:rFonts w:asciiTheme="minorHAnsi" w:hAnsiTheme="minorHAnsi" w:cstheme="minorHAnsi"/>
          <w:szCs w:val="24"/>
        </w:rPr>
        <w:t>wychowaniem w placówkach objętych było łącznie 520 dzieci</w:t>
      </w:r>
      <w:r w:rsidR="00D15549" w:rsidRPr="009339F8">
        <w:rPr>
          <w:rFonts w:asciiTheme="minorHAnsi" w:hAnsiTheme="minorHAnsi" w:cstheme="minorHAnsi"/>
          <w:szCs w:val="24"/>
        </w:rPr>
        <w:t>.</w:t>
      </w:r>
      <w:r w:rsidR="00F3534C" w:rsidRPr="009339F8">
        <w:rPr>
          <w:rFonts w:asciiTheme="minorHAnsi" w:hAnsiTheme="minorHAnsi" w:cstheme="minorHAnsi"/>
          <w:szCs w:val="24"/>
        </w:rPr>
        <w:t xml:space="preserve"> </w:t>
      </w:r>
      <w:r w:rsidR="00D15549" w:rsidRPr="009339F8">
        <w:rPr>
          <w:rFonts w:asciiTheme="minorHAnsi" w:hAnsiTheme="minorHAnsi" w:cstheme="minorHAnsi"/>
          <w:szCs w:val="24"/>
        </w:rPr>
        <w:t>W</w:t>
      </w:r>
      <w:r w:rsidRPr="009339F8">
        <w:rPr>
          <w:rFonts w:asciiTheme="minorHAnsi" w:hAnsiTheme="minorHAnsi" w:cstheme="minorHAnsi"/>
          <w:szCs w:val="24"/>
        </w:rPr>
        <w:t xml:space="preserve"> 2021 roku </w:t>
      </w:r>
      <w:r w:rsidR="002E54B4">
        <w:rPr>
          <w:rFonts w:asciiTheme="minorHAnsi" w:hAnsiTheme="minorHAnsi" w:cstheme="minorHAnsi"/>
          <w:szCs w:val="24"/>
        </w:rPr>
        <w:t>w Białymstoku funkcjonowało 16</w:t>
      </w:r>
      <w:r w:rsidRPr="009339F8">
        <w:rPr>
          <w:rFonts w:asciiTheme="minorHAnsi" w:hAnsiTheme="minorHAnsi" w:cstheme="minorHAnsi"/>
          <w:szCs w:val="24"/>
        </w:rPr>
        <w:t xml:space="preserve"> placó</w:t>
      </w:r>
      <w:r w:rsidR="002E54B4">
        <w:rPr>
          <w:rFonts w:asciiTheme="minorHAnsi" w:hAnsiTheme="minorHAnsi" w:cstheme="minorHAnsi"/>
          <w:szCs w:val="24"/>
        </w:rPr>
        <w:t>wek</w:t>
      </w:r>
      <w:r w:rsidRPr="009339F8">
        <w:rPr>
          <w:rFonts w:asciiTheme="minorHAnsi" w:hAnsiTheme="minorHAnsi" w:cstheme="minorHAnsi"/>
          <w:szCs w:val="24"/>
        </w:rPr>
        <w:t xml:space="preserve"> wsparcia dziennego, </w:t>
      </w:r>
      <w:r w:rsidR="002E54B4">
        <w:rPr>
          <w:rFonts w:asciiTheme="minorHAnsi" w:hAnsiTheme="minorHAnsi" w:cstheme="minorHAnsi"/>
          <w:szCs w:val="24"/>
        </w:rPr>
        <w:t xml:space="preserve">w tym </w:t>
      </w:r>
      <w:r w:rsidRPr="009339F8">
        <w:rPr>
          <w:rFonts w:asciiTheme="minorHAnsi" w:hAnsiTheme="minorHAnsi" w:cstheme="minorHAnsi"/>
          <w:szCs w:val="24"/>
        </w:rPr>
        <w:t>14 placówek było prowadzonych przez organizacje pozarządowe</w:t>
      </w:r>
      <w:r w:rsidR="002E54B4">
        <w:rPr>
          <w:rFonts w:asciiTheme="minorHAnsi" w:hAnsiTheme="minorHAnsi" w:cstheme="minorHAnsi"/>
          <w:szCs w:val="24"/>
        </w:rPr>
        <w:t>. O</w:t>
      </w:r>
      <w:r w:rsidR="006240AB" w:rsidRPr="009339F8">
        <w:rPr>
          <w:rFonts w:asciiTheme="minorHAnsi" w:hAnsiTheme="minorHAnsi" w:cstheme="minorHAnsi"/>
          <w:szCs w:val="24"/>
        </w:rPr>
        <w:t>piek</w:t>
      </w:r>
      <w:r w:rsidR="006C67B9" w:rsidRPr="009339F8">
        <w:rPr>
          <w:rFonts w:asciiTheme="minorHAnsi" w:hAnsiTheme="minorHAnsi" w:cstheme="minorHAnsi"/>
          <w:szCs w:val="24"/>
        </w:rPr>
        <w:t>ą</w:t>
      </w:r>
      <w:r w:rsidR="006240AB" w:rsidRPr="009339F8">
        <w:rPr>
          <w:rFonts w:asciiTheme="minorHAnsi" w:hAnsiTheme="minorHAnsi" w:cstheme="minorHAnsi"/>
          <w:szCs w:val="24"/>
        </w:rPr>
        <w:t xml:space="preserve"> i wychowaniem w</w:t>
      </w:r>
      <w:r w:rsidR="00D15549" w:rsidRPr="009339F8">
        <w:rPr>
          <w:rFonts w:asciiTheme="minorHAnsi" w:hAnsiTheme="minorHAnsi" w:cstheme="minorHAnsi"/>
          <w:szCs w:val="24"/>
        </w:rPr>
        <w:t> </w:t>
      </w:r>
      <w:r w:rsidR="006240AB" w:rsidRPr="009339F8">
        <w:rPr>
          <w:rFonts w:asciiTheme="minorHAnsi" w:hAnsiTheme="minorHAnsi" w:cstheme="minorHAnsi"/>
          <w:szCs w:val="24"/>
        </w:rPr>
        <w:t>placówkach objętych było łącznie 514 dzieci</w:t>
      </w:r>
      <w:r w:rsidR="00F3534C" w:rsidRPr="009339F8">
        <w:rPr>
          <w:rFonts w:asciiTheme="minorHAnsi" w:hAnsiTheme="minorHAnsi" w:cstheme="minorHAnsi"/>
          <w:szCs w:val="24"/>
        </w:rPr>
        <w:t>.</w:t>
      </w:r>
    </w:p>
    <w:p w14:paraId="75EA8BFD" w14:textId="14CA7D55" w:rsidR="00F3534C" w:rsidRPr="009339F8" w:rsidRDefault="00F3534C" w:rsidP="00D4419A">
      <w:pPr>
        <w:spacing w:line="276" w:lineRule="auto"/>
        <w:ind w:firstLine="360"/>
        <w:rPr>
          <w:rFonts w:asciiTheme="minorHAnsi" w:hAnsiTheme="minorHAnsi" w:cstheme="minorHAnsi"/>
          <w:szCs w:val="24"/>
        </w:rPr>
      </w:pPr>
      <w:r w:rsidRPr="009339F8">
        <w:rPr>
          <w:rFonts w:asciiTheme="minorHAnsi" w:hAnsiTheme="minorHAnsi" w:cstheme="minorHAnsi"/>
          <w:szCs w:val="24"/>
        </w:rPr>
        <w:t>Placówki wsparcia dziennego, prowadzone w formie opiekuńczej, zapewniają dzieciom i</w:t>
      </w:r>
      <w:r w:rsidR="006B026C">
        <w:rPr>
          <w:rFonts w:asciiTheme="minorHAnsi" w:hAnsiTheme="minorHAnsi" w:cstheme="minorHAnsi"/>
          <w:szCs w:val="24"/>
        </w:rPr>
        <w:t> </w:t>
      </w:r>
      <w:r w:rsidRPr="009339F8">
        <w:rPr>
          <w:rFonts w:asciiTheme="minorHAnsi" w:hAnsiTheme="minorHAnsi" w:cstheme="minorHAnsi"/>
          <w:szCs w:val="24"/>
        </w:rPr>
        <w:t>młodzieży opiekę i wychowanie, pomoc w nauce oraz organizują czas wolny w formie zabawy, zajęć sportowych i rozwijania zainteresowań.</w:t>
      </w:r>
    </w:p>
    <w:p w14:paraId="5EBD1516" w14:textId="4F84FAFD" w:rsidR="00431A8E" w:rsidRPr="009339F8" w:rsidRDefault="00F3534C" w:rsidP="00D4419A">
      <w:pPr>
        <w:spacing w:line="276" w:lineRule="auto"/>
        <w:ind w:firstLine="360"/>
        <w:rPr>
          <w:rFonts w:asciiTheme="minorHAnsi" w:hAnsiTheme="minorHAnsi" w:cstheme="minorHAnsi"/>
          <w:szCs w:val="24"/>
        </w:rPr>
      </w:pPr>
      <w:r w:rsidRPr="009339F8">
        <w:rPr>
          <w:rFonts w:asciiTheme="minorHAnsi" w:hAnsiTheme="minorHAnsi" w:cstheme="minorHAnsi"/>
          <w:szCs w:val="24"/>
        </w:rPr>
        <w:t>Specjalistyczne placówki wsparcia dziennego, oprócz działań opiekuńczych, organizują zajęcia socjoterapeutyczne, terapeutyczne, korekcyjne, logopedyczne, realizują indywidualne programy korekcyjne, psychokorekcyjne lub psychoprofilaktyczne, w szczególności terapi</w:t>
      </w:r>
      <w:r w:rsidR="006B026C">
        <w:rPr>
          <w:rFonts w:asciiTheme="minorHAnsi" w:hAnsiTheme="minorHAnsi" w:cstheme="minorHAnsi"/>
          <w:szCs w:val="24"/>
        </w:rPr>
        <w:t>ę</w:t>
      </w:r>
      <w:r w:rsidRPr="009339F8">
        <w:rPr>
          <w:rFonts w:asciiTheme="minorHAnsi" w:hAnsiTheme="minorHAnsi" w:cstheme="minorHAnsi"/>
          <w:szCs w:val="24"/>
        </w:rPr>
        <w:t xml:space="preserve"> pedagogiczną, psychologiczną i</w:t>
      </w:r>
      <w:r w:rsidR="00C347DD" w:rsidRPr="009339F8">
        <w:rPr>
          <w:rFonts w:asciiTheme="minorHAnsi" w:hAnsiTheme="minorHAnsi" w:cstheme="minorHAnsi"/>
          <w:szCs w:val="24"/>
        </w:rPr>
        <w:t> </w:t>
      </w:r>
      <w:r w:rsidRPr="009339F8">
        <w:rPr>
          <w:rFonts w:asciiTheme="minorHAnsi" w:hAnsiTheme="minorHAnsi" w:cstheme="minorHAnsi"/>
          <w:szCs w:val="24"/>
        </w:rPr>
        <w:t>socjoterapię.</w:t>
      </w:r>
      <w:r w:rsidR="006C67B9" w:rsidRPr="009339F8">
        <w:rPr>
          <w:rFonts w:asciiTheme="minorHAnsi" w:hAnsiTheme="minorHAnsi" w:cstheme="minorHAnsi"/>
          <w:szCs w:val="24"/>
        </w:rPr>
        <w:t xml:space="preserve"> </w:t>
      </w:r>
    </w:p>
    <w:p w14:paraId="61155E5A" w14:textId="4B647318" w:rsidR="00065CF5" w:rsidRDefault="00065CF5" w:rsidP="00D4419A">
      <w:pPr>
        <w:spacing w:after="160" w:line="259" w:lineRule="auto"/>
        <w:ind w:firstLine="0"/>
        <w:rPr>
          <w:rFonts w:asciiTheme="minorHAnsi" w:hAnsiTheme="minorHAnsi" w:cstheme="minorHAnsi"/>
          <w:szCs w:val="24"/>
        </w:rPr>
      </w:pPr>
      <w:r>
        <w:rPr>
          <w:rFonts w:asciiTheme="minorHAnsi" w:hAnsiTheme="minorHAnsi" w:cstheme="minorHAnsi"/>
          <w:szCs w:val="24"/>
        </w:rPr>
        <w:br w:type="page"/>
      </w:r>
    </w:p>
    <w:p w14:paraId="19C439E0" w14:textId="3B9D8BDC" w:rsidR="0099416D" w:rsidRPr="009339F8" w:rsidRDefault="00F3534C" w:rsidP="00D4419A">
      <w:pPr>
        <w:pStyle w:val="Akapitzlist"/>
        <w:numPr>
          <w:ilvl w:val="1"/>
          <w:numId w:val="4"/>
        </w:numPr>
        <w:spacing w:line="276" w:lineRule="auto"/>
        <w:outlineLvl w:val="1"/>
        <w:rPr>
          <w:rFonts w:asciiTheme="minorHAnsi" w:hAnsiTheme="minorHAnsi" w:cstheme="minorHAnsi"/>
          <w:szCs w:val="24"/>
          <w:u w:val="single"/>
        </w:rPr>
      </w:pPr>
      <w:bookmarkStart w:id="8" w:name="_Toc145957489"/>
      <w:r w:rsidRPr="009339F8">
        <w:rPr>
          <w:rFonts w:asciiTheme="minorHAnsi" w:hAnsiTheme="minorHAnsi" w:cstheme="minorHAnsi"/>
          <w:szCs w:val="24"/>
          <w:u w:val="single"/>
        </w:rPr>
        <w:t>Praca podwórkowa realizowana przez wychowawcę</w:t>
      </w:r>
      <w:bookmarkEnd w:id="8"/>
    </w:p>
    <w:p w14:paraId="4493A7FF" w14:textId="77777777" w:rsidR="004625D0" w:rsidRPr="009339F8" w:rsidRDefault="004625D0" w:rsidP="00D4419A">
      <w:pPr>
        <w:pStyle w:val="Akapitzlist"/>
        <w:spacing w:line="276" w:lineRule="auto"/>
        <w:ind w:left="1080" w:firstLine="0"/>
        <w:rPr>
          <w:rFonts w:asciiTheme="minorHAnsi" w:hAnsiTheme="minorHAnsi" w:cstheme="minorHAnsi"/>
          <w:szCs w:val="24"/>
          <w:u w:val="single"/>
        </w:rPr>
      </w:pPr>
    </w:p>
    <w:p w14:paraId="642645BA" w14:textId="77777777" w:rsidR="001504F3" w:rsidRPr="009339F8" w:rsidRDefault="00F3534C" w:rsidP="00D4419A">
      <w:pPr>
        <w:spacing w:line="276" w:lineRule="auto"/>
        <w:ind w:firstLine="360"/>
        <w:rPr>
          <w:rFonts w:asciiTheme="minorHAnsi" w:hAnsiTheme="minorHAnsi" w:cstheme="minorHAnsi"/>
          <w:szCs w:val="24"/>
        </w:rPr>
      </w:pPr>
      <w:r w:rsidRPr="009339F8">
        <w:rPr>
          <w:rFonts w:asciiTheme="minorHAnsi" w:hAnsiTheme="minorHAnsi" w:cstheme="minorHAnsi"/>
          <w:szCs w:val="24"/>
        </w:rPr>
        <w:t xml:space="preserve">Placówka wsparcia dziennego może być prowadzona w formie pracy podwórkowej realizowanej przez wychowawcę. </w:t>
      </w:r>
    </w:p>
    <w:p w14:paraId="73B20DCB" w14:textId="75B2248E" w:rsidR="00F3534C" w:rsidRPr="009339F8" w:rsidRDefault="00F3534C" w:rsidP="00D4419A">
      <w:pPr>
        <w:spacing w:line="276" w:lineRule="auto"/>
        <w:ind w:firstLine="360"/>
        <w:rPr>
          <w:rFonts w:asciiTheme="minorHAnsi" w:hAnsiTheme="minorHAnsi" w:cstheme="minorHAnsi"/>
          <w:szCs w:val="24"/>
        </w:rPr>
      </w:pPr>
      <w:r w:rsidRPr="009339F8">
        <w:rPr>
          <w:rFonts w:asciiTheme="minorHAnsi" w:hAnsiTheme="minorHAnsi" w:cstheme="minorHAnsi"/>
          <w:szCs w:val="24"/>
        </w:rPr>
        <w:t>W Mieście Białymstoku realizowan</w:t>
      </w:r>
      <w:r w:rsidR="001504F3" w:rsidRPr="009339F8">
        <w:rPr>
          <w:rFonts w:asciiTheme="minorHAnsi" w:hAnsiTheme="minorHAnsi" w:cstheme="minorHAnsi"/>
          <w:szCs w:val="24"/>
        </w:rPr>
        <w:t>y</w:t>
      </w:r>
      <w:r w:rsidRPr="009339F8">
        <w:rPr>
          <w:rFonts w:asciiTheme="minorHAnsi" w:hAnsiTheme="minorHAnsi" w:cstheme="minorHAnsi"/>
          <w:szCs w:val="24"/>
        </w:rPr>
        <w:t xml:space="preserve"> </w:t>
      </w:r>
      <w:r w:rsidR="000E587B" w:rsidRPr="009339F8">
        <w:rPr>
          <w:rFonts w:asciiTheme="minorHAnsi" w:hAnsiTheme="minorHAnsi" w:cstheme="minorHAnsi"/>
          <w:szCs w:val="24"/>
        </w:rPr>
        <w:t xml:space="preserve">był Miejski </w:t>
      </w:r>
      <w:r w:rsidR="001504F3" w:rsidRPr="009339F8">
        <w:rPr>
          <w:rFonts w:asciiTheme="minorHAnsi" w:hAnsiTheme="minorHAnsi" w:cstheme="minorHAnsi"/>
          <w:szCs w:val="24"/>
        </w:rPr>
        <w:t>P</w:t>
      </w:r>
      <w:r w:rsidR="000E587B" w:rsidRPr="009339F8">
        <w:rPr>
          <w:rFonts w:asciiTheme="minorHAnsi" w:hAnsiTheme="minorHAnsi" w:cstheme="minorHAnsi"/>
          <w:szCs w:val="24"/>
        </w:rPr>
        <w:t>rogram „Wychowawca Podwórkowy” na lata 2019 – 2023. Celem strategicznym programu było przeciwdziałanie patologiom społecznym oraz zapobieganie społecznie nieakceptowanym zachowaniom dzieci i</w:t>
      </w:r>
      <w:r w:rsidR="006B026C">
        <w:rPr>
          <w:rFonts w:asciiTheme="minorHAnsi" w:hAnsiTheme="minorHAnsi" w:cstheme="minorHAnsi"/>
          <w:szCs w:val="24"/>
        </w:rPr>
        <w:t> </w:t>
      </w:r>
      <w:r w:rsidR="000E587B" w:rsidRPr="009339F8">
        <w:rPr>
          <w:rFonts w:asciiTheme="minorHAnsi" w:hAnsiTheme="minorHAnsi" w:cstheme="minorHAnsi"/>
          <w:szCs w:val="24"/>
        </w:rPr>
        <w:t xml:space="preserve">młodzieży poprzez organizowanie im czasu wolnego, rozwijanie zainteresowań oraz prowadzenie działań profilaktycznych. </w:t>
      </w:r>
      <w:r w:rsidR="001504F3" w:rsidRPr="009339F8">
        <w:rPr>
          <w:rFonts w:asciiTheme="minorHAnsi" w:hAnsiTheme="minorHAnsi" w:cstheme="minorHAnsi"/>
          <w:szCs w:val="24"/>
        </w:rPr>
        <w:t>Adresatami Programu były dzieci i młodzież w</w:t>
      </w:r>
      <w:r w:rsidR="006B026C">
        <w:rPr>
          <w:rFonts w:asciiTheme="minorHAnsi" w:hAnsiTheme="minorHAnsi" w:cstheme="minorHAnsi"/>
          <w:szCs w:val="24"/>
        </w:rPr>
        <w:t> </w:t>
      </w:r>
      <w:r w:rsidR="001504F3" w:rsidRPr="009339F8">
        <w:rPr>
          <w:rFonts w:asciiTheme="minorHAnsi" w:hAnsiTheme="minorHAnsi" w:cstheme="minorHAnsi"/>
          <w:szCs w:val="24"/>
        </w:rPr>
        <w:t>przedzial</w:t>
      </w:r>
      <w:r w:rsidR="001C0C7A" w:rsidRPr="009339F8">
        <w:rPr>
          <w:rFonts w:asciiTheme="minorHAnsi" w:hAnsiTheme="minorHAnsi" w:cstheme="minorHAnsi"/>
          <w:szCs w:val="24"/>
        </w:rPr>
        <w:t>e wiekowym 6 -21 lat</w:t>
      </w:r>
      <w:r w:rsidR="001504F3" w:rsidRPr="009339F8">
        <w:rPr>
          <w:rFonts w:asciiTheme="minorHAnsi" w:hAnsiTheme="minorHAnsi" w:cstheme="minorHAnsi"/>
          <w:szCs w:val="24"/>
        </w:rPr>
        <w:t>, a jego realizacja odbywała się na osiedlach mieszkaniowych, boiskach, kompleksach sportowych</w:t>
      </w:r>
      <w:r w:rsidR="006B026C">
        <w:rPr>
          <w:rFonts w:asciiTheme="minorHAnsi" w:hAnsiTheme="minorHAnsi" w:cstheme="minorHAnsi"/>
          <w:szCs w:val="24"/>
        </w:rPr>
        <w:t>,</w:t>
      </w:r>
      <w:r w:rsidR="001504F3" w:rsidRPr="009339F8">
        <w:rPr>
          <w:rFonts w:asciiTheme="minorHAnsi" w:hAnsiTheme="minorHAnsi" w:cstheme="minorHAnsi"/>
          <w:szCs w:val="24"/>
        </w:rPr>
        <w:t xml:space="preserve"> we wsp</w:t>
      </w:r>
      <w:r w:rsidR="00683DCF" w:rsidRPr="009339F8">
        <w:rPr>
          <w:rFonts w:asciiTheme="minorHAnsi" w:hAnsiTheme="minorHAnsi" w:cstheme="minorHAnsi"/>
          <w:szCs w:val="24"/>
        </w:rPr>
        <w:t>ół</w:t>
      </w:r>
      <w:r w:rsidR="001504F3" w:rsidRPr="009339F8">
        <w:rPr>
          <w:rFonts w:asciiTheme="minorHAnsi" w:hAnsiTheme="minorHAnsi" w:cstheme="minorHAnsi"/>
          <w:szCs w:val="24"/>
        </w:rPr>
        <w:t xml:space="preserve">pracy ze szkołami, </w:t>
      </w:r>
      <w:r w:rsidR="00683DCF" w:rsidRPr="009339F8">
        <w:rPr>
          <w:rFonts w:asciiTheme="minorHAnsi" w:hAnsiTheme="minorHAnsi" w:cstheme="minorHAnsi"/>
          <w:szCs w:val="24"/>
        </w:rPr>
        <w:t xml:space="preserve">spółdzielniami mieszkaniowymi i innymi instytucjami. </w:t>
      </w:r>
    </w:p>
    <w:p w14:paraId="7161F93E" w14:textId="28A0A66A" w:rsidR="006B026C" w:rsidRDefault="00995B37" w:rsidP="00D4419A">
      <w:pPr>
        <w:spacing w:line="276" w:lineRule="auto"/>
        <w:ind w:firstLine="360"/>
        <w:rPr>
          <w:rFonts w:asciiTheme="minorHAnsi" w:hAnsiTheme="minorHAnsi" w:cstheme="minorHAnsi"/>
          <w:szCs w:val="24"/>
        </w:rPr>
      </w:pPr>
      <w:r w:rsidRPr="009339F8">
        <w:rPr>
          <w:rFonts w:asciiTheme="minorHAnsi" w:hAnsiTheme="minorHAnsi" w:cstheme="minorHAnsi"/>
          <w:szCs w:val="24"/>
        </w:rPr>
        <w:t>W 2022 roku średnia liczba uczestników zajęć stacjonarnych organizowanych w</w:t>
      </w:r>
      <w:r w:rsidR="00C347DD" w:rsidRPr="009339F8">
        <w:rPr>
          <w:rFonts w:asciiTheme="minorHAnsi" w:hAnsiTheme="minorHAnsi" w:cstheme="minorHAnsi"/>
          <w:szCs w:val="24"/>
        </w:rPr>
        <w:t> </w:t>
      </w:r>
      <w:r w:rsidRPr="009339F8">
        <w:rPr>
          <w:rFonts w:asciiTheme="minorHAnsi" w:hAnsiTheme="minorHAnsi" w:cstheme="minorHAnsi"/>
          <w:szCs w:val="24"/>
        </w:rPr>
        <w:t>ramach „Wychowawcy Podwórkowego” w miesiącu wynosiła ok. 255 osób, w 2021 roku – 170 osób. Należy zaznaczyć, że w związku z ograniczeniami związanymi z</w:t>
      </w:r>
      <w:r w:rsidR="00C347DD" w:rsidRPr="009339F8">
        <w:rPr>
          <w:rFonts w:asciiTheme="minorHAnsi" w:hAnsiTheme="minorHAnsi" w:cstheme="minorHAnsi"/>
          <w:szCs w:val="24"/>
        </w:rPr>
        <w:t> </w:t>
      </w:r>
      <w:r w:rsidRPr="009339F8">
        <w:rPr>
          <w:rFonts w:asciiTheme="minorHAnsi" w:hAnsiTheme="minorHAnsi" w:cstheme="minorHAnsi"/>
          <w:szCs w:val="24"/>
        </w:rPr>
        <w:t>zapobieganiem, przeciwdziałaniem i zwalczaniem pandemii COVID – 19, część działań w ramach Programu miała charakter zdalny, m. in. w formie zamieszania propozycji animacji czasu wolnego czy zajęć tematycznych na profilu Programu na Facebooku. W 20</w:t>
      </w:r>
      <w:r w:rsidR="007A6CF5" w:rsidRPr="009339F8">
        <w:rPr>
          <w:rFonts w:asciiTheme="minorHAnsi" w:hAnsiTheme="minorHAnsi" w:cstheme="minorHAnsi"/>
          <w:szCs w:val="24"/>
        </w:rPr>
        <w:t>22</w:t>
      </w:r>
      <w:r w:rsidRPr="009339F8">
        <w:rPr>
          <w:rFonts w:asciiTheme="minorHAnsi" w:hAnsiTheme="minorHAnsi" w:cstheme="minorHAnsi"/>
          <w:szCs w:val="24"/>
        </w:rPr>
        <w:t xml:space="preserve"> roku średnia liczba odwiedzających miesięcznie profil </w:t>
      </w:r>
      <w:r w:rsidR="007A6CF5" w:rsidRPr="009339F8">
        <w:rPr>
          <w:rFonts w:asciiTheme="minorHAnsi" w:hAnsiTheme="minorHAnsi" w:cstheme="minorHAnsi"/>
          <w:szCs w:val="24"/>
        </w:rPr>
        <w:t>P</w:t>
      </w:r>
      <w:r w:rsidRPr="009339F8">
        <w:rPr>
          <w:rFonts w:asciiTheme="minorHAnsi" w:hAnsiTheme="minorHAnsi" w:cstheme="minorHAnsi"/>
          <w:szCs w:val="24"/>
        </w:rPr>
        <w:t xml:space="preserve">rogramu na </w:t>
      </w:r>
      <w:r w:rsidR="007A6CF5" w:rsidRPr="009339F8">
        <w:rPr>
          <w:rFonts w:asciiTheme="minorHAnsi" w:hAnsiTheme="minorHAnsi" w:cstheme="minorHAnsi"/>
          <w:szCs w:val="24"/>
        </w:rPr>
        <w:t>F</w:t>
      </w:r>
      <w:r w:rsidRPr="009339F8">
        <w:rPr>
          <w:rFonts w:asciiTheme="minorHAnsi" w:hAnsiTheme="minorHAnsi" w:cstheme="minorHAnsi"/>
          <w:szCs w:val="24"/>
        </w:rPr>
        <w:t xml:space="preserve">acebooku to </w:t>
      </w:r>
      <w:r w:rsidR="007A6CF5" w:rsidRPr="009339F8">
        <w:rPr>
          <w:rFonts w:asciiTheme="minorHAnsi" w:hAnsiTheme="minorHAnsi" w:cstheme="minorHAnsi"/>
          <w:szCs w:val="24"/>
        </w:rPr>
        <w:t>1127 osób</w:t>
      </w:r>
      <w:r w:rsidRPr="009339F8">
        <w:rPr>
          <w:rFonts w:asciiTheme="minorHAnsi" w:hAnsiTheme="minorHAnsi" w:cstheme="minorHAnsi"/>
          <w:szCs w:val="24"/>
        </w:rPr>
        <w:t>, w 2021 roku – 1035 osób.</w:t>
      </w:r>
    </w:p>
    <w:p w14:paraId="12EC2C77" w14:textId="77777777" w:rsidR="00F754D3" w:rsidRPr="009339F8" w:rsidRDefault="00F754D3" w:rsidP="00D4419A">
      <w:pPr>
        <w:spacing w:line="276" w:lineRule="auto"/>
        <w:ind w:firstLine="360"/>
        <w:rPr>
          <w:rFonts w:asciiTheme="minorHAnsi" w:hAnsiTheme="minorHAnsi" w:cstheme="minorHAnsi"/>
          <w:szCs w:val="24"/>
        </w:rPr>
      </w:pPr>
    </w:p>
    <w:p w14:paraId="53D0F17A" w14:textId="491CECD8" w:rsidR="002125F1" w:rsidRPr="009339F8" w:rsidRDefault="002125F1" w:rsidP="00D4419A">
      <w:pPr>
        <w:spacing w:line="276" w:lineRule="auto"/>
        <w:ind w:firstLine="0"/>
        <w:rPr>
          <w:rFonts w:asciiTheme="minorHAnsi" w:hAnsiTheme="minorHAnsi" w:cstheme="minorHAnsi"/>
          <w:i/>
          <w:iCs/>
          <w:szCs w:val="24"/>
        </w:rPr>
      </w:pPr>
      <w:r w:rsidRPr="009339F8">
        <w:rPr>
          <w:rFonts w:asciiTheme="minorHAnsi" w:hAnsiTheme="minorHAnsi" w:cstheme="minorHAnsi"/>
          <w:i/>
          <w:iCs/>
          <w:szCs w:val="24"/>
        </w:rPr>
        <w:t xml:space="preserve">Tabelka </w:t>
      </w:r>
      <w:r w:rsidR="00F754D3">
        <w:rPr>
          <w:rFonts w:asciiTheme="minorHAnsi" w:hAnsiTheme="minorHAnsi" w:cstheme="minorHAnsi"/>
          <w:i/>
          <w:iCs/>
          <w:szCs w:val="24"/>
        </w:rPr>
        <w:t>2</w:t>
      </w:r>
      <w:r w:rsidRPr="009339F8">
        <w:rPr>
          <w:rFonts w:asciiTheme="minorHAnsi" w:hAnsiTheme="minorHAnsi" w:cstheme="minorHAnsi"/>
          <w:i/>
          <w:iCs/>
          <w:szCs w:val="24"/>
        </w:rPr>
        <w:t xml:space="preserve"> </w:t>
      </w:r>
    </w:p>
    <w:p w14:paraId="2CBBAE8F" w14:textId="27C7A346" w:rsidR="002125F1" w:rsidRPr="009339F8" w:rsidRDefault="002125F1" w:rsidP="00D4419A">
      <w:pPr>
        <w:spacing w:line="276" w:lineRule="auto"/>
        <w:ind w:firstLine="0"/>
        <w:rPr>
          <w:rFonts w:asciiTheme="minorHAnsi" w:hAnsiTheme="minorHAnsi" w:cstheme="minorHAnsi"/>
          <w:i/>
          <w:iCs/>
          <w:szCs w:val="24"/>
        </w:rPr>
      </w:pPr>
      <w:r w:rsidRPr="009339F8">
        <w:rPr>
          <w:rFonts w:asciiTheme="minorHAnsi" w:hAnsiTheme="minorHAnsi" w:cstheme="minorHAnsi"/>
          <w:i/>
          <w:iCs/>
          <w:szCs w:val="24"/>
        </w:rPr>
        <w:t>Wspieranie rodziny w wypełnianiu funkcji opiekuńczo – wychowawczej</w:t>
      </w:r>
      <w:r w:rsidR="00F754D3">
        <w:rPr>
          <w:rFonts w:asciiTheme="minorHAnsi" w:hAnsiTheme="minorHAnsi" w:cstheme="minorHAnsi"/>
          <w:i/>
          <w:iCs/>
          <w:szCs w:val="24"/>
        </w:rPr>
        <w:t xml:space="preserve"> w Mieście Białymstoku</w:t>
      </w:r>
      <w:r w:rsidR="00101AA7">
        <w:rPr>
          <w:rFonts w:asciiTheme="minorHAnsi" w:hAnsiTheme="minorHAnsi" w:cstheme="minorHAnsi"/>
          <w:i/>
          <w:iCs/>
          <w:szCs w:val="24"/>
        </w:rPr>
        <w:t xml:space="preserve"> (źródło: MOPR w Białymstoku, UM w Białymstoku)</w:t>
      </w:r>
    </w:p>
    <w:tbl>
      <w:tblPr>
        <w:tblStyle w:val="Tabela-Siatka"/>
        <w:tblW w:w="0" w:type="auto"/>
        <w:tblLook w:val="04A0" w:firstRow="1" w:lastRow="0" w:firstColumn="1" w:lastColumn="0" w:noHBand="0" w:noVBand="1"/>
      </w:tblPr>
      <w:tblGrid>
        <w:gridCol w:w="3070"/>
        <w:gridCol w:w="3071"/>
        <w:gridCol w:w="3071"/>
      </w:tblGrid>
      <w:tr w:rsidR="00E428ED" w:rsidRPr="009339F8" w14:paraId="47D37B4E" w14:textId="77777777" w:rsidTr="00E428ED">
        <w:tc>
          <w:tcPr>
            <w:tcW w:w="3070" w:type="dxa"/>
          </w:tcPr>
          <w:p w14:paraId="71E9B244" w14:textId="77777777" w:rsidR="00E428ED" w:rsidRPr="009339F8" w:rsidRDefault="00E428ED" w:rsidP="00D4419A">
            <w:pPr>
              <w:spacing w:line="276" w:lineRule="auto"/>
              <w:ind w:firstLine="0"/>
              <w:rPr>
                <w:rFonts w:asciiTheme="minorHAnsi" w:hAnsiTheme="minorHAnsi" w:cstheme="minorHAnsi"/>
                <w:szCs w:val="24"/>
              </w:rPr>
            </w:pPr>
          </w:p>
        </w:tc>
        <w:tc>
          <w:tcPr>
            <w:tcW w:w="3071" w:type="dxa"/>
          </w:tcPr>
          <w:p w14:paraId="2D68D942" w14:textId="2F852912" w:rsidR="00E428ED" w:rsidRPr="009339F8" w:rsidRDefault="00E428ED" w:rsidP="00D4419A">
            <w:pPr>
              <w:spacing w:line="276" w:lineRule="auto"/>
              <w:ind w:firstLine="0"/>
              <w:rPr>
                <w:rFonts w:asciiTheme="minorHAnsi" w:hAnsiTheme="minorHAnsi" w:cstheme="minorHAnsi"/>
                <w:i/>
                <w:iCs/>
                <w:szCs w:val="24"/>
              </w:rPr>
            </w:pPr>
            <w:r w:rsidRPr="009339F8">
              <w:rPr>
                <w:rFonts w:asciiTheme="minorHAnsi" w:hAnsiTheme="minorHAnsi" w:cstheme="minorHAnsi"/>
                <w:i/>
                <w:iCs/>
                <w:szCs w:val="24"/>
              </w:rPr>
              <w:t>2021 rok</w:t>
            </w:r>
          </w:p>
        </w:tc>
        <w:tc>
          <w:tcPr>
            <w:tcW w:w="3071" w:type="dxa"/>
          </w:tcPr>
          <w:p w14:paraId="2A638AE0" w14:textId="545BCA85" w:rsidR="00E428ED" w:rsidRPr="009339F8" w:rsidRDefault="00E428ED" w:rsidP="00D4419A">
            <w:pPr>
              <w:spacing w:line="276" w:lineRule="auto"/>
              <w:ind w:firstLine="0"/>
              <w:rPr>
                <w:rFonts w:asciiTheme="minorHAnsi" w:hAnsiTheme="minorHAnsi" w:cstheme="minorHAnsi"/>
                <w:i/>
                <w:iCs/>
                <w:szCs w:val="24"/>
              </w:rPr>
            </w:pPr>
            <w:r w:rsidRPr="009339F8">
              <w:rPr>
                <w:rFonts w:asciiTheme="minorHAnsi" w:hAnsiTheme="minorHAnsi" w:cstheme="minorHAnsi"/>
                <w:i/>
                <w:iCs/>
                <w:szCs w:val="24"/>
              </w:rPr>
              <w:t>2022 rok</w:t>
            </w:r>
          </w:p>
        </w:tc>
      </w:tr>
      <w:tr w:rsidR="00E428ED" w:rsidRPr="009339F8" w14:paraId="1C12A86A" w14:textId="77777777" w:rsidTr="00E428ED">
        <w:tc>
          <w:tcPr>
            <w:tcW w:w="3070" w:type="dxa"/>
          </w:tcPr>
          <w:p w14:paraId="6135159F" w14:textId="77777777" w:rsidR="00E428ED" w:rsidRPr="009339F8" w:rsidRDefault="00E428ED" w:rsidP="00D4419A">
            <w:pPr>
              <w:spacing w:line="276" w:lineRule="auto"/>
              <w:ind w:firstLine="0"/>
              <w:rPr>
                <w:rFonts w:asciiTheme="minorHAnsi" w:hAnsiTheme="minorHAnsi" w:cstheme="minorHAnsi"/>
                <w:szCs w:val="24"/>
              </w:rPr>
            </w:pPr>
          </w:p>
          <w:p w14:paraId="172E4790" w14:textId="1C5503BA" w:rsidR="00E428ED" w:rsidRPr="009339F8" w:rsidRDefault="00E428ED"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Liczba asystentów rodziny</w:t>
            </w:r>
          </w:p>
        </w:tc>
        <w:tc>
          <w:tcPr>
            <w:tcW w:w="3071" w:type="dxa"/>
          </w:tcPr>
          <w:p w14:paraId="18126B4D" w14:textId="77777777" w:rsidR="00E428ED" w:rsidRPr="009339F8" w:rsidRDefault="00E428ED" w:rsidP="00D4419A">
            <w:pPr>
              <w:spacing w:line="276" w:lineRule="auto"/>
              <w:ind w:firstLine="0"/>
              <w:rPr>
                <w:rFonts w:asciiTheme="minorHAnsi" w:hAnsiTheme="minorHAnsi" w:cstheme="minorHAnsi"/>
                <w:szCs w:val="24"/>
              </w:rPr>
            </w:pPr>
          </w:p>
          <w:p w14:paraId="657C2C30" w14:textId="63E7717C" w:rsidR="00E428ED" w:rsidRPr="009339F8" w:rsidRDefault="00E428ED"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21</w:t>
            </w:r>
          </w:p>
        </w:tc>
        <w:tc>
          <w:tcPr>
            <w:tcW w:w="3071" w:type="dxa"/>
          </w:tcPr>
          <w:p w14:paraId="02428190" w14:textId="77777777" w:rsidR="00E428ED" w:rsidRPr="009339F8" w:rsidRDefault="00E428ED" w:rsidP="00D4419A">
            <w:pPr>
              <w:spacing w:line="276" w:lineRule="auto"/>
              <w:ind w:firstLine="0"/>
              <w:rPr>
                <w:rFonts w:asciiTheme="minorHAnsi" w:hAnsiTheme="minorHAnsi" w:cstheme="minorHAnsi"/>
                <w:szCs w:val="24"/>
              </w:rPr>
            </w:pPr>
          </w:p>
          <w:p w14:paraId="67B81536" w14:textId="397CC29B" w:rsidR="00E428ED" w:rsidRPr="009339F8" w:rsidRDefault="00E428ED"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17</w:t>
            </w:r>
          </w:p>
        </w:tc>
      </w:tr>
      <w:tr w:rsidR="00E428ED" w:rsidRPr="009339F8" w14:paraId="1BA17256" w14:textId="77777777" w:rsidTr="00E428ED">
        <w:tc>
          <w:tcPr>
            <w:tcW w:w="3070" w:type="dxa"/>
          </w:tcPr>
          <w:p w14:paraId="12D39E49" w14:textId="25C2FCF7" w:rsidR="00E428ED" w:rsidRPr="009339F8" w:rsidRDefault="00E428ED"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Liczba rodzin objętych wsparciem asystenta rodziny</w:t>
            </w:r>
          </w:p>
        </w:tc>
        <w:tc>
          <w:tcPr>
            <w:tcW w:w="3071" w:type="dxa"/>
          </w:tcPr>
          <w:p w14:paraId="2D2CB915" w14:textId="77777777" w:rsidR="00E428ED" w:rsidRPr="009339F8" w:rsidRDefault="00E428ED" w:rsidP="00D4419A">
            <w:pPr>
              <w:spacing w:line="276" w:lineRule="auto"/>
              <w:ind w:firstLine="0"/>
              <w:rPr>
                <w:rFonts w:asciiTheme="minorHAnsi" w:hAnsiTheme="minorHAnsi" w:cstheme="minorHAnsi"/>
                <w:szCs w:val="24"/>
              </w:rPr>
            </w:pPr>
          </w:p>
          <w:p w14:paraId="5B6C1DB3" w14:textId="54868A56" w:rsidR="00E428ED" w:rsidRPr="009339F8" w:rsidRDefault="00E428ED"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246</w:t>
            </w:r>
          </w:p>
        </w:tc>
        <w:tc>
          <w:tcPr>
            <w:tcW w:w="3071" w:type="dxa"/>
          </w:tcPr>
          <w:p w14:paraId="6CDC5BB9" w14:textId="77777777" w:rsidR="00E428ED" w:rsidRPr="009339F8" w:rsidRDefault="00E428ED" w:rsidP="00D4419A">
            <w:pPr>
              <w:spacing w:line="276" w:lineRule="auto"/>
              <w:ind w:firstLine="0"/>
              <w:rPr>
                <w:rFonts w:asciiTheme="minorHAnsi" w:hAnsiTheme="minorHAnsi" w:cstheme="minorHAnsi"/>
                <w:szCs w:val="24"/>
              </w:rPr>
            </w:pPr>
          </w:p>
          <w:p w14:paraId="5DBC4B4B" w14:textId="518D6086" w:rsidR="00E428ED" w:rsidRPr="009339F8" w:rsidRDefault="00E428ED"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255</w:t>
            </w:r>
          </w:p>
        </w:tc>
      </w:tr>
      <w:tr w:rsidR="00E428ED" w:rsidRPr="009339F8" w14:paraId="394B9AC5" w14:textId="77777777" w:rsidTr="00E428ED">
        <w:tc>
          <w:tcPr>
            <w:tcW w:w="3070" w:type="dxa"/>
          </w:tcPr>
          <w:p w14:paraId="1BAC0AE9" w14:textId="1FB305A3" w:rsidR="00E428ED" w:rsidRPr="009339F8" w:rsidRDefault="00E428ED" w:rsidP="00D4419A">
            <w:pPr>
              <w:tabs>
                <w:tab w:val="left" w:pos="1883"/>
              </w:tabs>
              <w:spacing w:line="240" w:lineRule="auto"/>
              <w:ind w:firstLine="0"/>
              <w:rPr>
                <w:rFonts w:asciiTheme="minorHAnsi" w:hAnsiTheme="minorHAnsi" w:cstheme="minorHAnsi"/>
                <w:szCs w:val="24"/>
              </w:rPr>
            </w:pPr>
            <w:r w:rsidRPr="009339F8">
              <w:rPr>
                <w:rFonts w:asciiTheme="minorHAnsi" w:hAnsiTheme="minorHAnsi" w:cstheme="minorHAnsi"/>
                <w:szCs w:val="24"/>
              </w:rPr>
              <w:t>Liczba placówek wsparcia dziennego</w:t>
            </w:r>
          </w:p>
        </w:tc>
        <w:tc>
          <w:tcPr>
            <w:tcW w:w="3071" w:type="dxa"/>
          </w:tcPr>
          <w:p w14:paraId="63344000" w14:textId="77777777" w:rsidR="00E428ED" w:rsidRPr="009339F8" w:rsidRDefault="00E428ED" w:rsidP="00D4419A">
            <w:pPr>
              <w:spacing w:line="276" w:lineRule="auto"/>
              <w:ind w:firstLine="0"/>
              <w:rPr>
                <w:rFonts w:asciiTheme="minorHAnsi" w:hAnsiTheme="minorHAnsi" w:cstheme="minorHAnsi"/>
                <w:szCs w:val="24"/>
              </w:rPr>
            </w:pPr>
          </w:p>
          <w:p w14:paraId="322B52EE" w14:textId="12816EAC" w:rsidR="00E428ED" w:rsidRPr="009339F8" w:rsidRDefault="00E428ED"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16</w:t>
            </w:r>
          </w:p>
        </w:tc>
        <w:tc>
          <w:tcPr>
            <w:tcW w:w="3071" w:type="dxa"/>
          </w:tcPr>
          <w:p w14:paraId="561F403A" w14:textId="77777777" w:rsidR="00E428ED" w:rsidRPr="009339F8" w:rsidRDefault="00E428ED" w:rsidP="00D4419A">
            <w:pPr>
              <w:spacing w:line="276" w:lineRule="auto"/>
              <w:ind w:firstLine="0"/>
              <w:rPr>
                <w:rFonts w:asciiTheme="minorHAnsi" w:hAnsiTheme="minorHAnsi" w:cstheme="minorHAnsi"/>
                <w:szCs w:val="24"/>
              </w:rPr>
            </w:pPr>
          </w:p>
          <w:p w14:paraId="43193679" w14:textId="1810FE3F" w:rsidR="00E428ED" w:rsidRPr="009339F8" w:rsidRDefault="00E428ED"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13</w:t>
            </w:r>
          </w:p>
        </w:tc>
      </w:tr>
      <w:tr w:rsidR="00E428ED" w:rsidRPr="009339F8" w14:paraId="6798E21D" w14:textId="77777777" w:rsidTr="00E428ED">
        <w:tc>
          <w:tcPr>
            <w:tcW w:w="3070" w:type="dxa"/>
          </w:tcPr>
          <w:p w14:paraId="247D571A" w14:textId="3BC9CDEB" w:rsidR="00E428ED" w:rsidRPr="009339F8" w:rsidRDefault="00E428ED"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 xml:space="preserve">Liczba dzieci </w:t>
            </w:r>
            <w:r w:rsidR="00C201BF">
              <w:rPr>
                <w:rFonts w:asciiTheme="minorHAnsi" w:hAnsiTheme="minorHAnsi" w:cstheme="minorHAnsi"/>
                <w:szCs w:val="24"/>
              </w:rPr>
              <w:t>w placówkach</w:t>
            </w:r>
            <w:r w:rsidRPr="009339F8">
              <w:rPr>
                <w:rFonts w:asciiTheme="minorHAnsi" w:hAnsiTheme="minorHAnsi" w:cstheme="minorHAnsi"/>
                <w:szCs w:val="24"/>
              </w:rPr>
              <w:t xml:space="preserve"> wsparcia dziennego</w:t>
            </w:r>
          </w:p>
        </w:tc>
        <w:tc>
          <w:tcPr>
            <w:tcW w:w="3071" w:type="dxa"/>
          </w:tcPr>
          <w:p w14:paraId="05CCBB83" w14:textId="77777777" w:rsidR="00E428ED" w:rsidRPr="009339F8" w:rsidRDefault="00E428ED" w:rsidP="00D4419A">
            <w:pPr>
              <w:spacing w:line="276" w:lineRule="auto"/>
              <w:ind w:firstLine="0"/>
              <w:rPr>
                <w:rFonts w:asciiTheme="minorHAnsi" w:hAnsiTheme="minorHAnsi" w:cstheme="minorHAnsi"/>
                <w:szCs w:val="24"/>
              </w:rPr>
            </w:pPr>
          </w:p>
          <w:p w14:paraId="77834A9F" w14:textId="1B0D96D3" w:rsidR="00E428ED" w:rsidRPr="009339F8" w:rsidRDefault="00E428ED"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514</w:t>
            </w:r>
          </w:p>
        </w:tc>
        <w:tc>
          <w:tcPr>
            <w:tcW w:w="3071" w:type="dxa"/>
          </w:tcPr>
          <w:p w14:paraId="1DE92505" w14:textId="77777777" w:rsidR="00E428ED" w:rsidRPr="009339F8" w:rsidRDefault="00E428ED" w:rsidP="00D4419A">
            <w:pPr>
              <w:spacing w:line="276" w:lineRule="auto"/>
              <w:ind w:firstLine="0"/>
              <w:rPr>
                <w:rFonts w:asciiTheme="minorHAnsi" w:hAnsiTheme="minorHAnsi" w:cstheme="minorHAnsi"/>
                <w:szCs w:val="24"/>
              </w:rPr>
            </w:pPr>
          </w:p>
          <w:p w14:paraId="02D2AF39" w14:textId="267EE72F" w:rsidR="00E428ED" w:rsidRPr="009339F8" w:rsidRDefault="00E428ED"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520</w:t>
            </w:r>
          </w:p>
        </w:tc>
      </w:tr>
      <w:tr w:rsidR="00E428ED" w:rsidRPr="009339F8" w14:paraId="6E15DCA2" w14:textId="77777777" w:rsidTr="00E428ED">
        <w:tc>
          <w:tcPr>
            <w:tcW w:w="3070" w:type="dxa"/>
          </w:tcPr>
          <w:p w14:paraId="6F276C85" w14:textId="109C52C7" w:rsidR="00E428ED" w:rsidRPr="009339F8" w:rsidRDefault="00E428ED"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Liczba</w:t>
            </w:r>
            <w:r w:rsidR="004B6716">
              <w:rPr>
                <w:rFonts w:asciiTheme="minorHAnsi" w:hAnsiTheme="minorHAnsi" w:cstheme="minorHAnsi"/>
                <w:szCs w:val="24"/>
              </w:rPr>
              <w:t xml:space="preserve"> </w:t>
            </w:r>
            <w:r w:rsidRPr="009339F8">
              <w:rPr>
                <w:rFonts w:asciiTheme="minorHAnsi" w:hAnsiTheme="minorHAnsi" w:cstheme="minorHAnsi"/>
                <w:szCs w:val="24"/>
              </w:rPr>
              <w:t xml:space="preserve">uczestników </w:t>
            </w:r>
            <w:r w:rsidR="004B6716">
              <w:rPr>
                <w:rFonts w:asciiTheme="minorHAnsi" w:hAnsiTheme="minorHAnsi" w:cstheme="minorHAnsi"/>
                <w:szCs w:val="24"/>
              </w:rPr>
              <w:t xml:space="preserve">zajęć stacjonarnych w </w:t>
            </w:r>
            <w:r w:rsidR="004912A0">
              <w:rPr>
                <w:rFonts w:asciiTheme="minorHAnsi" w:hAnsiTheme="minorHAnsi" w:cstheme="minorHAnsi"/>
                <w:szCs w:val="24"/>
              </w:rPr>
              <w:t>Program</w:t>
            </w:r>
            <w:r w:rsidR="004B6716">
              <w:rPr>
                <w:rFonts w:asciiTheme="minorHAnsi" w:hAnsiTheme="minorHAnsi" w:cstheme="minorHAnsi"/>
                <w:szCs w:val="24"/>
              </w:rPr>
              <w:t>ie</w:t>
            </w:r>
            <w:r w:rsidR="004912A0">
              <w:rPr>
                <w:rFonts w:asciiTheme="minorHAnsi" w:hAnsiTheme="minorHAnsi" w:cstheme="minorHAnsi"/>
                <w:szCs w:val="24"/>
              </w:rPr>
              <w:t xml:space="preserve"> </w:t>
            </w:r>
            <w:r w:rsidRPr="009339F8">
              <w:rPr>
                <w:rFonts w:asciiTheme="minorHAnsi" w:hAnsiTheme="minorHAnsi" w:cstheme="minorHAnsi"/>
                <w:szCs w:val="24"/>
              </w:rPr>
              <w:t>„Wychowawca Podwórkowy”</w:t>
            </w:r>
          </w:p>
        </w:tc>
        <w:tc>
          <w:tcPr>
            <w:tcW w:w="3071" w:type="dxa"/>
          </w:tcPr>
          <w:p w14:paraId="59ACDB5A" w14:textId="77777777" w:rsidR="00E428ED" w:rsidRPr="009339F8" w:rsidRDefault="00E428ED" w:rsidP="00D4419A">
            <w:pPr>
              <w:spacing w:line="276" w:lineRule="auto"/>
              <w:ind w:firstLine="0"/>
              <w:rPr>
                <w:rFonts w:asciiTheme="minorHAnsi" w:hAnsiTheme="minorHAnsi" w:cstheme="minorHAnsi"/>
                <w:szCs w:val="24"/>
              </w:rPr>
            </w:pPr>
          </w:p>
          <w:p w14:paraId="567B1011" w14:textId="45CC50C4" w:rsidR="00E428ED" w:rsidRPr="009339F8" w:rsidRDefault="00E428ED"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170</w:t>
            </w:r>
          </w:p>
        </w:tc>
        <w:tc>
          <w:tcPr>
            <w:tcW w:w="3071" w:type="dxa"/>
          </w:tcPr>
          <w:p w14:paraId="237E2CE4" w14:textId="77777777" w:rsidR="00E428ED" w:rsidRPr="009339F8" w:rsidRDefault="00E428ED" w:rsidP="00D4419A">
            <w:pPr>
              <w:spacing w:line="276" w:lineRule="auto"/>
              <w:ind w:firstLine="0"/>
              <w:rPr>
                <w:rFonts w:asciiTheme="minorHAnsi" w:hAnsiTheme="minorHAnsi" w:cstheme="minorHAnsi"/>
                <w:szCs w:val="24"/>
              </w:rPr>
            </w:pPr>
          </w:p>
          <w:p w14:paraId="4A244FCA" w14:textId="43761130" w:rsidR="00E428ED" w:rsidRPr="009339F8" w:rsidRDefault="00E428ED"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250</w:t>
            </w:r>
          </w:p>
        </w:tc>
      </w:tr>
    </w:tbl>
    <w:p w14:paraId="02637A40" w14:textId="49F13D7E" w:rsidR="00065CF5" w:rsidRDefault="00065CF5" w:rsidP="00D4419A">
      <w:pPr>
        <w:tabs>
          <w:tab w:val="left" w:pos="1562"/>
        </w:tabs>
        <w:spacing w:line="276" w:lineRule="auto"/>
        <w:ind w:firstLine="0"/>
        <w:rPr>
          <w:rFonts w:asciiTheme="minorHAnsi" w:hAnsiTheme="minorHAnsi" w:cstheme="minorHAnsi"/>
          <w:szCs w:val="24"/>
        </w:rPr>
      </w:pPr>
    </w:p>
    <w:p w14:paraId="46D0F998" w14:textId="77777777" w:rsidR="00065CF5" w:rsidRDefault="00065CF5" w:rsidP="00D4419A">
      <w:pPr>
        <w:spacing w:after="160" w:line="259" w:lineRule="auto"/>
        <w:ind w:firstLine="0"/>
        <w:rPr>
          <w:rFonts w:asciiTheme="minorHAnsi" w:hAnsiTheme="minorHAnsi" w:cstheme="minorHAnsi"/>
          <w:szCs w:val="24"/>
        </w:rPr>
      </w:pPr>
      <w:r>
        <w:rPr>
          <w:rFonts w:asciiTheme="minorHAnsi" w:hAnsiTheme="minorHAnsi" w:cstheme="minorHAnsi"/>
          <w:szCs w:val="24"/>
        </w:rPr>
        <w:br w:type="page"/>
      </w:r>
    </w:p>
    <w:p w14:paraId="78800AD8" w14:textId="7F957773" w:rsidR="007A6CF5" w:rsidRPr="009339F8" w:rsidRDefault="007A6CF5" w:rsidP="00D4419A">
      <w:pPr>
        <w:pStyle w:val="Akapitzlist"/>
        <w:numPr>
          <w:ilvl w:val="0"/>
          <w:numId w:val="4"/>
        </w:numPr>
        <w:spacing w:line="276" w:lineRule="auto"/>
        <w:outlineLvl w:val="1"/>
        <w:rPr>
          <w:rFonts w:asciiTheme="minorHAnsi" w:hAnsiTheme="minorHAnsi" w:cstheme="minorHAnsi"/>
          <w:szCs w:val="24"/>
          <w:u w:val="single"/>
        </w:rPr>
      </w:pPr>
      <w:bookmarkStart w:id="9" w:name="_Toc145957490"/>
      <w:r w:rsidRPr="009339F8">
        <w:rPr>
          <w:rFonts w:asciiTheme="minorHAnsi" w:hAnsiTheme="minorHAnsi" w:cstheme="minorHAnsi"/>
          <w:szCs w:val="24"/>
          <w:u w:val="single"/>
        </w:rPr>
        <w:t>Potrzeby związane z realizacj</w:t>
      </w:r>
      <w:r w:rsidR="00CE07D1" w:rsidRPr="009339F8">
        <w:rPr>
          <w:rFonts w:asciiTheme="minorHAnsi" w:hAnsiTheme="minorHAnsi" w:cstheme="minorHAnsi"/>
          <w:szCs w:val="24"/>
          <w:u w:val="single"/>
        </w:rPr>
        <w:t>ą</w:t>
      </w:r>
      <w:r w:rsidRPr="009339F8">
        <w:rPr>
          <w:rFonts w:asciiTheme="minorHAnsi" w:hAnsiTheme="minorHAnsi" w:cstheme="minorHAnsi"/>
          <w:szCs w:val="24"/>
          <w:u w:val="single"/>
        </w:rPr>
        <w:t xml:space="preserve"> zadań z zakresu wsparcia rodziny</w:t>
      </w:r>
      <w:bookmarkEnd w:id="9"/>
    </w:p>
    <w:p w14:paraId="24480798" w14:textId="77777777" w:rsidR="004625D0" w:rsidRPr="009339F8" w:rsidRDefault="004625D0" w:rsidP="00D4419A">
      <w:pPr>
        <w:pStyle w:val="Akapitzlist"/>
        <w:spacing w:line="276" w:lineRule="auto"/>
        <w:ind w:firstLine="0"/>
        <w:rPr>
          <w:rFonts w:asciiTheme="minorHAnsi" w:hAnsiTheme="minorHAnsi" w:cstheme="minorHAnsi"/>
          <w:szCs w:val="24"/>
          <w:u w:val="single"/>
        </w:rPr>
      </w:pPr>
    </w:p>
    <w:p w14:paraId="10438254" w14:textId="021671E8" w:rsidR="00683DCF" w:rsidRPr="009339F8" w:rsidRDefault="007328C6" w:rsidP="00D4419A">
      <w:pPr>
        <w:spacing w:line="276" w:lineRule="auto"/>
        <w:ind w:firstLine="360"/>
        <w:rPr>
          <w:rFonts w:asciiTheme="minorHAnsi" w:hAnsiTheme="minorHAnsi" w:cstheme="minorHAnsi"/>
          <w:szCs w:val="24"/>
        </w:rPr>
      </w:pPr>
      <w:r w:rsidRPr="009339F8">
        <w:rPr>
          <w:rFonts w:asciiTheme="minorHAnsi" w:hAnsiTheme="minorHAnsi" w:cstheme="minorHAnsi"/>
          <w:szCs w:val="24"/>
        </w:rPr>
        <w:t>W</w:t>
      </w:r>
      <w:r w:rsidR="007A6CF5" w:rsidRPr="009339F8">
        <w:rPr>
          <w:rFonts w:asciiTheme="minorHAnsi" w:hAnsiTheme="minorHAnsi" w:cstheme="minorHAnsi"/>
          <w:szCs w:val="24"/>
        </w:rPr>
        <w:t xml:space="preserve"> sprawozda</w:t>
      </w:r>
      <w:r w:rsidRPr="009339F8">
        <w:rPr>
          <w:rFonts w:asciiTheme="minorHAnsi" w:hAnsiTheme="minorHAnsi" w:cstheme="minorHAnsi"/>
          <w:szCs w:val="24"/>
        </w:rPr>
        <w:t>niach</w:t>
      </w:r>
      <w:r w:rsidR="007A6CF5" w:rsidRPr="009339F8">
        <w:rPr>
          <w:rFonts w:asciiTheme="minorHAnsi" w:hAnsiTheme="minorHAnsi" w:cstheme="minorHAnsi"/>
          <w:szCs w:val="24"/>
        </w:rPr>
        <w:t xml:space="preserve"> z realizacji zadań z zakresu wsparcia</w:t>
      </w:r>
      <w:r w:rsidRPr="009339F8">
        <w:rPr>
          <w:rFonts w:asciiTheme="minorHAnsi" w:hAnsiTheme="minorHAnsi" w:cstheme="minorHAnsi"/>
          <w:szCs w:val="24"/>
        </w:rPr>
        <w:t xml:space="preserve"> za lata 2021 i 2022 uwzględniono potrzeby związane z realizacj</w:t>
      </w:r>
      <w:r w:rsidR="00A91906" w:rsidRPr="009339F8">
        <w:rPr>
          <w:rFonts w:asciiTheme="minorHAnsi" w:hAnsiTheme="minorHAnsi" w:cstheme="minorHAnsi"/>
          <w:szCs w:val="24"/>
        </w:rPr>
        <w:t>ą</w:t>
      </w:r>
      <w:r w:rsidRPr="009339F8">
        <w:rPr>
          <w:rFonts w:asciiTheme="minorHAnsi" w:hAnsiTheme="minorHAnsi" w:cstheme="minorHAnsi"/>
          <w:szCs w:val="24"/>
        </w:rPr>
        <w:t xml:space="preserve"> zadań z zakresu wspierania rodziny, a</w:t>
      </w:r>
      <w:r w:rsidR="00A91906" w:rsidRPr="009339F8">
        <w:rPr>
          <w:rFonts w:asciiTheme="minorHAnsi" w:hAnsiTheme="minorHAnsi" w:cstheme="minorHAnsi"/>
          <w:szCs w:val="24"/>
        </w:rPr>
        <w:t> </w:t>
      </w:r>
      <w:r w:rsidRPr="009339F8">
        <w:rPr>
          <w:rFonts w:asciiTheme="minorHAnsi" w:hAnsiTheme="minorHAnsi" w:cstheme="minorHAnsi"/>
          <w:szCs w:val="24"/>
        </w:rPr>
        <w:t>w szczególności:</w:t>
      </w:r>
    </w:p>
    <w:p w14:paraId="7CDCCDA8" w14:textId="7C1CFCF4" w:rsidR="007328C6" w:rsidRPr="009339F8" w:rsidRDefault="007328C6" w:rsidP="00D4419A">
      <w:pPr>
        <w:pStyle w:val="Akapitzlist"/>
        <w:numPr>
          <w:ilvl w:val="0"/>
          <w:numId w:val="5"/>
        </w:numPr>
        <w:spacing w:line="276" w:lineRule="auto"/>
        <w:rPr>
          <w:rFonts w:asciiTheme="minorHAnsi" w:hAnsiTheme="minorHAnsi" w:cstheme="minorHAnsi"/>
          <w:szCs w:val="24"/>
        </w:rPr>
      </w:pPr>
      <w:r w:rsidRPr="009339F8">
        <w:rPr>
          <w:rFonts w:asciiTheme="minorHAnsi" w:hAnsiTheme="minorHAnsi" w:cstheme="minorHAnsi"/>
          <w:szCs w:val="24"/>
        </w:rPr>
        <w:t>zapewnienie rodzino</w:t>
      </w:r>
      <w:r w:rsidR="00897FF2" w:rsidRPr="009339F8">
        <w:rPr>
          <w:rFonts w:asciiTheme="minorHAnsi" w:hAnsiTheme="minorHAnsi" w:cstheme="minorHAnsi"/>
          <w:szCs w:val="24"/>
        </w:rPr>
        <w:t>m</w:t>
      </w:r>
      <w:r w:rsidRPr="009339F8">
        <w:rPr>
          <w:rFonts w:asciiTheme="minorHAnsi" w:hAnsiTheme="minorHAnsi" w:cstheme="minorHAnsi"/>
          <w:szCs w:val="24"/>
        </w:rPr>
        <w:t xml:space="preserve"> przeżywającym trudności w wypełnianiu funkcji opiekuńczo – wychowawczej</w:t>
      </w:r>
      <w:r w:rsidR="00897FF2" w:rsidRPr="009339F8">
        <w:rPr>
          <w:rFonts w:asciiTheme="minorHAnsi" w:hAnsiTheme="minorHAnsi" w:cstheme="minorHAnsi"/>
          <w:szCs w:val="24"/>
        </w:rPr>
        <w:t xml:space="preserve"> dostępu do specjalistycznego poradnictwa,</w:t>
      </w:r>
    </w:p>
    <w:p w14:paraId="5163B82E" w14:textId="0548498A" w:rsidR="007328C6" w:rsidRPr="009339F8" w:rsidRDefault="007328C6" w:rsidP="00D4419A">
      <w:pPr>
        <w:pStyle w:val="Akapitzlist"/>
        <w:numPr>
          <w:ilvl w:val="0"/>
          <w:numId w:val="5"/>
        </w:numPr>
        <w:spacing w:line="276" w:lineRule="auto"/>
        <w:rPr>
          <w:rFonts w:asciiTheme="minorHAnsi" w:hAnsiTheme="minorHAnsi" w:cstheme="minorHAnsi"/>
          <w:szCs w:val="24"/>
        </w:rPr>
      </w:pPr>
      <w:r w:rsidRPr="009339F8">
        <w:rPr>
          <w:rFonts w:asciiTheme="minorHAnsi" w:hAnsiTheme="minorHAnsi" w:cstheme="minorHAnsi"/>
          <w:szCs w:val="24"/>
        </w:rPr>
        <w:t>organizowanie zajęć warsztatowych skierowanych do rodziców, w celu rozwijania ich kompetencji opiekuńczo – wychowawczych,</w:t>
      </w:r>
    </w:p>
    <w:p w14:paraId="6146D796" w14:textId="5780FFBE" w:rsidR="007328C6" w:rsidRPr="009339F8" w:rsidRDefault="007328C6" w:rsidP="00D4419A">
      <w:pPr>
        <w:pStyle w:val="Akapitzlist"/>
        <w:numPr>
          <w:ilvl w:val="0"/>
          <w:numId w:val="5"/>
        </w:numPr>
        <w:spacing w:line="276" w:lineRule="auto"/>
        <w:rPr>
          <w:rFonts w:asciiTheme="minorHAnsi" w:hAnsiTheme="minorHAnsi" w:cstheme="minorHAnsi"/>
          <w:szCs w:val="24"/>
        </w:rPr>
      </w:pPr>
      <w:r w:rsidRPr="009339F8">
        <w:rPr>
          <w:rFonts w:asciiTheme="minorHAnsi" w:hAnsiTheme="minorHAnsi" w:cstheme="minorHAnsi"/>
          <w:szCs w:val="24"/>
        </w:rPr>
        <w:t>zatrudnienie odpowiedniej liczby asystentów rodziny w stosunku do</w:t>
      </w:r>
      <w:r w:rsidR="00A91906" w:rsidRPr="009339F8">
        <w:rPr>
          <w:rFonts w:asciiTheme="minorHAnsi" w:hAnsiTheme="minorHAnsi" w:cstheme="minorHAnsi"/>
          <w:szCs w:val="24"/>
        </w:rPr>
        <w:t> </w:t>
      </w:r>
      <w:r w:rsidRPr="009339F8">
        <w:rPr>
          <w:rFonts w:asciiTheme="minorHAnsi" w:hAnsiTheme="minorHAnsi" w:cstheme="minorHAnsi"/>
          <w:szCs w:val="24"/>
        </w:rPr>
        <w:t>pojawiających się potrzeb,</w:t>
      </w:r>
    </w:p>
    <w:p w14:paraId="72039AEC" w14:textId="7F2105E9" w:rsidR="00897FF2" w:rsidRPr="009339F8" w:rsidRDefault="007328C6" w:rsidP="00D4419A">
      <w:pPr>
        <w:pStyle w:val="Akapitzlist"/>
        <w:numPr>
          <w:ilvl w:val="0"/>
          <w:numId w:val="5"/>
        </w:numPr>
        <w:spacing w:line="276" w:lineRule="auto"/>
        <w:rPr>
          <w:rFonts w:asciiTheme="minorHAnsi" w:hAnsiTheme="minorHAnsi" w:cstheme="minorHAnsi"/>
          <w:szCs w:val="24"/>
        </w:rPr>
      </w:pPr>
      <w:r w:rsidRPr="009339F8">
        <w:rPr>
          <w:rFonts w:asciiTheme="minorHAnsi" w:hAnsiTheme="minorHAnsi" w:cstheme="minorHAnsi"/>
          <w:szCs w:val="24"/>
        </w:rPr>
        <w:t>podnoszenie kwalifikacji asystentów rodziny</w:t>
      </w:r>
      <w:r w:rsidR="00897FF2" w:rsidRPr="009339F8">
        <w:rPr>
          <w:rFonts w:asciiTheme="minorHAnsi" w:hAnsiTheme="minorHAnsi" w:cstheme="minorHAnsi"/>
          <w:szCs w:val="24"/>
        </w:rPr>
        <w:t>, w tym w zakresie koordynacji wsparcia kobiet i rodzin z ustawy „Za Życiem”,</w:t>
      </w:r>
    </w:p>
    <w:p w14:paraId="14DB6730" w14:textId="66BE98BF" w:rsidR="007328C6" w:rsidRPr="009339F8" w:rsidRDefault="007328C6" w:rsidP="00D4419A">
      <w:pPr>
        <w:pStyle w:val="Akapitzlist"/>
        <w:numPr>
          <w:ilvl w:val="0"/>
          <w:numId w:val="5"/>
        </w:numPr>
        <w:spacing w:line="276" w:lineRule="auto"/>
        <w:rPr>
          <w:rFonts w:asciiTheme="minorHAnsi" w:hAnsiTheme="minorHAnsi" w:cstheme="minorHAnsi"/>
          <w:szCs w:val="24"/>
        </w:rPr>
      </w:pPr>
      <w:r w:rsidRPr="009339F8">
        <w:rPr>
          <w:rFonts w:asciiTheme="minorHAnsi" w:hAnsiTheme="minorHAnsi" w:cstheme="minorHAnsi"/>
          <w:szCs w:val="24"/>
        </w:rPr>
        <w:t xml:space="preserve">zapewnienie </w:t>
      </w:r>
      <w:r w:rsidR="00897FF2" w:rsidRPr="009339F8">
        <w:rPr>
          <w:rFonts w:asciiTheme="minorHAnsi" w:hAnsiTheme="minorHAnsi" w:cstheme="minorHAnsi"/>
          <w:szCs w:val="24"/>
        </w:rPr>
        <w:t>asystentom</w:t>
      </w:r>
      <w:r w:rsidRPr="009339F8">
        <w:rPr>
          <w:rFonts w:asciiTheme="minorHAnsi" w:hAnsiTheme="minorHAnsi" w:cstheme="minorHAnsi"/>
          <w:szCs w:val="24"/>
        </w:rPr>
        <w:t xml:space="preserve"> możliwości korzystania z superwizji</w:t>
      </w:r>
      <w:r w:rsidR="00A91906" w:rsidRPr="009339F8">
        <w:rPr>
          <w:rFonts w:asciiTheme="minorHAnsi" w:hAnsiTheme="minorHAnsi" w:cstheme="minorHAnsi"/>
          <w:szCs w:val="24"/>
        </w:rPr>
        <w:t>,</w:t>
      </w:r>
    </w:p>
    <w:p w14:paraId="032F9CA7" w14:textId="12FAFAD1" w:rsidR="00A719FB" w:rsidRPr="009339F8" w:rsidRDefault="007328C6" w:rsidP="00D4419A">
      <w:pPr>
        <w:pStyle w:val="Akapitzlist"/>
        <w:numPr>
          <w:ilvl w:val="0"/>
          <w:numId w:val="5"/>
        </w:numPr>
        <w:spacing w:line="276" w:lineRule="auto"/>
        <w:rPr>
          <w:rFonts w:asciiTheme="minorHAnsi" w:hAnsiTheme="minorHAnsi" w:cstheme="minorHAnsi"/>
          <w:szCs w:val="24"/>
        </w:rPr>
      </w:pPr>
      <w:r w:rsidRPr="009339F8">
        <w:rPr>
          <w:rFonts w:asciiTheme="minorHAnsi" w:hAnsiTheme="minorHAnsi" w:cstheme="minorHAnsi"/>
          <w:szCs w:val="24"/>
        </w:rPr>
        <w:t>tworzenie warunków do działania rodzin wspierających, w sytuacji zaistnienia takiej potrzeby</w:t>
      </w:r>
      <w:r w:rsidR="00897FF2" w:rsidRPr="009339F8">
        <w:rPr>
          <w:rFonts w:asciiTheme="minorHAnsi" w:hAnsiTheme="minorHAnsi" w:cstheme="minorHAnsi"/>
          <w:szCs w:val="24"/>
        </w:rPr>
        <w:t>.</w:t>
      </w:r>
    </w:p>
    <w:p w14:paraId="390B4C84" w14:textId="77777777" w:rsidR="00A719FB" w:rsidRPr="009339F8" w:rsidRDefault="00A719FB" w:rsidP="00D4419A">
      <w:pPr>
        <w:spacing w:line="276" w:lineRule="auto"/>
        <w:ind w:firstLine="0"/>
        <w:rPr>
          <w:rFonts w:asciiTheme="minorHAnsi" w:hAnsiTheme="minorHAnsi" w:cstheme="minorHAnsi"/>
          <w:szCs w:val="24"/>
        </w:rPr>
      </w:pPr>
    </w:p>
    <w:p w14:paraId="2E3ECB38" w14:textId="2A6D29DB" w:rsidR="00A719FB" w:rsidRPr="004B6716" w:rsidRDefault="00A719FB" w:rsidP="00D4419A">
      <w:pPr>
        <w:pStyle w:val="Akapitzlist"/>
        <w:numPr>
          <w:ilvl w:val="0"/>
          <w:numId w:val="12"/>
        </w:numPr>
        <w:spacing w:line="276" w:lineRule="auto"/>
        <w:outlineLvl w:val="0"/>
        <w:rPr>
          <w:rFonts w:asciiTheme="minorHAnsi" w:hAnsiTheme="minorHAnsi" w:cstheme="minorHAnsi"/>
          <w:b/>
          <w:bCs/>
          <w:sz w:val="28"/>
          <w:szCs w:val="28"/>
        </w:rPr>
      </w:pPr>
      <w:bookmarkStart w:id="10" w:name="_Toc145957491"/>
      <w:r w:rsidRPr="004B6716">
        <w:rPr>
          <w:rFonts w:asciiTheme="minorHAnsi" w:hAnsiTheme="minorHAnsi" w:cstheme="minorHAnsi"/>
          <w:b/>
          <w:bCs/>
          <w:sz w:val="28"/>
          <w:szCs w:val="28"/>
        </w:rPr>
        <w:t>System pieczy zastępczej</w:t>
      </w:r>
      <w:r w:rsidR="00203206" w:rsidRPr="004B6716">
        <w:rPr>
          <w:rFonts w:asciiTheme="minorHAnsi" w:hAnsiTheme="minorHAnsi" w:cstheme="minorHAnsi"/>
          <w:b/>
          <w:bCs/>
          <w:sz w:val="28"/>
          <w:szCs w:val="28"/>
        </w:rPr>
        <w:t xml:space="preserve"> w Mieście Białymstoku</w:t>
      </w:r>
      <w:bookmarkEnd w:id="10"/>
    </w:p>
    <w:p w14:paraId="190B5601" w14:textId="77777777" w:rsidR="0045610C" w:rsidRPr="009339F8" w:rsidRDefault="0045610C" w:rsidP="00D4419A">
      <w:pPr>
        <w:spacing w:line="276" w:lineRule="auto"/>
        <w:ind w:firstLine="0"/>
        <w:rPr>
          <w:rFonts w:asciiTheme="minorHAnsi" w:hAnsiTheme="minorHAnsi" w:cstheme="minorHAnsi"/>
          <w:b/>
          <w:bCs/>
          <w:szCs w:val="24"/>
        </w:rPr>
      </w:pPr>
    </w:p>
    <w:p w14:paraId="51720BBF" w14:textId="0EF46E2B" w:rsidR="00600A1D" w:rsidRPr="009339F8" w:rsidRDefault="0045610C" w:rsidP="00D4419A">
      <w:pPr>
        <w:spacing w:line="276" w:lineRule="auto"/>
        <w:ind w:firstLine="360"/>
        <w:rPr>
          <w:rFonts w:asciiTheme="minorHAnsi" w:hAnsiTheme="minorHAnsi" w:cstheme="minorHAnsi"/>
          <w:szCs w:val="24"/>
        </w:rPr>
      </w:pPr>
      <w:r w:rsidRPr="009339F8">
        <w:rPr>
          <w:rFonts w:asciiTheme="minorHAnsi" w:hAnsiTheme="minorHAnsi" w:cstheme="minorHAnsi"/>
          <w:szCs w:val="24"/>
        </w:rPr>
        <w:t>Piecza zastępcza jest sprawowana w przypadku niemożności zapewnienia dziecku opieki i</w:t>
      </w:r>
      <w:r w:rsidR="00AE64FD">
        <w:rPr>
          <w:rFonts w:asciiTheme="minorHAnsi" w:hAnsiTheme="minorHAnsi" w:cstheme="minorHAnsi"/>
          <w:szCs w:val="24"/>
        </w:rPr>
        <w:t> </w:t>
      </w:r>
      <w:r w:rsidRPr="009339F8">
        <w:rPr>
          <w:rFonts w:asciiTheme="minorHAnsi" w:hAnsiTheme="minorHAnsi" w:cstheme="minorHAnsi"/>
          <w:szCs w:val="24"/>
        </w:rPr>
        <w:t>wychowania przez rodziców i może być realizowana w formie rodzinnej lub instytucjonalnej. W pieczy zastępczej dziecko może przebywać do czasu zmiany sytuacji prawnej (przywrócenia rodzicom prawa do pełnej opieki lub pozbawienia rodziców praw rodzicielskich) lub do pełnoletności, a nawet dłużej, jeżeli kontynuuje naukę. W sytuacji, gdy dziecka z różnych przyczyn nie mogą wychowywać rodzice biologiczni, optymalnym rozwiązaniem jest zapewnienie mu zastępczej opieki rodzinnej.</w:t>
      </w:r>
      <w:r w:rsidR="00F6524A" w:rsidRPr="009339F8">
        <w:rPr>
          <w:rFonts w:asciiTheme="minorHAnsi" w:hAnsiTheme="minorHAnsi" w:cstheme="minorHAnsi"/>
          <w:szCs w:val="24"/>
        </w:rPr>
        <w:t xml:space="preserve"> </w:t>
      </w:r>
      <w:r w:rsidR="004625D0" w:rsidRPr="009339F8">
        <w:rPr>
          <w:rFonts w:asciiTheme="minorHAnsi" w:hAnsiTheme="minorHAnsi" w:cstheme="minorHAnsi"/>
          <w:szCs w:val="24"/>
        </w:rPr>
        <w:t>Pieczę zastępczą organizuje powiat.</w:t>
      </w:r>
    </w:p>
    <w:p w14:paraId="1369647C" w14:textId="77777777" w:rsidR="00646E9E" w:rsidRPr="009339F8" w:rsidRDefault="00646E9E" w:rsidP="00D4419A">
      <w:pPr>
        <w:spacing w:line="276" w:lineRule="auto"/>
        <w:ind w:firstLine="360"/>
        <w:rPr>
          <w:rFonts w:asciiTheme="minorHAnsi" w:hAnsiTheme="minorHAnsi" w:cstheme="minorHAnsi"/>
          <w:szCs w:val="24"/>
        </w:rPr>
      </w:pPr>
    </w:p>
    <w:p w14:paraId="54EE2F5C" w14:textId="220257F9" w:rsidR="0045610C" w:rsidRPr="009339F8" w:rsidRDefault="0045610C" w:rsidP="00D4419A">
      <w:pPr>
        <w:pStyle w:val="Akapitzlist"/>
        <w:numPr>
          <w:ilvl w:val="0"/>
          <w:numId w:val="9"/>
        </w:numPr>
        <w:spacing w:line="276" w:lineRule="auto"/>
        <w:outlineLvl w:val="1"/>
        <w:rPr>
          <w:rFonts w:asciiTheme="minorHAnsi" w:eastAsia="Microsoft YaHei UI Light" w:hAnsiTheme="minorHAnsi" w:cstheme="minorHAnsi"/>
          <w:szCs w:val="24"/>
          <w:u w:val="single"/>
        </w:rPr>
      </w:pPr>
      <w:bookmarkStart w:id="11" w:name="_Toc145957492"/>
      <w:r w:rsidRPr="009339F8">
        <w:rPr>
          <w:rFonts w:asciiTheme="minorHAnsi" w:eastAsia="Microsoft YaHei UI Light" w:hAnsiTheme="minorHAnsi" w:cstheme="minorHAnsi"/>
          <w:szCs w:val="24"/>
          <w:u w:val="single"/>
        </w:rPr>
        <w:t>Rodzinna piecza zastępcza</w:t>
      </w:r>
      <w:bookmarkEnd w:id="11"/>
    </w:p>
    <w:p w14:paraId="10057637" w14:textId="77777777" w:rsidR="0045610C" w:rsidRPr="009339F8" w:rsidRDefault="0045610C" w:rsidP="00D4419A">
      <w:pPr>
        <w:spacing w:line="276" w:lineRule="auto"/>
        <w:ind w:firstLine="0"/>
        <w:rPr>
          <w:rFonts w:asciiTheme="minorHAnsi" w:hAnsiTheme="minorHAnsi" w:cstheme="minorHAnsi"/>
          <w:szCs w:val="24"/>
        </w:rPr>
      </w:pPr>
    </w:p>
    <w:p w14:paraId="1EABF6B1" w14:textId="3B2831A6" w:rsidR="0045610C" w:rsidRPr="009339F8" w:rsidRDefault="0045610C" w:rsidP="00D4419A">
      <w:pPr>
        <w:spacing w:line="276" w:lineRule="auto"/>
        <w:ind w:firstLine="0"/>
        <w:rPr>
          <w:rFonts w:asciiTheme="minorHAnsi" w:eastAsia="Microsoft YaHei UI Light" w:hAnsiTheme="minorHAnsi" w:cstheme="minorHAnsi"/>
          <w:szCs w:val="24"/>
        </w:rPr>
      </w:pPr>
      <w:r w:rsidRPr="009339F8">
        <w:rPr>
          <w:rFonts w:asciiTheme="minorHAnsi" w:hAnsiTheme="minorHAnsi" w:cstheme="minorHAnsi"/>
          <w:szCs w:val="24"/>
        </w:rPr>
        <w:t>Formami rodzinnej pieczy zastępczej są:</w:t>
      </w:r>
    </w:p>
    <w:p w14:paraId="4623AD6E" w14:textId="7C66879C" w:rsidR="0045610C" w:rsidRPr="009339F8" w:rsidRDefault="0045610C" w:rsidP="00D4419A">
      <w:pPr>
        <w:pStyle w:val="NormalnyWeb"/>
        <w:numPr>
          <w:ilvl w:val="0"/>
          <w:numId w:val="7"/>
        </w:numPr>
        <w:spacing w:line="276" w:lineRule="auto"/>
        <w:jc w:val="left"/>
        <w:rPr>
          <w:rFonts w:asciiTheme="minorHAnsi" w:hAnsiTheme="minorHAnsi" w:cstheme="minorHAnsi"/>
        </w:rPr>
      </w:pPr>
      <w:r w:rsidRPr="009339F8">
        <w:rPr>
          <w:rFonts w:asciiTheme="minorHAnsi" w:hAnsiTheme="minorHAnsi" w:cstheme="minorHAnsi"/>
        </w:rPr>
        <w:t xml:space="preserve">rodzina zastępcza </w:t>
      </w:r>
      <w:r w:rsidR="00C201BF" w:rsidRPr="009339F8">
        <w:rPr>
          <w:rFonts w:asciiTheme="minorHAnsi" w:hAnsiTheme="minorHAnsi" w:cstheme="minorHAnsi"/>
        </w:rPr>
        <w:t>spokrewniona (</w:t>
      </w:r>
      <w:r w:rsidRPr="009339F8">
        <w:rPr>
          <w:rFonts w:asciiTheme="minorHAnsi" w:hAnsiTheme="minorHAnsi" w:cstheme="minorHAnsi"/>
        </w:rPr>
        <w:t>tworzą ją wstępni dziecka, najczęściej dziadkowie, lub pełnoletnie rodzeństwo),</w:t>
      </w:r>
    </w:p>
    <w:p w14:paraId="61C13997" w14:textId="77777777" w:rsidR="0045610C" w:rsidRPr="009339F8" w:rsidRDefault="0045610C" w:rsidP="00D4419A">
      <w:pPr>
        <w:pStyle w:val="NormalnyWeb"/>
        <w:numPr>
          <w:ilvl w:val="0"/>
          <w:numId w:val="7"/>
        </w:numPr>
        <w:spacing w:line="276" w:lineRule="auto"/>
        <w:jc w:val="left"/>
        <w:rPr>
          <w:rFonts w:asciiTheme="minorHAnsi" w:hAnsiTheme="minorHAnsi" w:cstheme="minorHAnsi"/>
        </w:rPr>
      </w:pPr>
      <w:r w:rsidRPr="009339F8">
        <w:rPr>
          <w:rFonts w:asciiTheme="minorHAnsi" w:hAnsiTheme="minorHAnsi" w:cstheme="minorHAnsi"/>
        </w:rPr>
        <w:t>rodzina zastępcza niezawodowa (tworzą ją dalsi krewni dziecka lub osoby niespokrewnione z dzieckiem),</w:t>
      </w:r>
    </w:p>
    <w:p w14:paraId="4CCB2D85" w14:textId="77777777" w:rsidR="0045610C" w:rsidRPr="009339F8" w:rsidRDefault="0045610C" w:rsidP="00D4419A">
      <w:pPr>
        <w:pStyle w:val="NormalnyWeb"/>
        <w:numPr>
          <w:ilvl w:val="0"/>
          <w:numId w:val="7"/>
        </w:numPr>
        <w:spacing w:line="276" w:lineRule="auto"/>
        <w:jc w:val="left"/>
        <w:rPr>
          <w:rFonts w:asciiTheme="minorHAnsi" w:hAnsiTheme="minorHAnsi" w:cstheme="minorHAnsi"/>
        </w:rPr>
      </w:pPr>
      <w:r w:rsidRPr="009339F8">
        <w:rPr>
          <w:rFonts w:asciiTheme="minorHAnsi" w:hAnsiTheme="minorHAnsi" w:cstheme="minorHAnsi"/>
        </w:rPr>
        <w:t xml:space="preserve">rodzina zastępcza zawodowa, w tym zawodowa pełniąca funkcję pogotowia rodzinnego i zawodowa specjalistyczna (tworzą ją osoby niespokrewnione z dzieckiem, otrzymują one wynagrodzenie za swoją pracę), </w:t>
      </w:r>
    </w:p>
    <w:p w14:paraId="299E3517" w14:textId="77777777" w:rsidR="0045610C" w:rsidRPr="009339F8" w:rsidRDefault="0045610C" w:rsidP="00D4419A">
      <w:pPr>
        <w:pStyle w:val="NormalnyWeb"/>
        <w:numPr>
          <w:ilvl w:val="0"/>
          <w:numId w:val="7"/>
        </w:numPr>
        <w:spacing w:line="276" w:lineRule="auto"/>
        <w:jc w:val="left"/>
        <w:rPr>
          <w:rFonts w:asciiTheme="minorHAnsi" w:hAnsiTheme="minorHAnsi" w:cstheme="minorHAnsi"/>
        </w:rPr>
      </w:pPr>
      <w:r w:rsidRPr="009339F8">
        <w:rPr>
          <w:rFonts w:asciiTheme="minorHAnsi" w:hAnsiTheme="minorHAnsi" w:cstheme="minorHAnsi"/>
        </w:rPr>
        <w:t>rodzinny dom dziecka (prowadzący rodzinny dom dziecka nie są spokrewnieni z wychowankami, otrzymują wynagrodzenie za swoją pracą, w rodzinnym domu dziecka można umieścić więcej dzieci niż w rodzinach zastępczych niezawodowych i zawodowych).</w:t>
      </w:r>
    </w:p>
    <w:p w14:paraId="7B3C6E9D" w14:textId="72048265" w:rsidR="007328C6" w:rsidRPr="009339F8" w:rsidRDefault="00F6524A" w:rsidP="00D4419A">
      <w:pPr>
        <w:spacing w:line="276" w:lineRule="auto"/>
        <w:ind w:firstLine="360"/>
        <w:rPr>
          <w:rFonts w:asciiTheme="minorHAnsi" w:hAnsiTheme="minorHAnsi" w:cstheme="minorHAnsi"/>
          <w:szCs w:val="24"/>
        </w:rPr>
      </w:pPr>
      <w:r w:rsidRPr="009339F8">
        <w:rPr>
          <w:rFonts w:asciiTheme="minorHAnsi" w:hAnsiTheme="minorHAnsi" w:cstheme="minorHAnsi"/>
          <w:szCs w:val="24"/>
        </w:rPr>
        <w:t>Rodzin</w:t>
      </w:r>
      <w:r w:rsidR="00600A1D" w:rsidRPr="009339F8">
        <w:rPr>
          <w:rFonts w:asciiTheme="minorHAnsi" w:hAnsiTheme="minorHAnsi" w:cstheme="minorHAnsi"/>
          <w:szCs w:val="24"/>
        </w:rPr>
        <w:t>a</w:t>
      </w:r>
      <w:r w:rsidRPr="009339F8">
        <w:rPr>
          <w:rFonts w:asciiTheme="minorHAnsi" w:hAnsiTheme="minorHAnsi" w:cstheme="minorHAnsi"/>
          <w:szCs w:val="24"/>
        </w:rPr>
        <w:t xml:space="preserve"> zastępcz</w:t>
      </w:r>
      <w:r w:rsidR="00600A1D" w:rsidRPr="009339F8">
        <w:rPr>
          <w:rFonts w:asciiTheme="minorHAnsi" w:hAnsiTheme="minorHAnsi" w:cstheme="minorHAnsi"/>
          <w:szCs w:val="24"/>
        </w:rPr>
        <w:t xml:space="preserve">a </w:t>
      </w:r>
      <w:r w:rsidRPr="009339F8">
        <w:rPr>
          <w:rFonts w:asciiTheme="minorHAnsi" w:hAnsiTheme="minorHAnsi" w:cstheme="minorHAnsi"/>
          <w:szCs w:val="24"/>
        </w:rPr>
        <w:t>oraz rodzinn</w:t>
      </w:r>
      <w:r w:rsidR="00600A1D" w:rsidRPr="009339F8">
        <w:rPr>
          <w:rFonts w:asciiTheme="minorHAnsi" w:hAnsiTheme="minorHAnsi" w:cstheme="minorHAnsi"/>
          <w:szCs w:val="24"/>
        </w:rPr>
        <w:t>y</w:t>
      </w:r>
      <w:r w:rsidRPr="009339F8">
        <w:rPr>
          <w:rFonts w:asciiTheme="minorHAnsi" w:hAnsiTheme="minorHAnsi" w:cstheme="minorHAnsi"/>
          <w:szCs w:val="24"/>
        </w:rPr>
        <w:t xml:space="preserve"> dom</w:t>
      </w:r>
      <w:r w:rsidR="00600A1D" w:rsidRPr="009339F8">
        <w:rPr>
          <w:rFonts w:asciiTheme="minorHAnsi" w:hAnsiTheme="minorHAnsi" w:cstheme="minorHAnsi"/>
          <w:szCs w:val="24"/>
        </w:rPr>
        <w:t>y</w:t>
      </w:r>
      <w:r w:rsidRPr="009339F8">
        <w:rPr>
          <w:rFonts w:asciiTheme="minorHAnsi" w:hAnsiTheme="minorHAnsi" w:cstheme="minorHAnsi"/>
          <w:szCs w:val="24"/>
        </w:rPr>
        <w:t xml:space="preserve"> dziecka zapewnia dziecku całodobową opiekę i</w:t>
      </w:r>
      <w:r w:rsidR="00AE64FD">
        <w:rPr>
          <w:rFonts w:asciiTheme="minorHAnsi" w:hAnsiTheme="minorHAnsi" w:cstheme="minorHAnsi"/>
          <w:szCs w:val="24"/>
        </w:rPr>
        <w:t> </w:t>
      </w:r>
      <w:r w:rsidRPr="009339F8">
        <w:rPr>
          <w:rFonts w:asciiTheme="minorHAnsi" w:hAnsiTheme="minorHAnsi" w:cstheme="minorHAnsi"/>
          <w:szCs w:val="24"/>
        </w:rPr>
        <w:t>wychowanie, zaspoka</w:t>
      </w:r>
      <w:r w:rsidR="00600A1D" w:rsidRPr="009339F8">
        <w:rPr>
          <w:rFonts w:asciiTheme="minorHAnsi" w:hAnsiTheme="minorHAnsi" w:cstheme="minorHAnsi"/>
          <w:szCs w:val="24"/>
        </w:rPr>
        <w:t>ja</w:t>
      </w:r>
      <w:r w:rsidRPr="009339F8">
        <w:rPr>
          <w:rFonts w:asciiTheme="minorHAnsi" w:hAnsiTheme="minorHAnsi" w:cstheme="minorHAnsi"/>
          <w:szCs w:val="24"/>
        </w:rPr>
        <w:t xml:space="preserve"> jego potrzeby bytowe, emocjonalne, rozwojowe, </w:t>
      </w:r>
      <w:r w:rsidR="00C201BF" w:rsidRPr="009339F8">
        <w:rPr>
          <w:rFonts w:asciiTheme="minorHAnsi" w:hAnsiTheme="minorHAnsi" w:cstheme="minorHAnsi"/>
          <w:szCs w:val="24"/>
        </w:rPr>
        <w:t>społeczne i</w:t>
      </w:r>
      <w:r w:rsidR="00AE64FD">
        <w:rPr>
          <w:rFonts w:asciiTheme="minorHAnsi" w:hAnsiTheme="minorHAnsi" w:cstheme="minorHAnsi"/>
          <w:szCs w:val="24"/>
        </w:rPr>
        <w:t> </w:t>
      </w:r>
      <w:r w:rsidRPr="009339F8">
        <w:rPr>
          <w:rFonts w:asciiTheme="minorHAnsi" w:hAnsiTheme="minorHAnsi" w:cstheme="minorHAnsi"/>
          <w:szCs w:val="24"/>
        </w:rPr>
        <w:t>religijne, zapewnia kształcenie, wyrównywanie braków rozwojowych i</w:t>
      </w:r>
      <w:r w:rsidR="00646E9E" w:rsidRPr="009339F8">
        <w:rPr>
          <w:rFonts w:asciiTheme="minorHAnsi" w:hAnsiTheme="minorHAnsi" w:cstheme="minorHAnsi"/>
          <w:szCs w:val="24"/>
        </w:rPr>
        <w:t> </w:t>
      </w:r>
      <w:r w:rsidRPr="009339F8">
        <w:rPr>
          <w:rFonts w:asciiTheme="minorHAnsi" w:hAnsiTheme="minorHAnsi" w:cstheme="minorHAnsi"/>
          <w:szCs w:val="24"/>
        </w:rPr>
        <w:t>szkolnych, umożliwia kontakt z rodzicami i innymi osobami bliskimi, chyba, że sąd postanowi inaczej.</w:t>
      </w:r>
    </w:p>
    <w:p w14:paraId="4A010AC6" w14:textId="77777777" w:rsidR="00600A1D" w:rsidRPr="009339F8" w:rsidRDefault="00600A1D" w:rsidP="00D4419A">
      <w:pPr>
        <w:spacing w:line="276" w:lineRule="auto"/>
        <w:ind w:firstLine="0"/>
        <w:rPr>
          <w:rFonts w:asciiTheme="minorHAnsi" w:hAnsiTheme="minorHAnsi" w:cstheme="minorHAnsi"/>
          <w:i/>
          <w:iCs/>
          <w:szCs w:val="24"/>
        </w:rPr>
      </w:pPr>
    </w:p>
    <w:p w14:paraId="124C90E9" w14:textId="5E42B84A" w:rsidR="008B4D00" w:rsidRPr="009339F8" w:rsidRDefault="00A34E40" w:rsidP="00D4419A">
      <w:pPr>
        <w:spacing w:line="276" w:lineRule="auto"/>
        <w:ind w:firstLine="360"/>
        <w:rPr>
          <w:rFonts w:asciiTheme="minorHAnsi" w:hAnsiTheme="minorHAnsi" w:cstheme="minorHAnsi"/>
          <w:szCs w:val="24"/>
        </w:rPr>
      </w:pPr>
      <w:r w:rsidRPr="009339F8">
        <w:rPr>
          <w:rFonts w:asciiTheme="minorHAnsi" w:hAnsiTheme="minorHAnsi" w:cstheme="minorHAnsi"/>
          <w:szCs w:val="24"/>
        </w:rPr>
        <w:t>W 2021 roku na terenie Białegostoku funkcjonowało łącznie 158 rodzin zastępczych spokrewnionych, 45 rodzin zastępczych niezawodowych, 11 rodzin zastępczych zawodowych i 4 rodzinne domy dziecka. Jedna z zawodowych rodzin zastępczych, w związku z</w:t>
      </w:r>
      <w:r w:rsidR="00AE64FD">
        <w:rPr>
          <w:rFonts w:asciiTheme="minorHAnsi" w:hAnsiTheme="minorHAnsi" w:cstheme="minorHAnsi"/>
          <w:szCs w:val="24"/>
        </w:rPr>
        <w:t> </w:t>
      </w:r>
      <w:r w:rsidRPr="009339F8">
        <w:rPr>
          <w:rFonts w:asciiTheme="minorHAnsi" w:hAnsiTheme="minorHAnsi" w:cstheme="minorHAnsi"/>
          <w:szCs w:val="24"/>
        </w:rPr>
        <w:t>zakończeniem umowy, przekwalifikowała się w niezawodową rodzinę zastępczą. W</w:t>
      </w:r>
      <w:r w:rsidR="00AE64FD">
        <w:rPr>
          <w:rFonts w:asciiTheme="minorHAnsi" w:hAnsiTheme="minorHAnsi" w:cstheme="minorHAnsi"/>
          <w:szCs w:val="24"/>
        </w:rPr>
        <w:t> </w:t>
      </w:r>
      <w:r w:rsidRPr="009339F8">
        <w:rPr>
          <w:rFonts w:asciiTheme="minorHAnsi" w:hAnsiTheme="minorHAnsi" w:cstheme="minorHAnsi"/>
          <w:szCs w:val="24"/>
        </w:rPr>
        <w:t xml:space="preserve">rodzinnej pieczy zastępczej przebywało łącznie 342 wychowanków. </w:t>
      </w:r>
      <w:r w:rsidR="008B4D00" w:rsidRPr="009339F8">
        <w:rPr>
          <w:rFonts w:asciiTheme="minorHAnsi" w:hAnsiTheme="minorHAnsi" w:cstheme="minorHAnsi"/>
          <w:szCs w:val="24"/>
        </w:rPr>
        <w:t>W 2022 roku w</w:t>
      </w:r>
      <w:r w:rsidR="00AE64FD">
        <w:rPr>
          <w:rFonts w:asciiTheme="minorHAnsi" w:hAnsiTheme="minorHAnsi" w:cstheme="minorHAnsi"/>
          <w:szCs w:val="24"/>
        </w:rPr>
        <w:t> </w:t>
      </w:r>
      <w:r w:rsidR="008B4D00" w:rsidRPr="009339F8">
        <w:rPr>
          <w:rFonts w:asciiTheme="minorHAnsi" w:hAnsiTheme="minorHAnsi" w:cstheme="minorHAnsi"/>
          <w:szCs w:val="24"/>
        </w:rPr>
        <w:t>Białymstoku było łącznie 153 rodzin zastępczych spokrewnionych, 44 rodziny zastępcze niezawodowe, 11 rodzin zastępczych zawodowych i 5 rodzinnych domów dziecka. Jedna z</w:t>
      </w:r>
      <w:r w:rsidR="00AE64FD">
        <w:rPr>
          <w:rFonts w:asciiTheme="minorHAnsi" w:hAnsiTheme="minorHAnsi" w:cstheme="minorHAnsi"/>
          <w:szCs w:val="24"/>
        </w:rPr>
        <w:t> </w:t>
      </w:r>
      <w:r w:rsidR="008B4D00" w:rsidRPr="009339F8">
        <w:rPr>
          <w:rFonts w:asciiTheme="minorHAnsi" w:hAnsiTheme="minorHAnsi" w:cstheme="minorHAnsi"/>
          <w:szCs w:val="24"/>
        </w:rPr>
        <w:t xml:space="preserve">niezawodowych rodzin zastępczych przekształciła się w zawodową rodzinę zastępczą, jedna z zawodowych rodzin zastępczych przekwalifikowała się w rodzinny dom dziecka. Łącznie w rodzinnej pieczy zastępczej przebywało 338 wychowanków. </w:t>
      </w:r>
    </w:p>
    <w:p w14:paraId="1C3C6BAD" w14:textId="77777777" w:rsidR="008B4D00" w:rsidRPr="009339F8" w:rsidRDefault="008B4D00" w:rsidP="00D4419A">
      <w:pPr>
        <w:spacing w:line="276" w:lineRule="auto"/>
        <w:ind w:firstLine="360"/>
        <w:rPr>
          <w:rFonts w:asciiTheme="minorHAnsi" w:hAnsiTheme="minorHAnsi" w:cstheme="minorHAnsi"/>
          <w:szCs w:val="24"/>
        </w:rPr>
      </w:pPr>
    </w:p>
    <w:p w14:paraId="36EB3CBE" w14:textId="74778897" w:rsidR="004625D0" w:rsidRPr="009339F8" w:rsidRDefault="0000363B" w:rsidP="00D4419A">
      <w:pPr>
        <w:spacing w:line="276" w:lineRule="auto"/>
        <w:ind w:firstLine="360"/>
        <w:rPr>
          <w:rFonts w:asciiTheme="minorHAnsi" w:hAnsiTheme="minorHAnsi" w:cstheme="minorHAnsi"/>
          <w:szCs w:val="24"/>
        </w:rPr>
      </w:pPr>
      <w:r w:rsidRPr="009339F8">
        <w:rPr>
          <w:rFonts w:asciiTheme="minorHAnsi" w:hAnsiTheme="minorHAnsi" w:cstheme="minorHAnsi"/>
          <w:szCs w:val="24"/>
        </w:rPr>
        <w:t>W</w:t>
      </w:r>
      <w:r w:rsidR="008B4D00" w:rsidRPr="009339F8">
        <w:rPr>
          <w:rFonts w:asciiTheme="minorHAnsi" w:hAnsiTheme="minorHAnsi" w:cstheme="minorHAnsi"/>
          <w:szCs w:val="24"/>
        </w:rPr>
        <w:t xml:space="preserve"> ciągu ostatnich lat nieznacznie zmniejsza się liczba rodzin zastępczych spokrewnionych oraz niezawodowych, na zbliżonym poziomie pozostaje liczba rodzin zastępczych zawodowych i rodzinnych domów dziecka. </w:t>
      </w:r>
      <w:r w:rsidR="00AE64FD">
        <w:rPr>
          <w:rFonts w:asciiTheme="minorHAnsi" w:hAnsiTheme="minorHAnsi" w:cstheme="minorHAnsi"/>
          <w:szCs w:val="24"/>
        </w:rPr>
        <w:t>Należy jednak zaznaczyć, że o</w:t>
      </w:r>
      <w:r w:rsidRPr="009339F8">
        <w:rPr>
          <w:rFonts w:asciiTheme="minorHAnsi" w:hAnsiTheme="minorHAnsi" w:cstheme="minorHAnsi"/>
          <w:szCs w:val="24"/>
        </w:rPr>
        <w:t>soby pełniące funkcję zawodowej rodziny zastępczej lub prowadząc</w:t>
      </w:r>
      <w:r w:rsidR="00646E9E" w:rsidRPr="009339F8">
        <w:rPr>
          <w:rFonts w:asciiTheme="minorHAnsi" w:hAnsiTheme="minorHAnsi" w:cstheme="minorHAnsi"/>
          <w:szCs w:val="24"/>
        </w:rPr>
        <w:t>y</w:t>
      </w:r>
      <w:r w:rsidRPr="009339F8">
        <w:rPr>
          <w:rFonts w:asciiTheme="minorHAnsi" w:hAnsiTheme="minorHAnsi" w:cstheme="minorHAnsi"/>
          <w:szCs w:val="24"/>
        </w:rPr>
        <w:t xml:space="preserve"> rodzinny dom dziecka </w:t>
      </w:r>
      <w:r w:rsidR="00481E65" w:rsidRPr="009339F8">
        <w:rPr>
          <w:rFonts w:asciiTheme="minorHAnsi" w:hAnsiTheme="minorHAnsi" w:cstheme="minorHAnsi"/>
          <w:szCs w:val="24"/>
        </w:rPr>
        <w:t xml:space="preserve">najczęściej </w:t>
      </w:r>
      <w:r w:rsidRPr="009339F8">
        <w:rPr>
          <w:rFonts w:asciiTheme="minorHAnsi" w:hAnsiTheme="minorHAnsi" w:cstheme="minorHAnsi"/>
          <w:szCs w:val="24"/>
        </w:rPr>
        <w:t>pracują w tym zawodzie od wielu lat, natomiast</w:t>
      </w:r>
      <w:r w:rsidR="003B5A90" w:rsidRPr="009339F8">
        <w:rPr>
          <w:rFonts w:asciiTheme="minorHAnsi" w:hAnsiTheme="minorHAnsi" w:cstheme="minorHAnsi"/>
          <w:szCs w:val="24"/>
        </w:rPr>
        <w:t xml:space="preserve"> na terenie Białegos</w:t>
      </w:r>
      <w:r w:rsidR="004625D0" w:rsidRPr="009339F8">
        <w:rPr>
          <w:rFonts w:asciiTheme="minorHAnsi" w:hAnsiTheme="minorHAnsi" w:cstheme="minorHAnsi"/>
          <w:szCs w:val="24"/>
        </w:rPr>
        <w:t>to</w:t>
      </w:r>
      <w:r w:rsidR="003B5A90" w:rsidRPr="009339F8">
        <w:rPr>
          <w:rFonts w:asciiTheme="minorHAnsi" w:hAnsiTheme="minorHAnsi" w:cstheme="minorHAnsi"/>
          <w:szCs w:val="24"/>
        </w:rPr>
        <w:t>ku</w:t>
      </w:r>
      <w:r w:rsidR="0078496D" w:rsidRPr="009339F8">
        <w:rPr>
          <w:rFonts w:asciiTheme="minorHAnsi" w:hAnsiTheme="minorHAnsi" w:cstheme="minorHAnsi"/>
          <w:szCs w:val="24"/>
        </w:rPr>
        <w:t>, podobnie jak w</w:t>
      </w:r>
      <w:r w:rsidR="00AE64FD">
        <w:rPr>
          <w:rFonts w:asciiTheme="minorHAnsi" w:hAnsiTheme="minorHAnsi" w:cstheme="minorHAnsi"/>
          <w:szCs w:val="24"/>
        </w:rPr>
        <w:t> </w:t>
      </w:r>
      <w:r w:rsidR="0078496D" w:rsidRPr="009339F8">
        <w:rPr>
          <w:rFonts w:asciiTheme="minorHAnsi" w:hAnsiTheme="minorHAnsi" w:cstheme="minorHAnsi"/>
          <w:szCs w:val="24"/>
        </w:rPr>
        <w:t xml:space="preserve">całej </w:t>
      </w:r>
      <w:r w:rsidR="00C201BF" w:rsidRPr="009339F8">
        <w:rPr>
          <w:rFonts w:asciiTheme="minorHAnsi" w:hAnsiTheme="minorHAnsi" w:cstheme="minorHAnsi"/>
          <w:szCs w:val="24"/>
        </w:rPr>
        <w:t>Polsce, brakuje nowych</w:t>
      </w:r>
      <w:r w:rsidRPr="009339F8">
        <w:rPr>
          <w:rFonts w:asciiTheme="minorHAnsi" w:hAnsiTheme="minorHAnsi" w:cstheme="minorHAnsi"/>
          <w:szCs w:val="24"/>
        </w:rPr>
        <w:t xml:space="preserve"> kandydatów do pełnienia </w:t>
      </w:r>
      <w:r w:rsidR="00481E65" w:rsidRPr="009339F8">
        <w:rPr>
          <w:rFonts w:asciiTheme="minorHAnsi" w:hAnsiTheme="minorHAnsi" w:cstheme="minorHAnsi"/>
          <w:szCs w:val="24"/>
        </w:rPr>
        <w:t xml:space="preserve">ww. </w:t>
      </w:r>
      <w:r w:rsidRPr="009339F8">
        <w:rPr>
          <w:rFonts w:asciiTheme="minorHAnsi" w:hAnsiTheme="minorHAnsi" w:cstheme="minorHAnsi"/>
          <w:szCs w:val="24"/>
        </w:rPr>
        <w:t>funkcji</w:t>
      </w:r>
      <w:r w:rsidR="00481E65" w:rsidRPr="009339F8">
        <w:rPr>
          <w:rFonts w:asciiTheme="minorHAnsi" w:hAnsiTheme="minorHAnsi" w:cstheme="minorHAnsi"/>
          <w:szCs w:val="24"/>
        </w:rPr>
        <w:t>.</w:t>
      </w:r>
      <w:r w:rsidRPr="009339F8">
        <w:rPr>
          <w:rFonts w:asciiTheme="minorHAnsi" w:hAnsiTheme="minorHAnsi" w:cstheme="minorHAnsi"/>
          <w:szCs w:val="24"/>
        </w:rPr>
        <w:t xml:space="preserve"> </w:t>
      </w:r>
    </w:p>
    <w:p w14:paraId="02ADE2EF" w14:textId="56AC655A" w:rsidR="00065CF5" w:rsidRDefault="004625D0" w:rsidP="00D4419A">
      <w:pPr>
        <w:pStyle w:val="NormalnyWeb"/>
        <w:spacing w:before="120" w:after="0" w:line="276" w:lineRule="auto"/>
        <w:ind w:firstLine="284"/>
        <w:jc w:val="left"/>
        <w:rPr>
          <w:rFonts w:asciiTheme="minorHAnsi" w:hAnsiTheme="minorHAnsi" w:cstheme="minorHAnsi"/>
        </w:rPr>
      </w:pPr>
      <w:r w:rsidRPr="009339F8">
        <w:rPr>
          <w:rFonts w:asciiTheme="minorHAnsi" w:hAnsiTheme="minorHAnsi" w:cstheme="minorHAnsi"/>
        </w:rPr>
        <w:t xml:space="preserve">Zarządzeniem Nr 1588/11 z dnia 7 grudnia 2011 r. Prezydent Miasta Białegostoku wyznaczył Miejski Ośrodek Pomocy Rodzinie w Białymstoku na organizatora rodzinnej pieczy zastępczej na terenie Miasta Białegostoku. </w:t>
      </w:r>
      <w:r w:rsidR="0078496D" w:rsidRPr="009339F8">
        <w:rPr>
          <w:rFonts w:asciiTheme="minorHAnsi" w:hAnsiTheme="minorHAnsi" w:cstheme="minorHAnsi"/>
        </w:rPr>
        <w:t>MOPR, jako o</w:t>
      </w:r>
      <w:r w:rsidR="0000363B" w:rsidRPr="009339F8">
        <w:rPr>
          <w:rFonts w:asciiTheme="minorHAnsi" w:hAnsiTheme="minorHAnsi" w:cstheme="minorHAnsi"/>
        </w:rPr>
        <w:t>rganizator rodzinnej pieczy zastępczej</w:t>
      </w:r>
      <w:r w:rsidR="0078496D" w:rsidRPr="009339F8">
        <w:rPr>
          <w:rFonts w:asciiTheme="minorHAnsi" w:hAnsiTheme="minorHAnsi" w:cstheme="minorHAnsi"/>
        </w:rPr>
        <w:t>,</w:t>
      </w:r>
      <w:r w:rsidR="0000363B" w:rsidRPr="009339F8">
        <w:rPr>
          <w:rFonts w:asciiTheme="minorHAnsi" w:hAnsiTheme="minorHAnsi" w:cstheme="minorHAnsi"/>
        </w:rPr>
        <w:t xml:space="preserve"> podejmuje </w:t>
      </w:r>
      <w:r w:rsidR="00481E65" w:rsidRPr="009339F8">
        <w:rPr>
          <w:rFonts w:asciiTheme="minorHAnsi" w:hAnsiTheme="minorHAnsi" w:cstheme="minorHAnsi"/>
        </w:rPr>
        <w:t xml:space="preserve">wiele </w:t>
      </w:r>
      <w:r w:rsidR="0000363B" w:rsidRPr="009339F8">
        <w:rPr>
          <w:rFonts w:asciiTheme="minorHAnsi" w:hAnsiTheme="minorHAnsi" w:cstheme="minorHAnsi"/>
        </w:rPr>
        <w:t>działa</w:t>
      </w:r>
      <w:r w:rsidR="00481E65" w:rsidRPr="009339F8">
        <w:rPr>
          <w:rFonts w:asciiTheme="minorHAnsi" w:hAnsiTheme="minorHAnsi" w:cstheme="minorHAnsi"/>
        </w:rPr>
        <w:t>ń</w:t>
      </w:r>
      <w:r w:rsidR="0000363B" w:rsidRPr="009339F8">
        <w:rPr>
          <w:rFonts w:asciiTheme="minorHAnsi" w:hAnsiTheme="minorHAnsi" w:cstheme="minorHAnsi"/>
        </w:rPr>
        <w:t xml:space="preserve"> mając</w:t>
      </w:r>
      <w:r w:rsidR="00481E65" w:rsidRPr="009339F8">
        <w:rPr>
          <w:rFonts w:asciiTheme="minorHAnsi" w:hAnsiTheme="minorHAnsi" w:cstheme="minorHAnsi"/>
        </w:rPr>
        <w:t>ych</w:t>
      </w:r>
      <w:r w:rsidR="0000363B" w:rsidRPr="009339F8">
        <w:rPr>
          <w:rFonts w:asciiTheme="minorHAnsi" w:hAnsiTheme="minorHAnsi" w:cstheme="minorHAnsi"/>
        </w:rPr>
        <w:t xml:space="preserve"> na celu pozyskanie kandydatów na opiekunów zastępczych, m. in. </w:t>
      </w:r>
      <w:r w:rsidR="00481E65" w:rsidRPr="009339F8">
        <w:rPr>
          <w:rFonts w:asciiTheme="minorHAnsi" w:hAnsiTheme="minorHAnsi" w:cstheme="minorHAnsi"/>
        </w:rPr>
        <w:t>rozpowszechniane s</w:t>
      </w:r>
      <w:r w:rsidR="0078496D" w:rsidRPr="009339F8">
        <w:rPr>
          <w:rFonts w:asciiTheme="minorHAnsi" w:hAnsiTheme="minorHAnsi" w:cstheme="minorHAnsi"/>
        </w:rPr>
        <w:t>ą</w:t>
      </w:r>
      <w:r w:rsidR="00481E65" w:rsidRPr="009339F8">
        <w:rPr>
          <w:rFonts w:asciiTheme="minorHAnsi" w:hAnsiTheme="minorHAnsi" w:cstheme="minorHAnsi"/>
        </w:rPr>
        <w:t xml:space="preserve"> ulotki i plakaty informacyjne, w Telewizji Polskiej </w:t>
      </w:r>
      <w:r w:rsidR="0078496D" w:rsidRPr="009339F8">
        <w:rPr>
          <w:rFonts w:asciiTheme="minorHAnsi" w:hAnsiTheme="minorHAnsi" w:cstheme="minorHAnsi"/>
        </w:rPr>
        <w:t>O</w:t>
      </w:r>
      <w:r w:rsidR="00481E65" w:rsidRPr="009339F8">
        <w:rPr>
          <w:rFonts w:asciiTheme="minorHAnsi" w:hAnsiTheme="minorHAnsi" w:cstheme="minorHAnsi"/>
        </w:rPr>
        <w:t xml:space="preserve">ddział w Białymstoku  okresowo emitowany </w:t>
      </w:r>
      <w:r w:rsidR="0078496D" w:rsidRPr="009339F8">
        <w:rPr>
          <w:rFonts w:asciiTheme="minorHAnsi" w:hAnsiTheme="minorHAnsi" w:cstheme="minorHAnsi"/>
        </w:rPr>
        <w:t>jest</w:t>
      </w:r>
      <w:r w:rsidR="00481E65" w:rsidRPr="009339F8">
        <w:rPr>
          <w:rFonts w:asciiTheme="minorHAnsi" w:hAnsiTheme="minorHAnsi" w:cstheme="minorHAnsi"/>
        </w:rPr>
        <w:t xml:space="preserve"> spot informacyjno – społeczny promujący rodzicielstwo zastępcze, pracownicy </w:t>
      </w:r>
      <w:r w:rsidR="0078496D" w:rsidRPr="009339F8">
        <w:rPr>
          <w:rFonts w:asciiTheme="minorHAnsi" w:hAnsiTheme="minorHAnsi" w:cstheme="minorHAnsi"/>
        </w:rPr>
        <w:t>Z</w:t>
      </w:r>
      <w:r w:rsidR="00481E65" w:rsidRPr="009339F8">
        <w:rPr>
          <w:rFonts w:asciiTheme="minorHAnsi" w:hAnsiTheme="minorHAnsi" w:cstheme="minorHAnsi"/>
        </w:rPr>
        <w:t xml:space="preserve">espołu ds. Pieczy </w:t>
      </w:r>
      <w:r w:rsidR="0078496D" w:rsidRPr="009339F8">
        <w:rPr>
          <w:rFonts w:asciiTheme="minorHAnsi" w:hAnsiTheme="minorHAnsi" w:cstheme="minorHAnsi"/>
        </w:rPr>
        <w:t>Z</w:t>
      </w:r>
      <w:r w:rsidR="00481E65" w:rsidRPr="009339F8">
        <w:rPr>
          <w:rFonts w:asciiTheme="minorHAnsi" w:hAnsiTheme="minorHAnsi" w:cstheme="minorHAnsi"/>
        </w:rPr>
        <w:t xml:space="preserve">astępczej </w:t>
      </w:r>
      <w:r w:rsidR="0078496D" w:rsidRPr="009339F8">
        <w:rPr>
          <w:rFonts w:asciiTheme="minorHAnsi" w:hAnsiTheme="minorHAnsi" w:cstheme="minorHAnsi"/>
        </w:rPr>
        <w:t xml:space="preserve">MOPR </w:t>
      </w:r>
      <w:r w:rsidR="00481E65" w:rsidRPr="009339F8">
        <w:rPr>
          <w:rFonts w:asciiTheme="minorHAnsi" w:hAnsiTheme="minorHAnsi" w:cstheme="minorHAnsi"/>
        </w:rPr>
        <w:t>promują rodzicielstwo zast</w:t>
      </w:r>
      <w:r w:rsidR="0078496D" w:rsidRPr="009339F8">
        <w:rPr>
          <w:rFonts w:asciiTheme="minorHAnsi" w:hAnsiTheme="minorHAnsi" w:cstheme="minorHAnsi"/>
        </w:rPr>
        <w:t>ę</w:t>
      </w:r>
      <w:r w:rsidR="00481E65" w:rsidRPr="009339F8">
        <w:rPr>
          <w:rFonts w:asciiTheme="minorHAnsi" w:hAnsiTheme="minorHAnsi" w:cstheme="minorHAnsi"/>
        </w:rPr>
        <w:t>pcze podczas miejskich imprez i</w:t>
      </w:r>
      <w:r w:rsidR="0078496D" w:rsidRPr="009339F8">
        <w:rPr>
          <w:rFonts w:asciiTheme="minorHAnsi" w:hAnsiTheme="minorHAnsi" w:cstheme="minorHAnsi"/>
        </w:rPr>
        <w:t> </w:t>
      </w:r>
      <w:r w:rsidR="00481E65" w:rsidRPr="009339F8">
        <w:rPr>
          <w:rFonts w:asciiTheme="minorHAnsi" w:hAnsiTheme="minorHAnsi" w:cstheme="minorHAnsi"/>
        </w:rPr>
        <w:t>pikników</w:t>
      </w:r>
      <w:r w:rsidR="00C347DD" w:rsidRPr="009339F8">
        <w:rPr>
          <w:rFonts w:asciiTheme="minorHAnsi" w:hAnsiTheme="minorHAnsi" w:cstheme="minorHAnsi"/>
        </w:rPr>
        <w:t>, organizują i prowadz</w:t>
      </w:r>
      <w:r w:rsidR="00AE64FD">
        <w:rPr>
          <w:rFonts w:asciiTheme="minorHAnsi" w:hAnsiTheme="minorHAnsi" w:cstheme="minorHAnsi"/>
        </w:rPr>
        <w:t>ą</w:t>
      </w:r>
      <w:r w:rsidR="00C347DD" w:rsidRPr="009339F8">
        <w:rPr>
          <w:rFonts w:asciiTheme="minorHAnsi" w:hAnsiTheme="minorHAnsi" w:cstheme="minorHAnsi"/>
        </w:rPr>
        <w:t xml:space="preserve"> szkolenia dla kandydatów do pełnienia funkcji rodziny zastępczej lub prowadzenia rodzinnego domu dziecka</w:t>
      </w:r>
      <w:r w:rsidR="00481E65" w:rsidRPr="009339F8">
        <w:rPr>
          <w:rFonts w:asciiTheme="minorHAnsi" w:hAnsiTheme="minorHAnsi" w:cstheme="minorHAnsi"/>
        </w:rPr>
        <w:t xml:space="preserve">. </w:t>
      </w:r>
      <w:r w:rsidR="00646E9E" w:rsidRPr="009339F8">
        <w:rPr>
          <w:rFonts w:asciiTheme="minorHAnsi" w:hAnsiTheme="minorHAnsi" w:cstheme="minorHAnsi"/>
        </w:rPr>
        <w:t>Efekty tych działań nie są jednak satysfakcjonujące.</w:t>
      </w:r>
      <w:r w:rsidR="003B5A90" w:rsidRPr="009339F8">
        <w:rPr>
          <w:rFonts w:asciiTheme="minorHAnsi" w:hAnsiTheme="minorHAnsi" w:cstheme="minorHAnsi"/>
        </w:rPr>
        <w:t xml:space="preserve"> W</w:t>
      </w:r>
      <w:r w:rsidR="00C347DD" w:rsidRPr="009339F8">
        <w:rPr>
          <w:rFonts w:asciiTheme="minorHAnsi" w:hAnsiTheme="minorHAnsi" w:cstheme="minorHAnsi"/>
        </w:rPr>
        <w:t> </w:t>
      </w:r>
      <w:r w:rsidR="003B5A90" w:rsidRPr="009339F8">
        <w:rPr>
          <w:rFonts w:asciiTheme="minorHAnsi" w:hAnsiTheme="minorHAnsi" w:cstheme="minorHAnsi"/>
        </w:rPr>
        <w:t xml:space="preserve">2021 roku </w:t>
      </w:r>
      <w:r w:rsidR="00BE2428" w:rsidRPr="009339F8">
        <w:rPr>
          <w:rFonts w:asciiTheme="minorHAnsi" w:hAnsiTheme="minorHAnsi" w:cstheme="minorHAnsi"/>
        </w:rPr>
        <w:t>w szkoleniu</w:t>
      </w:r>
      <w:r w:rsidR="003B5A90" w:rsidRPr="009339F8">
        <w:rPr>
          <w:rFonts w:asciiTheme="minorHAnsi" w:hAnsiTheme="minorHAnsi" w:cstheme="minorHAnsi"/>
        </w:rPr>
        <w:t xml:space="preserve"> dla kandydatów do pełnienia funkcji rodziny zastępczej lub prowadzenia rodzinnego domu dziecka, organizowanym przez MOPR w Białystoku, uczestniczyło </w:t>
      </w:r>
      <w:r w:rsidR="009C6820" w:rsidRPr="009339F8">
        <w:rPr>
          <w:rFonts w:asciiTheme="minorHAnsi" w:hAnsiTheme="minorHAnsi" w:cstheme="minorHAnsi"/>
        </w:rPr>
        <w:t>7 osób, natomiast w 2022 roku – 8 osób.</w:t>
      </w:r>
    </w:p>
    <w:p w14:paraId="503C16D3" w14:textId="77777777" w:rsidR="00065CF5" w:rsidRDefault="00065CF5" w:rsidP="00D4419A">
      <w:pPr>
        <w:spacing w:after="160" w:line="259" w:lineRule="auto"/>
        <w:ind w:firstLine="0"/>
        <w:rPr>
          <w:rFonts w:asciiTheme="minorHAnsi" w:eastAsia="Times New Roman" w:hAnsiTheme="minorHAnsi" w:cstheme="minorHAnsi"/>
          <w:szCs w:val="24"/>
          <w:lang w:eastAsia="pl-PL"/>
        </w:rPr>
      </w:pPr>
      <w:r>
        <w:rPr>
          <w:rFonts w:asciiTheme="minorHAnsi" w:hAnsiTheme="minorHAnsi" w:cstheme="minorHAnsi"/>
        </w:rPr>
        <w:br w:type="page"/>
      </w:r>
    </w:p>
    <w:p w14:paraId="480C3952" w14:textId="74DAF01A" w:rsidR="003B5A90" w:rsidRPr="009339F8" w:rsidRDefault="003B5A90" w:rsidP="00D4419A">
      <w:pPr>
        <w:pStyle w:val="Akapitzlist"/>
        <w:numPr>
          <w:ilvl w:val="1"/>
          <w:numId w:val="9"/>
        </w:numPr>
        <w:spacing w:line="276" w:lineRule="auto"/>
        <w:outlineLvl w:val="2"/>
        <w:rPr>
          <w:rFonts w:asciiTheme="minorHAnsi" w:hAnsiTheme="minorHAnsi" w:cstheme="minorHAnsi"/>
          <w:szCs w:val="24"/>
          <w:u w:val="single"/>
        </w:rPr>
      </w:pPr>
      <w:r w:rsidRPr="009339F8">
        <w:rPr>
          <w:rFonts w:asciiTheme="minorHAnsi" w:hAnsiTheme="minorHAnsi" w:cstheme="minorHAnsi"/>
          <w:szCs w:val="24"/>
        </w:rPr>
        <w:t xml:space="preserve"> </w:t>
      </w:r>
      <w:bookmarkStart w:id="12" w:name="_Toc145957493"/>
      <w:r w:rsidRPr="009339F8">
        <w:rPr>
          <w:rFonts w:asciiTheme="minorHAnsi" w:hAnsiTheme="minorHAnsi" w:cstheme="minorHAnsi"/>
          <w:szCs w:val="24"/>
          <w:u w:val="single"/>
        </w:rPr>
        <w:t>Wsparcie udzielane rodzinom zastępczym i rodzinnym domom dziecka</w:t>
      </w:r>
      <w:bookmarkEnd w:id="12"/>
    </w:p>
    <w:p w14:paraId="4EFE9849" w14:textId="77777777" w:rsidR="005D5EE5" w:rsidRPr="009339F8" w:rsidRDefault="005D5EE5" w:rsidP="00D4419A">
      <w:pPr>
        <w:spacing w:line="276" w:lineRule="auto"/>
        <w:ind w:firstLine="0"/>
        <w:rPr>
          <w:rFonts w:asciiTheme="minorHAnsi" w:hAnsiTheme="minorHAnsi" w:cstheme="minorHAnsi"/>
          <w:szCs w:val="24"/>
        </w:rPr>
      </w:pPr>
    </w:p>
    <w:p w14:paraId="00CEB1DA" w14:textId="12AB418E" w:rsidR="009C6820" w:rsidRPr="009339F8" w:rsidRDefault="005D5EE5" w:rsidP="00D4419A">
      <w:pPr>
        <w:spacing w:line="276" w:lineRule="auto"/>
        <w:ind w:firstLine="0"/>
        <w:rPr>
          <w:rFonts w:asciiTheme="minorHAnsi" w:hAnsiTheme="minorHAnsi" w:cstheme="minorHAnsi"/>
          <w:i/>
          <w:iCs/>
          <w:szCs w:val="24"/>
        </w:rPr>
      </w:pPr>
      <w:r w:rsidRPr="009339F8">
        <w:rPr>
          <w:rFonts w:asciiTheme="minorHAnsi" w:hAnsiTheme="minorHAnsi" w:cstheme="minorHAnsi"/>
          <w:i/>
          <w:iCs/>
          <w:szCs w:val="24"/>
        </w:rPr>
        <w:t>Koordynatorzy rodzinnej pieczy zastępczej</w:t>
      </w:r>
    </w:p>
    <w:p w14:paraId="60C0FF1B" w14:textId="77777777" w:rsidR="005D5EE5" w:rsidRPr="009339F8" w:rsidRDefault="005D5EE5" w:rsidP="00D4419A">
      <w:pPr>
        <w:spacing w:line="276" w:lineRule="auto"/>
        <w:ind w:firstLine="0"/>
        <w:rPr>
          <w:rFonts w:asciiTheme="minorHAnsi" w:hAnsiTheme="minorHAnsi" w:cstheme="minorHAnsi"/>
          <w:szCs w:val="24"/>
        </w:rPr>
      </w:pPr>
    </w:p>
    <w:p w14:paraId="024C22FD" w14:textId="4DED11F6" w:rsidR="009C6820" w:rsidRPr="009339F8" w:rsidRDefault="009C6820" w:rsidP="00D4419A">
      <w:pPr>
        <w:spacing w:line="276" w:lineRule="auto"/>
        <w:ind w:firstLine="360"/>
        <w:rPr>
          <w:rFonts w:asciiTheme="minorHAnsi" w:hAnsiTheme="minorHAnsi" w:cstheme="minorHAnsi"/>
          <w:szCs w:val="24"/>
        </w:rPr>
      </w:pPr>
      <w:r w:rsidRPr="009339F8">
        <w:rPr>
          <w:rFonts w:asciiTheme="minorHAnsi" w:hAnsiTheme="minorHAnsi" w:cstheme="minorHAnsi"/>
          <w:szCs w:val="24"/>
        </w:rPr>
        <w:t>Rodziny zastępcze i prowadzący rodzinne domy dziecka, na swój wniosek obejmowani są wsparciem koordynatorów rodzinnej pieczy zastępczej, zatrudnionych w MOPR w</w:t>
      </w:r>
      <w:r w:rsidR="00AE64FD">
        <w:rPr>
          <w:rFonts w:asciiTheme="minorHAnsi" w:hAnsiTheme="minorHAnsi" w:cstheme="minorHAnsi"/>
          <w:szCs w:val="24"/>
        </w:rPr>
        <w:t> </w:t>
      </w:r>
      <w:r w:rsidRPr="009339F8">
        <w:rPr>
          <w:rFonts w:asciiTheme="minorHAnsi" w:hAnsiTheme="minorHAnsi" w:cstheme="minorHAnsi"/>
          <w:szCs w:val="24"/>
        </w:rPr>
        <w:t xml:space="preserve">Białymstoku. Do zadań koordynatora rodzinnej pieczy zastępczej należy </w:t>
      </w:r>
      <w:r w:rsidR="00EE5AB8" w:rsidRPr="009339F8">
        <w:rPr>
          <w:rFonts w:asciiTheme="minorHAnsi" w:hAnsiTheme="minorHAnsi" w:cstheme="minorHAnsi"/>
          <w:szCs w:val="24"/>
        </w:rPr>
        <w:t>m. in.</w:t>
      </w:r>
      <w:r w:rsidRPr="009339F8">
        <w:rPr>
          <w:rFonts w:asciiTheme="minorHAnsi" w:hAnsiTheme="minorHAnsi" w:cstheme="minorHAnsi"/>
          <w:szCs w:val="24"/>
        </w:rPr>
        <w:t>: udzielanie pomocy opiekunom zastępczym w realizacji z</w:t>
      </w:r>
      <w:r w:rsidR="005D5EE5" w:rsidRPr="009339F8">
        <w:rPr>
          <w:rFonts w:asciiTheme="minorHAnsi" w:hAnsiTheme="minorHAnsi" w:cstheme="minorHAnsi"/>
          <w:szCs w:val="24"/>
        </w:rPr>
        <w:t>a</w:t>
      </w:r>
      <w:r w:rsidRPr="009339F8">
        <w:rPr>
          <w:rFonts w:asciiTheme="minorHAnsi" w:hAnsiTheme="minorHAnsi" w:cstheme="minorHAnsi"/>
          <w:szCs w:val="24"/>
        </w:rPr>
        <w:t>da</w:t>
      </w:r>
      <w:r w:rsidR="005D5EE5" w:rsidRPr="009339F8">
        <w:rPr>
          <w:rFonts w:asciiTheme="minorHAnsi" w:hAnsiTheme="minorHAnsi" w:cstheme="minorHAnsi"/>
          <w:szCs w:val="24"/>
        </w:rPr>
        <w:t>ń</w:t>
      </w:r>
      <w:r w:rsidRPr="009339F8">
        <w:rPr>
          <w:rFonts w:asciiTheme="minorHAnsi" w:hAnsiTheme="minorHAnsi" w:cstheme="minorHAnsi"/>
          <w:szCs w:val="24"/>
        </w:rPr>
        <w:t xml:space="preserve"> wynikających z</w:t>
      </w:r>
      <w:r w:rsidR="00C347DD" w:rsidRPr="009339F8">
        <w:rPr>
          <w:rFonts w:asciiTheme="minorHAnsi" w:hAnsiTheme="minorHAnsi" w:cstheme="minorHAnsi"/>
          <w:szCs w:val="24"/>
        </w:rPr>
        <w:t> </w:t>
      </w:r>
      <w:r w:rsidRPr="009339F8">
        <w:rPr>
          <w:rFonts w:asciiTheme="minorHAnsi" w:hAnsiTheme="minorHAnsi" w:cstheme="minorHAnsi"/>
          <w:szCs w:val="24"/>
        </w:rPr>
        <w:t>pieczy zastępczej, przygoto</w:t>
      </w:r>
      <w:r w:rsidR="005D5EE5" w:rsidRPr="009339F8">
        <w:rPr>
          <w:rFonts w:asciiTheme="minorHAnsi" w:hAnsiTheme="minorHAnsi" w:cstheme="minorHAnsi"/>
          <w:szCs w:val="24"/>
        </w:rPr>
        <w:t>w</w:t>
      </w:r>
      <w:r w:rsidRPr="009339F8">
        <w:rPr>
          <w:rFonts w:asciiTheme="minorHAnsi" w:hAnsiTheme="minorHAnsi" w:cstheme="minorHAnsi"/>
          <w:szCs w:val="24"/>
        </w:rPr>
        <w:t>anie we współpracy z rodzin</w:t>
      </w:r>
      <w:r w:rsidR="005D5EE5" w:rsidRPr="009339F8">
        <w:rPr>
          <w:rFonts w:asciiTheme="minorHAnsi" w:hAnsiTheme="minorHAnsi" w:cstheme="minorHAnsi"/>
          <w:szCs w:val="24"/>
        </w:rPr>
        <w:t>ą</w:t>
      </w:r>
      <w:r w:rsidRPr="009339F8">
        <w:rPr>
          <w:rFonts w:asciiTheme="minorHAnsi" w:hAnsiTheme="minorHAnsi" w:cstheme="minorHAnsi"/>
          <w:szCs w:val="24"/>
        </w:rPr>
        <w:t xml:space="preserve"> zastępcz</w:t>
      </w:r>
      <w:r w:rsidR="005D5EE5" w:rsidRPr="009339F8">
        <w:rPr>
          <w:rFonts w:asciiTheme="minorHAnsi" w:hAnsiTheme="minorHAnsi" w:cstheme="minorHAnsi"/>
          <w:szCs w:val="24"/>
        </w:rPr>
        <w:t>ą</w:t>
      </w:r>
      <w:r w:rsidRPr="009339F8">
        <w:rPr>
          <w:rFonts w:asciiTheme="minorHAnsi" w:hAnsiTheme="minorHAnsi" w:cstheme="minorHAnsi"/>
          <w:szCs w:val="24"/>
        </w:rPr>
        <w:t xml:space="preserve"> lub prowadzącym rodzinny dom dziecka, a</w:t>
      </w:r>
      <w:r w:rsidR="00AE64FD">
        <w:rPr>
          <w:rFonts w:asciiTheme="minorHAnsi" w:hAnsiTheme="minorHAnsi" w:cstheme="minorHAnsi"/>
          <w:szCs w:val="24"/>
        </w:rPr>
        <w:t> </w:t>
      </w:r>
      <w:r w:rsidRPr="009339F8">
        <w:rPr>
          <w:rFonts w:asciiTheme="minorHAnsi" w:hAnsiTheme="minorHAnsi" w:cstheme="minorHAnsi"/>
          <w:szCs w:val="24"/>
        </w:rPr>
        <w:t>także z asystentem rodziny lub podmi</w:t>
      </w:r>
      <w:r w:rsidR="005D5EE5" w:rsidRPr="009339F8">
        <w:rPr>
          <w:rFonts w:asciiTheme="minorHAnsi" w:hAnsiTheme="minorHAnsi" w:cstheme="minorHAnsi"/>
          <w:szCs w:val="24"/>
        </w:rPr>
        <w:t>o</w:t>
      </w:r>
      <w:r w:rsidRPr="009339F8">
        <w:rPr>
          <w:rFonts w:asciiTheme="minorHAnsi" w:hAnsiTheme="minorHAnsi" w:cstheme="minorHAnsi"/>
          <w:szCs w:val="24"/>
        </w:rPr>
        <w:t>tem organ</w:t>
      </w:r>
      <w:r w:rsidR="005D5EE5" w:rsidRPr="009339F8">
        <w:rPr>
          <w:rFonts w:asciiTheme="minorHAnsi" w:hAnsiTheme="minorHAnsi" w:cstheme="minorHAnsi"/>
          <w:szCs w:val="24"/>
        </w:rPr>
        <w:t>izu</w:t>
      </w:r>
      <w:r w:rsidRPr="009339F8">
        <w:rPr>
          <w:rFonts w:asciiTheme="minorHAnsi" w:hAnsiTheme="minorHAnsi" w:cstheme="minorHAnsi"/>
          <w:szCs w:val="24"/>
        </w:rPr>
        <w:t>j</w:t>
      </w:r>
      <w:r w:rsidR="005D5EE5" w:rsidRPr="009339F8">
        <w:rPr>
          <w:rFonts w:asciiTheme="minorHAnsi" w:hAnsiTheme="minorHAnsi" w:cstheme="minorHAnsi"/>
          <w:szCs w:val="24"/>
        </w:rPr>
        <w:t>ą</w:t>
      </w:r>
      <w:r w:rsidRPr="009339F8">
        <w:rPr>
          <w:rFonts w:asciiTheme="minorHAnsi" w:hAnsiTheme="minorHAnsi" w:cstheme="minorHAnsi"/>
          <w:szCs w:val="24"/>
        </w:rPr>
        <w:t>cym prace z rodziną</w:t>
      </w:r>
      <w:r w:rsidR="005D5EE5" w:rsidRPr="009339F8">
        <w:rPr>
          <w:rFonts w:asciiTheme="minorHAnsi" w:hAnsiTheme="minorHAnsi" w:cstheme="minorHAnsi"/>
          <w:szCs w:val="24"/>
        </w:rPr>
        <w:t>, planu pomocy dziecku, zapewnienie opiekunom zastępczym dostępu do specjalistycznej pomocy dla dzieci czy udzielanie wsparcia pełnoletnim wychowankom rodzinnych form pieczy zastępczej.</w:t>
      </w:r>
      <w:r w:rsidR="003D63A9" w:rsidRPr="009339F8">
        <w:rPr>
          <w:rFonts w:asciiTheme="minorHAnsi" w:hAnsiTheme="minorHAnsi" w:cstheme="minorHAnsi"/>
          <w:szCs w:val="24"/>
        </w:rPr>
        <w:t xml:space="preserve"> </w:t>
      </w:r>
      <w:r w:rsidR="00EE5AB8" w:rsidRPr="009339F8">
        <w:rPr>
          <w:rFonts w:asciiTheme="minorHAnsi" w:hAnsiTheme="minorHAnsi" w:cstheme="minorHAnsi"/>
          <w:szCs w:val="24"/>
        </w:rPr>
        <w:t>W</w:t>
      </w:r>
      <w:r w:rsidR="00AE64FD">
        <w:rPr>
          <w:rFonts w:asciiTheme="minorHAnsi" w:hAnsiTheme="minorHAnsi" w:cstheme="minorHAnsi"/>
          <w:szCs w:val="24"/>
        </w:rPr>
        <w:t> </w:t>
      </w:r>
      <w:r w:rsidR="003D63A9" w:rsidRPr="009339F8">
        <w:rPr>
          <w:rFonts w:asciiTheme="minorHAnsi" w:hAnsiTheme="minorHAnsi" w:cstheme="minorHAnsi"/>
          <w:szCs w:val="24"/>
        </w:rPr>
        <w:t>stosunku do rodzin zastępczych i rodzinnych domów dziecka, nieobjętych opiek</w:t>
      </w:r>
      <w:r w:rsidR="00EE5AB8" w:rsidRPr="009339F8">
        <w:rPr>
          <w:rFonts w:asciiTheme="minorHAnsi" w:hAnsiTheme="minorHAnsi" w:cstheme="minorHAnsi"/>
          <w:szCs w:val="24"/>
        </w:rPr>
        <w:t>ą</w:t>
      </w:r>
      <w:r w:rsidR="003D63A9" w:rsidRPr="009339F8">
        <w:rPr>
          <w:rFonts w:asciiTheme="minorHAnsi" w:hAnsiTheme="minorHAnsi" w:cstheme="minorHAnsi"/>
          <w:szCs w:val="24"/>
        </w:rPr>
        <w:t xml:space="preserve"> koordynatora rodzinnej pieczy zastępczej, zadania koordynatora wykonuje organizator rodzinnej pieczy zastępczej.</w:t>
      </w:r>
    </w:p>
    <w:p w14:paraId="2B3F69DE" w14:textId="419E8FAF" w:rsidR="005D5EE5" w:rsidRPr="009339F8" w:rsidRDefault="005D5EE5" w:rsidP="00D4419A">
      <w:pPr>
        <w:spacing w:line="276" w:lineRule="auto"/>
        <w:ind w:firstLine="360"/>
        <w:rPr>
          <w:rFonts w:asciiTheme="minorHAnsi" w:hAnsiTheme="minorHAnsi" w:cstheme="minorHAnsi"/>
          <w:szCs w:val="24"/>
        </w:rPr>
      </w:pPr>
      <w:r w:rsidRPr="009339F8">
        <w:rPr>
          <w:rFonts w:asciiTheme="minorHAnsi" w:hAnsiTheme="minorHAnsi" w:cstheme="minorHAnsi"/>
          <w:szCs w:val="24"/>
        </w:rPr>
        <w:t>W 2021 roku koordynatorzy rodzinnej pieczy zastępczej objęli wsparciem łącznie 106 rodzin zastępczych i rodzinnych domów dziecka, w których przebywało 187 wychowanków. Z</w:t>
      </w:r>
      <w:r w:rsidR="00AE64FD">
        <w:rPr>
          <w:rFonts w:asciiTheme="minorHAnsi" w:hAnsiTheme="minorHAnsi" w:cstheme="minorHAnsi"/>
          <w:szCs w:val="24"/>
        </w:rPr>
        <w:t> </w:t>
      </w:r>
      <w:r w:rsidRPr="009339F8">
        <w:rPr>
          <w:rFonts w:asciiTheme="minorHAnsi" w:hAnsiTheme="minorHAnsi" w:cstheme="minorHAnsi"/>
          <w:szCs w:val="24"/>
        </w:rPr>
        <w:t>pomocy koordynatorów skorzystało 93 wychowanków usamodzielnianych. W 2022 roku koordynatorzy objęli wsparciem łącznie 105 rodzin zastępczych i rodzinnych domów dziecka, w których przebywało łącznie 203 wychowanków oraz udzielili pomocy 93 wychowankom usamodzielnianym.</w:t>
      </w:r>
    </w:p>
    <w:p w14:paraId="001E5F4D" w14:textId="77777777" w:rsidR="00EE5AB8" w:rsidRPr="009339F8" w:rsidRDefault="00EE5AB8" w:rsidP="00D4419A">
      <w:pPr>
        <w:spacing w:line="276" w:lineRule="auto"/>
        <w:ind w:firstLine="0"/>
        <w:rPr>
          <w:rFonts w:asciiTheme="minorHAnsi" w:hAnsiTheme="minorHAnsi" w:cstheme="minorHAnsi"/>
          <w:szCs w:val="24"/>
        </w:rPr>
      </w:pPr>
    </w:p>
    <w:p w14:paraId="424AD9AA" w14:textId="26C6733F" w:rsidR="0022778C" w:rsidRPr="009339F8" w:rsidRDefault="0022778C" w:rsidP="00D4419A">
      <w:pPr>
        <w:spacing w:line="276" w:lineRule="auto"/>
        <w:ind w:firstLine="0"/>
        <w:rPr>
          <w:rFonts w:asciiTheme="minorHAnsi" w:hAnsiTheme="minorHAnsi" w:cstheme="minorHAnsi"/>
          <w:szCs w:val="24"/>
        </w:rPr>
      </w:pPr>
      <w:r w:rsidRPr="009339F8">
        <w:rPr>
          <w:rFonts w:asciiTheme="minorHAnsi" w:hAnsiTheme="minorHAnsi" w:cstheme="minorHAnsi"/>
          <w:i/>
          <w:iCs/>
          <w:szCs w:val="24"/>
        </w:rPr>
        <w:t>Osoby do pomocy przy sprawowaniu opieki nad dziećmi i przy pracach gospodarskich, rodziny pomocowe oraz pomoc wolontariuszy</w:t>
      </w:r>
    </w:p>
    <w:p w14:paraId="54D7834B" w14:textId="77777777" w:rsidR="0022778C" w:rsidRPr="009339F8" w:rsidRDefault="0022778C" w:rsidP="00D4419A">
      <w:pPr>
        <w:spacing w:line="276" w:lineRule="auto"/>
        <w:ind w:firstLine="0"/>
        <w:rPr>
          <w:rFonts w:asciiTheme="minorHAnsi" w:hAnsiTheme="minorHAnsi" w:cstheme="minorHAnsi"/>
          <w:szCs w:val="24"/>
        </w:rPr>
      </w:pPr>
    </w:p>
    <w:p w14:paraId="6CF1BE4F" w14:textId="4F80CC62" w:rsidR="008E497E" w:rsidRPr="009339F8" w:rsidRDefault="0022778C"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ab/>
        <w:t>W zawodowych rodzinach zastępczych i rodzinnych domach dziecka zatrudnione były osoby do pomocy przy sprawowaniu opieki nad dziećmi i przy pracach gospodarskich. W</w:t>
      </w:r>
      <w:r w:rsidR="00AE64FD">
        <w:rPr>
          <w:rFonts w:asciiTheme="minorHAnsi" w:hAnsiTheme="minorHAnsi" w:cstheme="minorHAnsi"/>
          <w:szCs w:val="24"/>
        </w:rPr>
        <w:t> </w:t>
      </w:r>
      <w:r w:rsidRPr="009339F8">
        <w:rPr>
          <w:rFonts w:asciiTheme="minorHAnsi" w:hAnsiTheme="minorHAnsi" w:cstheme="minorHAnsi"/>
          <w:szCs w:val="24"/>
        </w:rPr>
        <w:t xml:space="preserve">2021 roku </w:t>
      </w:r>
      <w:r w:rsidR="008E497E" w:rsidRPr="009339F8">
        <w:rPr>
          <w:rFonts w:asciiTheme="minorHAnsi" w:hAnsiTheme="minorHAnsi" w:cstheme="minorHAnsi"/>
          <w:szCs w:val="24"/>
        </w:rPr>
        <w:t xml:space="preserve">oraz w 2022 </w:t>
      </w:r>
      <w:r w:rsidR="00AE64FD">
        <w:rPr>
          <w:rFonts w:asciiTheme="minorHAnsi" w:hAnsiTheme="minorHAnsi" w:cstheme="minorHAnsi"/>
          <w:szCs w:val="24"/>
        </w:rPr>
        <w:t xml:space="preserve">roku </w:t>
      </w:r>
      <w:r w:rsidR="008E497E" w:rsidRPr="009339F8">
        <w:rPr>
          <w:rFonts w:asciiTheme="minorHAnsi" w:hAnsiTheme="minorHAnsi" w:cstheme="minorHAnsi"/>
          <w:szCs w:val="24"/>
        </w:rPr>
        <w:t xml:space="preserve">jedna zawodowa rodzina zastępcza i jeden rodzinny dom dziecka skorzystały ze wsparcia rodzin pomocowych. W ramach zadania publicznego „Wsparcie rodzinnej pieczy zastępczej poprzez prowadzenie Ośrodka Konsultacyjno – Szkoleniowego”, realizowanego na podstawie umowy zawartej między </w:t>
      </w:r>
      <w:r w:rsidR="00646E9E" w:rsidRPr="009339F8">
        <w:rPr>
          <w:rFonts w:asciiTheme="minorHAnsi" w:hAnsiTheme="minorHAnsi" w:cstheme="minorHAnsi"/>
          <w:szCs w:val="24"/>
        </w:rPr>
        <w:t>M</w:t>
      </w:r>
      <w:r w:rsidR="008E497E" w:rsidRPr="009339F8">
        <w:rPr>
          <w:rFonts w:asciiTheme="minorHAnsi" w:hAnsiTheme="minorHAnsi" w:cstheme="minorHAnsi"/>
          <w:szCs w:val="24"/>
        </w:rPr>
        <w:t>iastem Białystok a Fundacją DIALOG, wychowankowie rodzinnej pieczy zastępczej byli obejmowani mentoringiem. Wychowanków do mentoringu typował organizator rodzinnej pieczy zastępczej.</w:t>
      </w:r>
    </w:p>
    <w:p w14:paraId="0EC3CC98" w14:textId="77777777" w:rsidR="0022778C" w:rsidRPr="009339F8" w:rsidRDefault="0022778C" w:rsidP="00D4419A">
      <w:pPr>
        <w:spacing w:line="276" w:lineRule="auto"/>
        <w:ind w:firstLine="0"/>
        <w:rPr>
          <w:rFonts w:asciiTheme="minorHAnsi" w:hAnsiTheme="minorHAnsi" w:cstheme="minorHAnsi"/>
          <w:szCs w:val="24"/>
        </w:rPr>
      </w:pPr>
    </w:p>
    <w:p w14:paraId="6F9FBCD6" w14:textId="2640122D" w:rsidR="00EE5AB8" w:rsidRPr="009339F8" w:rsidRDefault="00EE5AB8" w:rsidP="00D4419A">
      <w:pPr>
        <w:spacing w:line="276" w:lineRule="auto"/>
        <w:ind w:firstLine="0"/>
        <w:rPr>
          <w:rFonts w:asciiTheme="minorHAnsi" w:hAnsiTheme="minorHAnsi" w:cstheme="minorHAnsi"/>
          <w:i/>
          <w:iCs/>
          <w:szCs w:val="24"/>
        </w:rPr>
      </w:pPr>
      <w:r w:rsidRPr="009339F8">
        <w:rPr>
          <w:rFonts w:asciiTheme="minorHAnsi" w:hAnsiTheme="minorHAnsi" w:cstheme="minorHAnsi"/>
          <w:i/>
          <w:iCs/>
          <w:szCs w:val="24"/>
        </w:rPr>
        <w:t>Szkolenia podnoszące kwalifikacje opiekunów zastę</w:t>
      </w:r>
      <w:r w:rsidR="0022778C" w:rsidRPr="009339F8">
        <w:rPr>
          <w:rFonts w:asciiTheme="minorHAnsi" w:hAnsiTheme="minorHAnsi" w:cstheme="minorHAnsi"/>
          <w:i/>
          <w:iCs/>
          <w:szCs w:val="24"/>
        </w:rPr>
        <w:t>pczych i grupy wsparcia</w:t>
      </w:r>
    </w:p>
    <w:p w14:paraId="7DE8A48F" w14:textId="77777777" w:rsidR="00EE5AB8" w:rsidRPr="009339F8" w:rsidRDefault="00EE5AB8" w:rsidP="00D4419A">
      <w:pPr>
        <w:spacing w:line="276" w:lineRule="auto"/>
        <w:ind w:firstLine="0"/>
        <w:rPr>
          <w:rFonts w:asciiTheme="minorHAnsi" w:hAnsiTheme="minorHAnsi" w:cstheme="minorHAnsi"/>
          <w:szCs w:val="24"/>
        </w:rPr>
      </w:pPr>
    </w:p>
    <w:p w14:paraId="410AD1A3" w14:textId="427B42DA" w:rsidR="00751256" w:rsidRPr="009339F8" w:rsidRDefault="00EE5AB8"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 xml:space="preserve"> </w:t>
      </w:r>
      <w:r w:rsidRPr="009339F8">
        <w:rPr>
          <w:rFonts w:asciiTheme="minorHAnsi" w:hAnsiTheme="minorHAnsi" w:cstheme="minorHAnsi"/>
          <w:szCs w:val="24"/>
        </w:rPr>
        <w:tab/>
        <w:t xml:space="preserve">W latach 2021 - 2020 </w:t>
      </w:r>
      <w:r w:rsidR="00751256" w:rsidRPr="009339F8">
        <w:rPr>
          <w:rFonts w:asciiTheme="minorHAnsi" w:hAnsiTheme="minorHAnsi" w:cstheme="minorHAnsi"/>
          <w:szCs w:val="24"/>
        </w:rPr>
        <w:t>rodziny zastępcze i prowadzący rodzinne domy dziecka</w:t>
      </w:r>
      <w:r w:rsidRPr="009339F8">
        <w:rPr>
          <w:rFonts w:asciiTheme="minorHAnsi" w:hAnsiTheme="minorHAnsi" w:cstheme="minorHAnsi"/>
          <w:szCs w:val="24"/>
        </w:rPr>
        <w:t xml:space="preserve"> mieli możliwość uczestniczenia w szkoleniach zorganizowanych </w:t>
      </w:r>
      <w:r w:rsidR="008E497E" w:rsidRPr="009339F8">
        <w:rPr>
          <w:rFonts w:asciiTheme="minorHAnsi" w:hAnsiTheme="minorHAnsi" w:cstheme="minorHAnsi"/>
          <w:szCs w:val="24"/>
        </w:rPr>
        <w:t xml:space="preserve">przez Fundację DIALOG </w:t>
      </w:r>
      <w:r w:rsidR="00751256" w:rsidRPr="009339F8">
        <w:rPr>
          <w:rFonts w:asciiTheme="minorHAnsi" w:hAnsiTheme="minorHAnsi" w:cstheme="minorHAnsi"/>
          <w:szCs w:val="24"/>
        </w:rPr>
        <w:t xml:space="preserve">w ramach Ośrodka Szkoleniowo – Konsultacyjnego oraz przez Centrum Reintegracji Rodziny. Opiekunowie zastępczy uczestniczyli w „Szkoleniu w duchu TBRI – jak radzić sobie z trudnymi zachowaniami”, w warsztatach metoda Ruchu Rozwijającego Weroniki Sherburne, szkoleniu „Praca z nastolatkiem” i Konferencji „Kierunek Rodzina”. </w:t>
      </w:r>
      <w:r w:rsidR="0022778C" w:rsidRPr="009339F8">
        <w:rPr>
          <w:rFonts w:asciiTheme="minorHAnsi" w:hAnsiTheme="minorHAnsi" w:cstheme="minorHAnsi"/>
          <w:szCs w:val="24"/>
        </w:rPr>
        <w:t xml:space="preserve">W ramach działań Klubu Pieczy </w:t>
      </w:r>
      <w:r w:rsidR="00C347DD" w:rsidRPr="009339F8">
        <w:rPr>
          <w:rFonts w:asciiTheme="minorHAnsi" w:hAnsiTheme="minorHAnsi" w:cstheme="minorHAnsi"/>
          <w:szCs w:val="24"/>
        </w:rPr>
        <w:t>Z</w:t>
      </w:r>
      <w:r w:rsidR="0022778C" w:rsidRPr="009339F8">
        <w:rPr>
          <w:rFonts w:asciiTheme="minorHAnsi" w:hAnsiTheme="minorHAnsi" w:cstheme="minorHAnsi"/>
          <w:szCs w:val="24"/>
        </w:rPr>
        <w:t>astępczej Ośrodka Konsultacyjno – Szkoleniowego organizowano spotkania, które łączyły w</w:t>
      </w:r>
      <w:r w:rsidR="00AE64FD">
        <w:rPr>
          <w:rFonts w:asciiTheme="minorHAnsi" w:hAnsiTheme="minorHAnsi" w:cstheme="minorHAnsi"/>
          <w:szCs w:val="24"/>
        </w:rPr>
        <w:t> </w:t>
      </w:r>
      <w:r w:rsidR="0022778C" w:rsidRPr="009339F8">
        <w:rPr>
          <w:rFonts w:asciiTheme="minorHAnsi" w:hAnsiTheme="minorHAnsi" w:cstheme="minorHAnsi"/>
          <w:szCs w:val="24"/>
        </w:rPr>
        <w:t>sobie elementy grupy wsparcia i edukacji.</w:t>
      </w:r>
    </w:p>
    <w:p w14:paraId="2BC56252" w14:textId="77777777" w:rsidR="008E497E" w:rsidRPr="009339F8" w:rsidRDefault="008E497E" w:rsidP="00D4419A">
      <w:pPr>
        <w:spacing w:line="276" w:lineRule="auto"/>
        <w:ind w:firstLine="0"/>
        <w:rPr>
          <w:rFonts w:asciiTheme="minorHAnsi" w:hAnsiTheme="minorHAnsi" w:cstheme="minorHAnsi"/>
          <w:szCs w:val="24"/>
        </w:rPr>
      </w:pPr>
    </w:p>
    <w:p w14:paraId="60EF9C23" w14:textId="0B5EC575" w:rsidR="008E497E" w:rsidRPr="009339F8" w:rsidRDefault="008E497E" w:rsidP="00D4419A">
      <w:pPr>
        <w:spacing w:line="276" w:lineRule="auto"/>
        <w:ind w:firstLine="0"/>
        <w:rPr>
          <w:rFonts w:asciiTheme="minorHAnsi" w:hAnsiTheme="minorHAnsi" w:cstheme="minorHAnsi"/>
          <w:i/>
          <w:iCs/>
          <w:szCs w:val="24"/>
        </w:rPr>
      </w:pPr>
      <w:r w:rsidRPr="009339F8">
        <w:rPr>
          <w:rFonts w:asciiTheme="minorHAnsi" w:hAnsiTheme="minorHAnsi" w:cstheme="minorHAnsi"/>
          <w:i/>
          <w:iCs/>
          <w:szCs w:val="24"/>
        </w:rPr>
        <w:t>Poradnictwo i terapia dla osób sprawujących rodzinną pieczę zastępczą i ich dzieci oraz dzieci umieszczonych w pieczy zastępczej</w:t>
      </w:r>
      <w:r w:rsidR="0056385C" w:rsidRPr="009339F8">
        <w:rPr>
          <w:rFonts w:asciiTheme="minorHAnsi" w:hAnsiTheme="minorHAnsi" w:cstheme="minorHAnsi"/>
          <w:i/>
          <w:iCs/>
          <w:szCs w:val="24"/>
        </w:rPr>
        <w:t>, pomoc prawna</w:t>
      </w:r>
    </w:p>
    <w:p w14:paraId="56132F9B" w14:textId="77777777" w:rsidR="008E497E" w:rsidRPr="009339F8" w:rsidRDefault="008E497E" w:rsidP="00D4419A">
      <w:pPr>
        <w:spacing w:line="276" w:lineRule="auto"/>
        <w:ind w:firstLine="0"/>
        <w:rPr>
          <w:rFonts w:asciiTheme="minorHAnsi" w:hAnsiTheme="minorHAnsi" w:cstheme="minorHAnsi"/>
          <w:szCs w:val="24"/>
        </w:rPr>
      </w:pPr>
    </w:p>
    <w:p w14:paraId="24EDEBB1" w14:textId="15A49B42" w:rsidR="008E497E" w:rsidRPr="009339F8" w:rsidRDefault="00E66FDE" w:rsidP="00D4419A">
      <w:pPr>
        <w:spacing w:line="276" w:lineRule="auto"/>
        <w:ind w:firstLine="708"/>
        <w:rPr>
          <w:rFonts w:asciiTheme="minorHAnsi" w:hAnsiTheme="minorHAnsi" w:cstheme="minorHAnsi"/>
          <w:szCs w:val="24"/>
        </w:rPr>
      </w:pPr>
      <w:r w:rsidRPr="009339F8">
        <w:rPr>
          <w:rFonts w:asciiTheme="minorHAnsi" w:hAnsiTheme="minorHAnsi" w:cstheme="minorHAnsi"/>
          <w:szCs w:val="24"/>
        </w:rPr>
        <w:t>Problematyka spotkań specjalistów z Zespołu ds. Pieczy Zastępczej MOPR z</w:t>
      </w:r>
      <w:r w:rsidR="00C347DD" w:rsidRPr="009339F8">
        <w:rPr>
          <w:rFonts w:asciiTheme="minorHAnsi" w:hAnsiTheme="minorHAnsi" w:cstheme="minorHAnsi"/>
          <w:szCs w:val="24"/>
        </w:rPr>
        <w:t> </w:t>
      </w:r>
      <w:r w:rsidRPr="009339F8">
        <w:rPr>
          <w:rFonts w:asciiTheme="minorHAnsi" w:hAnsiTheme="minorHAnsi" w:cstheme="minorHAnsi"/>
          <w:szCs w:val="24"/>
        </w:rPr>
        <w:t>opiekunami zastępczymi oraz ich dziećmi i wychowankami dotyczyła najczęściej: konsultowania zgłaszanych trudności wychowawczych, wsparcia emocjonalnego w</w:t>
      </w:r>
      <w:r w:rsidR="00C347DD" w:rsidRPr="009339F8">
        <w:rPr>
          <w:rFonts w:asciiTheme="minorHAnsi" w:hAnsiTheme="minorHAnsi" w:cstheme="minorHAnsi"/>
          <w:szCs w:val="24"/>
        </w:rPr>
        <w:t> </w:t>
      </w:r>
      <w:r w:rsidRPr="009339F8">
        <w:rPr>
          <w:rFonts w:asciiTheme="minorHAnsi" w:hAnsiTheme="minorHAnsi" w:cstheme="minorHAnsi"/>
          <w:szCs w:val="24"/>
        </w:rPr>
        <w:t>sytuacji straty, żałoby czy kryzysu, wyznaczania kierunku pracy terapeutycznej, motywowania do działań optymalizujących funkcjonowanie rodzin i poszczególnych jej członków, wsparcia emocjonalnego wychowanków usamodzielnianych oraz motywowania ich do podejmowania konstruktywnych decyzji. W 2021 roku psycholodzy i pedagog Zespołu ds. Pieczy Zastępczej MOPR przeprowadzili łącznie 624 rozm</w:t>
      </w:r>
      <w:r w:rsidR="00AE64FD">
        <w:rPr>
          <w:rFonts w:asciiTheme="minorHAnsi" w:hAnsiTheme="minorHAnsi" w:cstheme="minorHAnsi"/>
          <w:szCs w:val="24"/>
        </w:rPr>
        <w:t>owy</w:t>
      </w:r>
      <w:r w:rsidRPr="009339F8">
        <w:rPr>
          <w:rFonts w:asciiTheme="minorHAnsi" w:hAnsiTheme="minorHAnsi" w:cstheme="minorHAnsi"/>
          <w:szCs w:val="24"/>
        </w:rPr>
        <w:t xml:space="preserve"> spierając</w:t>
      </w:r>
      <w:r w:rsidR="00AE64FD">
        <w:rPr>
          <w:rFonts w:asciiTheme="minorHAnsi" w:hAnsiTheme="minorHAnsi" w:cstheme="minorHAnsi"/>
          <w:szCs w:val="24"/>
        </w:rPr>
        <w:t xml:space="preserve">e </w:t>
      </w:r>
      <w:r w:rsidRPr="009339F8">
        <w:rPr>
          <w:rFonts w:asciiTheme="minorHAnsi" w:hAnsiTheme="minorHAnsi" w:cstheme="minorHAnsi"/>
          <w:szCs w:val="24"/>
        </w:rPr>
        <w:t>i konsultac</w:t>
      </w:r>
      <w:r w:rsidR="00AE64FD">
        <w:rPr>
          <w:rFonts w:asciiTheme="minorHAnsi" w:hAnsiTheme="minorHAnsi" w:cstheme="minorHAnsi"/>
          <w:szCs w:val="24"/>
        </w:rPr>
        <w:t>je</w:t>
      </w:r>
      <w:r w:rsidRPr="009339F8">
        <w:rPr>
          <w:rFonts w:asciiTheme="minorHAnsi" w:hAnsiTheme="minorHAnsi" w:cstheme="minorHAnsi"/>
          <w:szCs w:val="24"/>
        </w:rPr>
        <w:t>, w 2022 roku odbyło się 854 takich spotkań.</w:t>
      </w:r>
      <w:r w:rsidR="0056385C" w:rsidRPr="009339F8">
        <w:rPr>
          <w:rFonts w:asciiTheme="minorHAnsi" w:hAnsiTheme="minorHAnsi" w:cstheme="minorHAnsi"/>
          <w:szCs w:val="24"/>
        </w:rPr>
        <w:t xml:space="preserve"> Opiekunowie zastępczy, ich dzieci i wychowankowie korzystali też ze specjalistycznych konsultacji w Ośrodku Konsultacyjn</w:t>
      </w:r>
      <w:r w:rsidR="00AE64FD">
        <w:rPr>
          <w:rFonts w:asciiTheme="minorHAnsi" w:hAnsiTheme="minorHAnsi" w:cstheme="minorHAnsi"/>
          <w:szCs w:val="24"/>
        </w:rPr>
        <w:t>o – Szkoleniowym</w:t>
      </w:r>
      <w:r w:rsidR="0056385C" w:rsidRPr="009339F8">
        <w:rPr>
          <w:rFonts w:asciiTheme="minorHAnsi" w:hAnsiTheme="minorHAnsi" w:cstheme="minorHAnsi"/>
          <w:szCs w:val="24"/>
        </w:rPr>
        <w:t xml:space="preserve"> Fundacji DIALOG.</w:t>
      </w:r>
    </w:p>
    <w:p w14:paraId="68E83E45" w14:textId="097285D5" w:rsidR="0056385C" w:rsidRDefault="0056385C" w:rsidP="00D4419A">
      <w:pPr>
        <w:spacing w:line="276" w:lineRule="auto"/>
        <w:ind w:firstLine="708"/>
        <w:rPr>
          <w:rFonts w:asciiTheme="minorHAnsi" w:hAnsiTheme="minorHAnsi" w:cstheme="minorHAnsi"/>
          <w:szCs w:val="24"/>
        </w:rPr>
      </w:pPr>
      <w:r w:rsidRPr="009339F8">
        <w:rPr>
          <w:rFonts w:asciiTheme="minorHAnsi" w:hAnsiTheme="minorHAnsi" w:cstheme="minorHAnsi"/>
          <w:szCs w:val="24"/>
        </w:rPr>
        <w:t xml:space="preserve">Pomoc prawna świadczona była opiekunom zastępczym w </w:t>
      </w:r>
      <w:r w:rsidR="00AE64FD">
        <w:rPr>
          <w:rFonts w:asciiTheme="minorHAnsi" w:hAnsiTheme="minorHAnsi" w:cstheme="minorHAnsi"/>
          <w:szCs w:val="24"/>
        </w:rPr>
        <w:t>O</w:t>
      </w:r>
      <w:r w:rsidRPr="009339F8">
        <w:rPr>
          <w:rFonts w:asciiTheme="minorHAnsi" w:hAnsiTheme="minorHAnsi" w:cstheme="minorHAnsi"/>
          <w:szCs w:val="24"/>
        </w:rPr>
        <w:t xml:space="preserve">środku </w:t>
      </w:r>
      <w:r w:rsidR="00AE64FD">
        <w:rPr>
          <w:rFonts w:asciiTheme="minorHAnsi" w:hAnsiTheme="minorHAnsi" w:cstheme="minorHAnsi"/>
          <w:szCs w:val="24"/>
        </w:rPr>
        <w:t>I</w:t>
      </w:r>
      <w:r w:rsidRPr="009339F8">
        <w:rPr>
          <w:rFonts w:asciiTheme="minorHAnsi" w:hAnsiTheme="minorHAnsi" w:cstheme="minorHAnsi"/>
          <w:szCs w:val="24"/>
        </w:rPr>
        <w:t>nterwencji Kryzysowej MOPR w Białymstoku.</w:t>
      </w:r>
    </w:p>
    <w:p w14:paraId="7A6ED108" w14:textId="77777777" w:rsidR="00AE64FD" w:rsidRPr="009339F8" w:rsidRDefault="00AE64FD" w:rsidP="00D4419A">
      <w:pPr>
        <w:spacing w:line="276" w:lineRule="auto"/>
        <w:ind w:firstLine="0"/>
        <w:rPr>
          <w:rFonts w:asciiTheme="minorHAnsi" w:hAnsiTheme="minorHAnsi" w:cstheme="minorHAnsi"/>
          <w:szCs w:val="24"/>
        </w:rPr>
      </w:pPr>
    </w:p>
    <w:p w14:paraId="7D58ABBB" w14:textId="40048378" w:rsidR="0056385C" w:rsidRPr="009339F8" w:rsidRDefault="0056385C" w:rsidP="00D4419A">
      <w:pPr>
        <w:spacing w:line="276" w:lineRule="auto"/>
        <w:ind w:firstLine="0"/>
        <w:rPr>
          <w:rFonts w:asciiTheme="minorHAnsi" w:hAnsiTheme="minorHAnsi" w:cstheme="minorHAnsi"/>
          <w:szCs w:val="24"/>
        </w:rPr>
      </w:pPr>
      <w:r w:rsidRPr="009339F8">
        <w:rPr>
          <w:rFonts w:asciiTheme="minorHAnsi" w:hAnsiTheme="minorHAnsi" w:cstheme="minorHAnsi"/>
          <w:i/>
          <w:iCs/>
          <w:szCs w:val="24"/>
        </w:rPr>
        <w:t>Świadczenia pieniężne</w:t>
      </w:r>
    </w:p>
    <w:p w14:paraId="4D7B6772" w14:textId="77777777" w:rsidR="0056385C" w:rsidRPr="009339F8" w:rsidRDefault="0056385C" w:rsidP="00D4419A">
      <w:pPr>
        <w:spacing w:line="276" w:lineRule="auto"/>
        <w:ind w:firstLine="0"/>
        <w:rPr>
          <w:rFonts w:asciiTheme="minorHAnsi" w:hAnsiTheme="minorHAnsi" w:cstheme="minorHAnsi"/>
          <w:szCs w:val="24"/>
        </w:rPr>
      </w:pPr>
    </w:p>
    <w:p w14:paraId="74037E19" w14:textId="77777777" w:rsidR="004D66DD" w:rsidRPr="009339F8" w:rsidRDefault="0056385C"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ab/>
        <w:t>Rodzin</w:t>
      </w:r>
      <w:r w:rsidR="00175B74" w:rsidRPr="009339F8">
        <w:rPr>
          <w:rFonts w:asciiTheme="minorHAnsi" w:hAnsiTheme="minorHAnsi" w:cstheme="minorHAnsi"/>
          <w:szCs w:val="24"/>
        </w:rPr>
        <w:t>om</w:t>
      </w:r>
      <w:r w:rsidRPr="009339F8">
        <w:rPr>
          <w:rFonts w:asciiTheme="minorHAnsi" w:hAnsiTheme="minorHAnsi" w:cstheme="minorHAnsi"/>
          <w:szCs w:val="24"/>
        </w:rPr>
        <w:t xml:space="preserve"> zastępcz</w:t>
      </w:r>
      <w:r w:rsidR="00175B74" w:rsidRPr="009339F8">
        <w:rPr>
          <w:rFonts w:asciiTheme="minorHAnsi" w:hAnsiTheme="minorHAnsi" w:cstheme="minorHAnsi"/>
          <w:szCs w:val="24"/>
        </w:rPr>
        <w:t>ym</w:t>
      </w:r>
      <w:r w:rsidRPr="009339F8">
        <w:rPr>
          <w:rFonts w:asciiTheme="minorHAnsi" w:hAnsiTheme="minorHAnsi" w:cstheme="minorHAnsi"/>
          <w:szCs w:val="24"/>
        </w:rPr>
        <w:t xml:space="preserve"> oraz </w:t>
      </w:r>
      <w:r w:rsidR="00175B74" w:rsidRPr="009339F8">
        <w:rPr>
          <w:rFonts w:asciiTheme="minorHAnsi" w:hAnsiTheme="minorHAnsi" w:cstheme="minorHAnsi"/>
          <w:szCs w:val="24"/>
        </w:rPr>
        <w:t xml:space="preserve">prowadzącym </w:t>
      </w:r>
      <w:r w:rsidRPr="009339F8">
        <w:rPr>
          <w:rFonts w:asciiTheme="minorHAnsi" w:hAnsiTheme="minorHAnsi" w:cstheme="minorHAnsi"/>
          <w:szCs w:val="24"/>
        </w:rPr>
        <w:t>rodzinne domy dziecka</w:t>
      </w:r>
      <w:r w:rsidR="005C45D4" w:rsidRPr="009339F8">
        <w:rPr>
          <w:rFonts w:asciiTheme="minorHAnsi" w:hAnsiTheme="minorHAnsi" w:cstheme="minorHAnsi"/>
          <w:szCs w:val="24"/>
        </w:rPr>
        <w:t>, poza świadczeniami obligatoryjnymi, przyznawano również świadczenia fakultatywne,</w:t>
      </w:r>
      <w:r w:rsidRPr="009339F8">
        <w:rPr>
          <w:rFonts w:asciiTheme="minorHAnsi" w:hAnsiTheme="minorHAnsi" w:cstheme="minorHAnsi"/>
          <w:szCs w:val="24"/>
        </w:rPr>
        <w:t xml:space="preserve"> </w:t>
      </w:r>
      <w:r w:rsidR="005C45D4" w:rsidRPr="009339F8">
        <w:rPr>
          <w:rFonts w:asciiTheme="minorHAnsi" w:hAnsiTheme="minorHAnsi" w:cstheme="minorHAnsi"/>
          <w:szCs w:val="24"/>
        </w:rPr>
        <w:t xml:space="preserve">udzielane </w:t>
      </w:r>
      <w:r w:rsidR="004D66DD" w:rsidRPr="009339F8">
        <w:rPr>
          <w:rFonts w:asciiTheme="minorHAnsi" w:hAnsiTheme="minorHAnsi" w:cstheme="minorHAnsi"/>
          <w:szCs w:val="24"/>
        </w:rPr>
        <w:t xml:space="preserve">na podstawie zapisów ustawy o wspieraniu rodziny i systemie pieczy zastępczej oraz </w:t>
      </w:r>
      <w:r w:rsidR="005C45D4" w:rsidRPr="009339F8">
        <w:rPr>
          <w:rFonts w:asciiTheme="minorHAnsi" w:hAnsiTheme="minorHAnsi" w:cstheme="minorHAnsi"/>
          <w:szCs w:val="24"/>
        </w:rPr>
        <w:t>Zarządzenia Nr 436/16 Prezydenta Miasta Białegostoku z</w:t>
      </w:r>
      <w:r w:rsidR="00C347DD" w:rsidRPr="009339F8">
        <w:rPr>
          <w:rFonts w:asciiTheme="minorHAnsi" w:hAnsiTheme="minorHAnsi" w:cstheme="minorHAnsi"/>
          <w:szCs w:val="24"/>
        </w:rPr>
        <w:t> </w:t>
      </w:r>
      <w:r w:rsidR="005C45D4" w:rsidRPr="009339F8">
        <w:rPr>
          <w:rFonts w:asciiTheme="minorHAnsi" w:hAnsiTheme="minorHAnsi" w:cstheme="minorHAnsi"/>
          <w:szCs w:val="24"/>
        </w:rPr>
        <w:t xml:space="preserve">dnia 29 kwietnia 2016 roku. </w:t>
      </w:r>
    </w:p>
    <w:p w14:paraId="4912D184" w14:textId="110B27D3" w:rsidR="0018659B" w:rsidRPr="009339F8" w:rsidRDefault="005C45D4" w:rsidP="00D4419A">
      <w:pPr>
        <w:spacing w:line="276" w:lineRule="auto"/>
        <w:ind w:firstLine="360"/>
        <w:rPr>
          <w:rFonts w:asciiTheme="minorHAnsi" w:hAnsiTheme="minorHAnsi" w:cstheme="minorHAnsi"/>
          <w:szCs w:val="24"/>
        </w:rPr>
      </w:pPr>
      <w:r w:rsidRPr="009339F8">
        <w:rPr>
          <w:rFonts w:asciiTheme="minorHAnsi" w:hAnsiTheme="minorHAnsi" w:cstheme="minorHAnsi"/>
          <w:szCs w:val="24"/>
        </w:rPr>
        <w:t xml:space="preserve">Opiekunowie zastępczy </w:t>
      </w:r>
      <w:r w:rsidR="0056385C" w:rsidRPr="009339F8">
        <w:rPr>
          <w:rFonts w:asciiTheme="minorHAnsi" w:hAnsiTheme="minorHAnsi" w:cstheme="minorHAnsi"/>
          <w:szCs w:val="24"/>
        </w:rPr>
        <w:t>otrzymywa</w:t>
      </w:r>
      <w:r w:rsidRPr="009339F8">
        <w:rPr>
          <w:rFonts w:asciiTheme="minorHAnsi" w:hAnsiTheme="minorHAnsi" w:cstheme="minorHAnsi"/>
          <w:szCs w:val="24"/>
        </w:rPr>
        <w:t>li</w:t>
      </w:r>
      <w:r w:rsidR="0056385C" w:rsidRPr="009339F8">
        <w:rPr>
          <w:rFonts w:asciiTheme="minorHAnsi" w:hAnsiTheme="minorHAnsi" w:cstheme="minorHAnsi"/>
          <w:szCs w:val="24"/>
        </w:rPr>
        <w:t xml:space="preserve"> comiesięczne świadczenia na pokrycie kosztów dziecka umieszczonego w rodzinnej pieczy zastępczej, jednorazowe świadczeni</w:t>
      </w:r>
      <w:r w:rsidR="009B0A4C" w:rsidRPr="009339F8">
        <w:rPr>
          <w:rFonts w:asciiTheme="minorHAnsi" w:hAnsiTheme="minorHAnsi" w:cstheme="minorHAnsi"/>
          <w:szCs w:val="24"/>
        </w:rPr>
        <w:t>e</w:t>
      </w:r>
      <w:r w:rsidR="0056385C" w:rsidRPr="009339F8">
        <w:rPr>
          <w:rFonts w:asciiTheme="minorHAnsi" w:hAnsiTheme="minorHAnsi" w:cstheme="minorHAnsi"/>
          <w:szCs w:val="24"/>
        </w:rPr>
        <w:t xml:space="preserve"> na pokrycie niezbędnych kosztów związanych z potrzebami dziecka przyjmowanego do rodzinnej pieczy zastępczej</w:t>
      </w:r>
      <w:r w:rsidR="00A23548" w:rsidRPr="009339F8">
        <w:rPr>
          <w:rFonts w:asciiTheme="minorHAnsi" w:hAnsiTheme="minorHAnsi" w:cstheme="minorHAnsi"/>
          <w:szCs w:val="24"/>
        </w:rPr>
        <w:t xml:space="preserve"> oraz </w:t>
      </w:r>
      <w:r w:rsidR="0056385C" w:rsidRPr="009339F8">
        <w:rPr>
          <w:rFonts w:asciiTheme="minorHAnsi" w:hAnsiTheme="minorHAnsi" w:cstheme="minorHAnsi"/>
          <w:szCs w:val="24"/>
        </w:rPr>
        <w:t>d</w:t>
      </w:r>
      <w:r w:rsidR="009B0A4C" w:rsidRPr="009339F8">
        <w:rPr>
          <w:rFonts w:asciiTheme="minorHAnsi" w:hAnsiTheme="minorHAnsi" w:cstheme="minorHAnsi"/>
          <w:szCs w:val="24"/>
        </w:rPr>
        <w:t>o</w:t>
      </w:r>
      <w:r w:rsidR="0056385C" w:rsidRPr="009339F8">
        <w:rPr>
          <w:rFonts w:asciiTheme="minorHAnsi" w:hAnsiTheme="minorHAnsi" w:cstheme="minorHAnsi"/>
          <w:szCs w:val="24"/>
        </w:rPr>
        <w:t xml:space="preserve">finansowanie do wypoczynku </w:t>
      </w:r>
      <w:r w:rsidR="009B0A4C" w:rsidRPr="009339F8">
        <w:rPr>
          <w:rFonts w:asciiTheme="minorHAnsi" w:hAnsiTheme="minorHAnsi" w:cstheme="minorHAnsi"/>
          <w:szCs w:val="24"/>
        </w:rPr>
        <w:t>poza miejscem zamieszkania dziecka</w:t>
      </w:r>
      <w:r w:rsidR="00A23548" w:rsidRPr="009339F8">
        <w:rPr>
          <w:rFonts w:asciiTheme="minorHAnsi" w:hAnsiTheme="minorHAnsi" w:cstheme="minorHAnsi"/>
          <w:szCs w:val="24"/>
        </w:rPr>
        <w:t>.</w:t>
      </w:r>
      <w:r w:rsidR="0007386D" w:rsidRPr="009339F8">
        <w:rPr>
          <w:rFonts w:asciiTheme="minorHAnsi" w:hAnsiTheme="minorHAnsi" w:cstheme="minorHAnsi"/>
          <w:szCs w:val="24"/>
        </w:rPr>
        <w:t xml:space="preserve"> </w:t>
      </w:r>
      <w:r w:rsidR="009634EB" w:rsidRPr="009339F8">
        <w:rPr>
          <w:rFonts w:asciiTheme="minorHAnsi" w:hAnsiTheme="minorHAnsi" w:cstheme="minorHAnsi"/>
          <w:szCs w:val="24"/>
        </w:rPr>
        <w:t>Rodzinom zastępczym zawodowy</w:t>
      </w:r>
      <w:r w:rsidR="0007386D" w:rsidRPr="009339F8">
        <w:rPr>
          <w:rFonts w:asciiTheme="minorHAnsi" w:hAnsiTheme="minorHAnsi" w:cstheme="minorHAnsi"/>
          <w:szCs w:val="24"/>
        </w:rPr>
        <w:t xml:space="preserve">m oraz rodzinnym domom dziecka wypłacane były świadczenia na utrzymanie lokalu mieszkalnego, świadczenia związane z pokryciem niezbędnych kosztów związanych z remontem lub zmianą lokalu. </w:t>
      </w:r>
      <w:r w:rsidR="00A23548" w:rsidRPr="009339F8">
        <w:rPr>
          <w:rFonts w:asciiTheme="minorHAnsi" w:hAnsiTheme="minorHAnsi" w:cstheme="minorHAnsi"/>
          <w:szCs w:val="24"/>
        </w:rPr>
        <w:t xml:space="preserve">Ponadto </w:t>
      </w:r>
      <w:r w:rsidR="00175B74" w:rsidRPr="009339F8">
        <w:rPr>
          <w:rFonts w:asciiTheme="minorHAnsi" w:hAnsiTheme="minorHAnsi" w:cstheme="minorHAnsi"/>
          <w:szCs w:val="24"/>
        </w:rPr>
        <w:t xml:space="preserve">świadczenia wypłacane były także </w:t>
      </w:r>
      <w:r w:rsidR="00A23548" w:rsidRPr="009339F8">
        <w:rPr>
          <w:rFonts w:asciiTheme="minorHAnsi" w:hAnsiTheme="minorHAnsi" w:cstheme="minorHAnsi"/>
          <w:szCs w:val="24"/>
        </w:rPr>
        <w:t>w sytuacji wystąpienia zdarzeń losowych lub innych zdarzeń mających wpływ na jakość sprawowanej</w:t>
      </w:r>
      <w:r w:rsidR="00175B74" w:rsidRPr="009339F8">
        <w:rPr>
          <w:rFonts w:asciiTheme="minorHAnsi" w:hAnsiTheme="minorHAnsi" w:cstheme="minorHAnsi"/>
          <w:szCs w:val="24"/>
        </w:rPr>
        <w:t xml:space="preserve"> opieki. </w:t>
      </w:r>
    </w:p>
    <w:p w14:paraId="35A70F29" w14:textId="3FC1D274" w:rsidR="00065CF5" w:rsidRDefault="00065CF5" w:rsidP="00D4419A">
      <w:pPr>
        <w:spacing w:after="160" w:line="259" w:lineRule="auto"/>
        <w:ind w:firstLine="0"/>
        <w:rPr>
          <w:rFonts w:asciiTheme="minorHAnsi" w:hAnsiTheme="minorHAnsi" w:cstheme="minorHAnsi"/>
          <w:szCs w:val="24"/>
        </w:rPr>
      </w:pPr>
      <w:r>
        <w:rPr>
          <w:rFonts w:asciiTheme="minorHAnsi" w:hAnsiTheme="minorHAnsi" w:cstheme="minorHAnsi"/>
          <w:szCs w:val="24"/>
        </w:rPr>
        <w:br w:type="page"/>
      </w:r>
    </w:p>
    <w:p w14:paraId="45D69788" w14:textId="77380439" w:rsidR="00175B74" w:rsidRPr="009339F8" w:rsidRDefault="00175B74" w:rsidP="00D4419A">
      <w:pPr>
        <w:pStyle w:val="Akapitzlist"/>
        <w:numPr>
          <w:ilvl w:val="0"/>
          <w:numId w:val="9"/>
        </w:numPr>
        <w:spacing w:line="276" w:lineRule="auto"/>
        <w:outlineLvl w:val="1"/>
        <w:rPr>
          <w:rFonts w:asciiTheme="minorHAnsi" w:hAnsiTheme="minorHAnsi" w:cstheme="minorHAnsi"/>
          <w:szCs w:val="24"/>
          <w:u w:val="single"/>
        </w:rPr>
      </w:pPr>
      <w:bookmarkStart w:id="13" w:name="_Toc145957494"/>
      <w:r w:rsidRPr="009339F8">
        <w:rPr>
          <w:rFonts w:asciiTheme="minorHAnsi" w:hAnsiTheme="minorHAnsi" w:cstheme="minorHAnsi"/>
          <w:szCs w:val="24"/>
          <w:u w:val="single"/>
        </w:rPr>
        <w:t>Instytucjonalna piecza zastępcza.</w:t>
      </w:r>
      <w:bookmarkEnd w:id="13"/>
    </w:p>
    <w:p w14:paraId="0C29C9D9" w14:textId="77777777" w:rsidR="00171B72" w:rsidRPr="009339F8" w:rsidRDefault="00171B72" w:rsidP="00D4419A">
      <w:pPr>
        <w:spacing w:line="276" w:lineRule="auto"/>
        <w:ind w:left="360" w:firstLine="0"/>
        <w:rPr>
          <w:rFonts w:asciiTheme="minorHAnsi" w:hAnsiTheme="minorHAnsi" w:cstheme="minorHAnsi"/>
          <w:szCs w:val="24"/>
        </w:rPr>
      </w:pPr>
    </w:p>
    <w:p w14:paraId="16E0FD39" w14:textId="3A657FD1" w:rsidR="00175B74" w:rsidRPr="009339F8" w:rsidRDefault="00175B74" w:rsidP="00D4419A">
      <w:pPr>
        <w:spacing w:line="480" w:lineRule="auto"/>
        <w:ind w:firstLine="0"/>
        <w:rPr>
          <w:rFonts w:asciiTheme="minorHAnsi" w:hAnsiTheme="minorHAnsi" w:cstheme="minorHAnsi"/>
          <w:szCs w:val="24"/>
        </w:rPr>
      </w:pPr>
      <w:r w:rsidRPr="009339F8">
        <w:rPr>
          <w:rFonts w:asciiTheme="minorHAnsi" w:hAnsiTheme="minorHAnsi" w:cstheme="minorHAnsi"/>
          <w:szCs w:val="24"/>
        </w:rPr>
        <w:t>Instytucjonalna piecza zastępcza sprawowana jest w formie:</w:t>
      </w:r>
    </w:p>
    <w:p w14:paraId="1386F5CF" w14:textId="42160547" w:rsidR="00175B74" w:rsidRPr="009339F8" w:rsidRDefault="00175B74" w:rsidP="00D4419A">
      <w:pPr>
        <w:pStyle w:val="Akapitzlist"/>
        <w:numPr>
          <w:ilvl w:val="0"/>
          <w:numId w:val="10"/>
        </w:numPr>
        <w:spacing w:line="276" w:lineRule="auto"/>
        <w:rPr>
          <w:rFonts w:asciiTheme="minorHAnsi" w:hAnsiTheme="minorHAnsi" w:cstheme="minorHAnsi"/>
          <w:szCs w:val="24"/>
        </w:rPr>
      </w:pPr>
      <w:r w:rsidRPr="009339F8">
        <w:rPr>
          <w:rFonts w:asciiTheme="minorHAnsi" w:hAnsiTheme="minorHAnsi" w:cstheme="minorHAnsi"/>
          <w:szCs w:val="24"/>
        </w:rPr>
        <w:t>placówki opiekuńczo – wychowawczej,</w:t>
      </w:r>
    </w:p>
    <w:p w14:paraId="767484A2" w14:textId="61D558F8" w:rsidR="00175B74" w:rsidRPr="009339F8" w:rsidRDefault="00175B74" w:rsidP="00D4419A">
      <w:pPr>
        <w:pStyle w:val="Akapitzlist"/>
        <w:numPr>
          <w:ilvl w:val="0"/>
          <w:numId w:val="10"/>
        </w:numPr>
        <w:spacing w:line="276" w:lineRule="auto"/>
        <w:rPr>
          <w:rFonts w:asciiTheme="minorHAnsi" w:hAnsiTheme="minorHAnsi" w:cstheme="minorHAnsi"/>
          <w:szCs w:val="24"/>
        </w:rPr>
      </w:pPr>
      <w:r w:rsidRPr="009339F8">
        <w:rPr>
          <w:rFonts w:asciiTheme="minorHAnsi" w:hAnsiTheme="minorHAnsi" w:cstheme="minorHAnsi"/>
          <w:szCs w:val="24"/>
        </w:rPr>
        <w:t>regionalnej placówki opiekuńczo – terapeutycznej,</w:t>
      </w:r>
    </w:p>
    <w:p w14:paraId="682FF8FB" w14:textId="7BF57CCE" w:rsidR="00175B74" w:rsidRPr="009339F8" w:rsidRDefault="00175B74" w:rsidP="00D4419A">
      <w:pPr>
        <w:pStyle w:val="Akapitzlist"/>
        <w:numPr>
          <w:ilvl w:val="0"/>
          <w:numId w:val="10"/>
        </w:numPr>
        <w:spacing w:line="276" w:lineRule="auto"/>
        <w:rPr>
          <w:rFonts w:asciiTheme="minorHAnsi" w:hAnsiTheme="minorHAnsi" w:cstheme="minorHAnsi"/>
          <w:szCs w:val="24"/>
        </w:rPr>
      </w:pPr>
      <w:r w:rsidRPr="009339F8">
        <w:rPr>
          <w:rFonts w:asciiTheme="minorHAnsi" w:hAnsiTheme="minorHAnsi" w:cstheme="minorHAnsi"/>
          <w:szCs w:val="24"/>
        </w:rPr>
        <w:t>interwencyjnego ośrodka preadopcyjnego.</w:t>
      </w:r>
    </w:p>
    <w:p w14:paraId="3041CB37" w14:textId="77777777" w:rsidR="008333F2" w:rsidRPr="009339F8" w:rsidRDefault="008333F2" w:rsidP="00D4419A">
      <w:pPr>
        <w:spacing w:line="276" w:lineRule="auto"/>
        <w:ind w:firstLine="360"/>
        <w:rPr>
          <w:rFonts w:asciiTheme="minorHAnsi" w:hAnsiTheme="minorHAnsi" w:cstheme="minorHAnsi"/>
          <w:szCs w:val="24"/>
        </w:rPr>
      </w:pPr>
    </w:p>
    <w:p w14:paraId="02313097" w14:textId="1A258971" w:rsidR="00171B72" w:rsidRPr="009339F8" w:rsidRDefault="008333F2" w:rsidP="00D4419A">
      <w:pPr>
        <w:spacing w:line="276" w:lineRule="auto"/>
        <w:ind w:firstLine="360"/>
        <w:rPr>
          <w:rFonts w:asciiTheme="minorHAnsi" w:hAnsiTheme="minorHAnsi" w:cstheme="minorHAnsi"/>
          <w:szCs w:val="24"/>
        </w:rPr>
      </w:pPr>
      <w:r w:rsidRPr="009339F8">
        <w:rPr>
          <w:rFonts w:asciiTheme="minorHAnsi" w:hAnsiTheme="minorHAnsi" w:cstheme="minorHAnsi"/>
          <w:szCs w:val="24"/>
        </w:rPr>
        <w:t>Placówka opiekuńczo – wychowawcza, podobnie jak rodzina zastępcza lub rodzinny dom dziecka, zapewnia dziecku całodobową opiekę i wychowanie oraz zaspokaja jego niezbędne potrzeby, realizuje przygotowany we współpracy z</w:t>
      </w:r>
      <w:r w:rsidR="004D66DD" w:rsidRPr="009339F8">
        <w:rPr>
          <w:rFonts w:asciiTheme="minorHAnsi" w:hAnsiTheme="minorHAnsi" w:cstheme="minorHAnsi"/>
          <w:szCs w:val="24"/>
        </w:rPr>
        <w:t> </w:t>
      </w:r>
      <w:r w:rsidRPr="009339F8">
        <w:rPr>
          <w:rFonts w:asciiTheme="minorHAnsi" w:hAnsiTheme="minorHAnsi" w:cstheme="minorHAnsi"/>
          <w:szCs w:val="24"/>
        </w:rPr>
        <w:t xml:space="preserve">asystentem plan pomocy dziecku, umożliwia kontakt dziecka z rodzicami i innymi osobami bliskimi, chyba że sąd postanowi inaczej, podejmuje działania w </w:t>
      </w:r>
      <w:r w:rsidR="00933E92" w:rsidRPr="009339F8">
        <w:rPr>
          <w:rFonts w:asciiTheme="minorHAnsi" w:hAnsiTheme="minorHAnsi" w:cstheme="minorHAnsi"/>
          <w:szCs w:val="24"/>
        </w:rPr>
        <w:t>celu powrotu dziecka do rodziny.</w:t>
      </w:r>
      <w:r w:rsidR="0081572A" w:rsidRPr="009339F8">
        <w:rPr>
          <w:rFonts w:asciiTheme="minorHAnsi" w:hAnsiTheme="minorHAnsi" w:cstheme="minorHAnsi"/>
          <w:szCs w:val="24"/>
        </w:rPr>
        <w:t xml:space="preserve"> </w:t>
      </w:r>
    </w:p>
    <w:p w14:paraId="1CEA0B51" w14:textId="5498BA55" w:rsidR="008333F2" w:rsidRPr="009339F8" w:rsidRDefault="0081572A" w:rsidP="00D4419A">
      <w:pPr>
        <w:spacing w:line="276" w:lineRule="auto"/>
        <w:ind w:firstLine="360"/>
        <w:rPr>
          <w:rFonts w:asciiTheme="minorHAnsi" w:hAnsiTheme="minorHAnsi" w:cstheme="minorHAnsi"/>
          <w:szCs w:val="24"/>
        </w:rPr>
      </w:pPr>
      <w:r w:rsidRPr="009339F8">
        <w:rPr>
          <w:rFonts w:asciiTheme="minorHAnsi" w:hAnsiTheme="minorHAnsi" w:cstheme="minorHAnsi"/>
          <w:szCs w:val="24"/>
        </w:rPr>
        <w:t>W placówce opiekuńczo – wychowawczej typu socjalizacyjnego, interwencyjnego lub specjalistyczno – terapeutycznego umieszczane s</w:t>
      </w:r>
      <w:r w:rsidR="00171B72" w:rsidRPr="009339F8">
        <w:rPr>
          <w:rFonts w:asciiTheme="minorHAnsi" w:hAnsiTheme="minorHAnsi" w:cstheme="minorHAnsi"/>
          <w:szCs w:val="24"/>
        </w:rPr>
        <w:t>ą</w:t>
      </w:r>
      <w:r w:rsidRPr="009339F8">
        <w:rPr>
          <w:rFonts w:asciiTheme="minorHAnsi" w:hAnsiTheme="minorHAnsi" w:cstheme="minorHAnsi"/>
          <w:szCs w:val="24"/>
        </w:rPr>
        <w:t xml:space="preserve"> dzieci powyżej 10. </w:t>
      </w:r>
      <w:r w:rsidR="00171B72" w:rsidRPr="009339F8">
        <w:rPr>
          <w:rFonts w:asciiTheme="minorHAnsi" w:hAnsiTheme="minorHAnsi" w:cstheme="minorHAnsi"/>
          <w:szCs w:val="24"/>
        </w:rPr>
        <w:t>r</w:t>
      </w:r>
      <w:r w:rsidRPr="009339F8">
        <w:rPr>
          <w:rFonts w:asciiTheme="minorHAnsi" w:hAnsiTheme="minorHAnsi" w:cstheme="minorHAnsi"/>
          <w:szCs w:val="24"/>
        </w:rPr>
        <w:t xml:space="preserve">oku </w:t>
      </w:r>
      <w:r w:rsidR="00171B72" w:rsidRPr="009339F8">
        <w:rPr>
          <w:rFonts w:asciiTheme="minorHAnsi" w:hAnsiTheme="minorHAnsi" w:cstheme="minorHAnsi"/>
          <w:szCs w:val="24"/>
        </w:rPr>
        <w:t>ż</w:t>
      </w:r>
      <w:r w:rsidRPr="009339F8">
        <w:rPr>
          <w:rFonts w:asciiTheme="minorHAnsi" w:hAnsiTheme="minorHAnsi" w:cstheme="minorHAnsi"/>
          <w:szCs w:val="24"/>
        </w:rPr>
        <w:t xml:space="preserve">ycia, wymagające szczególnej opieki lub mające trudności w przystosowaniu się do </w:t>
      </w:r>
      <w:r w:rsidR="00171B72" w:rsidRPr="009339F8">
        <w:rPr>
          <w:rFonts w:asciiTheme="minorHAnsi" w:hAnsiTheme="minorHAnsi" w:cstheme="minorHAnsi"/>
          <w:szCs w:val="24"/>
        </w:rPr>
        <w:t>ż</w:t>
      </w:r>
      <w:r w:rsidRPr="009339F8">
        <w:rPr>
          <w:rFonts w:asciiTheme="minorHAnsi" w:hAnsiTheme="minorHAnsi" w:cstheme="minorHAnsi"/>
          <w:szCs w:val="24"/>
        </w:rPr>
        <w:t xml:space="preserve">ycia w rodzinie. Umieszczenie dziecka poniżej 10. </w:t>
      </w:r>
      <w:r w:rsidR="00171B72" w:rsidRPr="009339F8">
        <w:rPr>
          <w:rFonts w:asciiTheme="minorHAnsi" w:hAnsiTheme="minorHAnsi" w:cstheme="minorHAnsi"/>
          <w:szCs w:val="24"/>
        </w:rPr>
        <w:t>r</w:t>
      </w:r>
      <w:r w:rsidRPr="009339F8">
        <w:rPr>
          <w:rFonts w:asciiTheme="minorHAnsi" w:hAnsiTheme="minorHAnsi" w:cstheme="minorHAnsi"/>
          <w:szCs w:val="24"/>
        </w:rPr>
        <w:t xml:space="preserve">oku </w:t>
      </w:r>
      <w:r w:rsidR="00171B72" w:rsidRPr="009339F8">
        <w:rPr>
          <w:rFonts w:asciiTheme="minorHAnsi" w:hAnsiTheme="minorHAnsi" w:cstheme="minorHAnsi"/>
          <w:szCs w:val="24"/>
        </w:rPr>
        <w:t>ż</w:t>
      </w:r>
      <w:r w:rsidRPr="009339F8">
        <w:rPr>
          <w:rFonts w:asciiTheme="minorHAnsi" w:hAnsiTheme="minorHAnsi" w:cstheme="minorHAnsi"/>
          <w:szCs w:val="24"/>
        </w:rPr>
        <w:t xml:space="preserve">ycia w placówce </w:t>
      </w:r>
      <w:r w:rsidR="00171B72" w:rsidRPr="009339F8">
        <w:rPr>
          <w:rFonts w:asciiTheme="minorHAnsi" w:hAnsiTheme="minorHAnsi" w:cstheme="minorHAnsi"/>
          <w:szCs w:val="24"/>
        </w:rPr>
        <w:t xml:space="preserve">ww. typu </w:t>
      </w:r>
      <w:r w:rsidRPr="009339F8">
        <w:rPr>
          <w:rFonts w:asciiTheme="minorHAnsi" w:hAnsiTheme="minorHAnsi" w:cstheme="minorHAnsi"/>
          <w:szCs w:val="24"/>
        </w:rPr>
        <w:t>jest możliwe w przypadku</w:t>
      </w:r>
      <w:r w:rsidR="00171B72" w:rsidRPr="009339F8">
        <w:rPr>
          <w:rFonts w:asciiTheme="minorHAnsi" w:hAnsiTheme="minorHAnsi" w:cstheme="minorHAnsi"/>
          <w:szCs w:val="24"/>
        </w:rPr>
        <w:t xml:space="preserve">, </w:t>
      </w:r>
      <w:r w:rsidRPr="009339F8">
        <w:rPr>
          <w:rFonts w:asciiTheme="minorHAnsi" w:hAnsiTheme="minorHAnsi" w:cstheme="minorHAnsi"/>
          <w:szCs w:val="24"/>
        </w:rPr>
        <w:t>gdy w danej placówce jest umieszczona matka lub ojciec tego dziecka oraz w innych wyjątkowych przypadkach, szczególnie gdy przemawia za tym stan zdrowia dziecka lub dotyczy to rodzeństwa.</w:t>
      </w:r>
    </w:p>
    <w:p w14:paraId="0DA6CBDE" w14:textId="69FB30D9" w:rsidR="00171B72" w:rsidRPr="009339F8" w:rsidRDefault="00171B72" w:rsidP="00D4419A">
      <w:pPr>
        <w:spacing w:line="276" w:lineRule="auto"/>
        <w:ind w:firstLine="360"/>
        <w:rPr>
          <w:rFonts w:asciiTheme="minorHAnsi" w:hAnsiTheme="minorHAnsi" w:cstheme="minorHAnsi"/>
          <w:szCs w:val="24"/>
        </w:rPr>
      </w:pPr>
      <w:r w:rsidRPr="009339F8">
        <w:rPr>
          <w:rFonts w:asciiTheme="minorHAnsi" w:hAnsiTheme="minorHAnsi" w:cstheme="minorHAnsi"/>
          <w:szCs w:val="24"/>
        </w:rPr>
        <w:t>Placówka opiekuńczo – wychowawcza typu rodzinnego wychowuje dzieci w</w:t>
      </w:r>
      <w:r w:rsidR="004D66DD" w:rsidRPr="009339F8">
        <w:rPr>
          <w:rFonts w:asciiTheme="minorHAnsi" w:hAnsiTheme="minorHAnsi" w:cstheme="minorHAnsi"/>
          <w:szCs w:val="24"/>
        </w:rPr>
        <w:t> </w:t>
      </w:r>
      <w:r w:rsidRPr="009339F8">
        <w:rPr>
          <w:rFonts w:asciiTheme="minorHAnsi" w:hAnsiTheme="minorHAnsi" w:cstheme="minorHAnsi"/>
          <w:szCs w:val="24"/>
        </w:rPr>
        <w:t>różnym wieku, umo</w:t>
      </w:r>
      <w:r w:rsidR="004625D0" w:rsidRPr="009339F8">
        <w:rPr>
          <w:rFonts w:asciiTheme="minorHAnsi" w:hAnsiTheme="minorHAnsi" w:cstheme="minorHAnsi"/>
          <w:szCs w:val="24"/>
        </w:rPr>
        <w:t>ż</w:t>
      </w:r>
      <w:r w:rsidRPr="009339F8">
        <w:rPr>
          <w:rFonts w:asciiTheme="minorHAnsi" w:hAnsiTheme="minorHAnsi" w:cstheme="minorHAnsi"/>
          <w:szCs w:val="24"/>
        </w:rPr>
        <w:t>liwia wspólne wychowanie i opiek</w:t>
      </w:r>
      <w:r w:rsidR="004625D0" w:rsidRPr="009339F8">
        <w:rPr>
          <w:rFonts w:asciiTheme="minorHAnsi" w:hAnsiTheme="minorHAnsi" w:cstheme="minorHAnsi"/>
          <w:szCs w:val="24"/>
        </w:rPr>
        <w:t>ę</w:t>
      </w:r>
      <w:r w:rsidRPr="009339F8">
        <w:rPr>
          <w:rFonts w:asciiTheme="minorHAnsi" w:hAnsiTheme="minorHAnsi" w:cstheme="minorHAnsi"/>
          <w:szCs w:val="24"/>
        </w:rPr>
        <w:t xml:space="preserve"> licznemu rodzeństwu, wspó</w:t>
      </w:r>
      <w:r w:rsidR="004625D0" w:rsidRPr="009339F8">
        <w:rPr>
          <w:rFonts w:asciiTheme="minorHAnsi" w:hAnsiTheme="minorHAnsi" w:cstheme="minorHAnsi"/>
          <w:szCs w:val="24"/>
        </w:rPr>
        <w:t>ł</w:t>
      </w:r>
      <w:r w:rsidRPr="009339F8">
        <w:rPr>
          <w:rFonts w:asciiTheme="minorHAnsi" w:hAnsiTheme="minorHAnsi" w:cstheme="minorHAnsi"/>
          <w:szCs w:val="24"/>
        </w:rPr>
        <w:t>pracuje z</w:t>
      </w:r>
      <w:r w:rsidR="00AE64FD">
        <w:rPr>
          <w:rFonts w:asciiTheme="minorHAnsi" w:hAnsiTheme="minorHAnsi" w:cstheme="minorHAnsi"/>
          <w:szCs w:val="24"/>
        </w:rPr>
        <w:t> </w:t>
      </w:r>
      <w:r w:rsidRPr="009339F8">
        <w:rPr>
          <w:rFonts w:asciiTheme="minorHAnsi" w:hAnsiTheme="minorHAnsi" w:cstheme="minorHAnsi"/>
          <w:szCs w:val="24"/>
        </w:rPr>
        <w:t>koordynatorem rodzinnej pieczy</w:t>
      </w:r>
      <w:r w:rsidR="004625D0" w:rsidRPr="009339F8">
        <w:rPr>
          <w:rFonts w:asciiTheme="minorHAnsi" w:hAnsiTheme="minorHAnsi" w:cstheme="minorHAnsi"/>
          <w:szCs w:val="24"/>
        </w:rPr>
        <w:t xml:space="preserve"> </w:t>
      </w:r>
      <w:r w:rsidRPr="009339F8">
        <w:rPr>
          <w:rFonts w:asciiTheme="minorHAnsi" w:hAnsiTheme="minorHAnsi" w:cstheme="minorHAnsi"/>
          <w:szCs w:val="24"/>
        </w:rPr>
        <w:t>zastępczej i asystentem rodziny.</w:t>
      </w:r>
    </w:p>
    <w:p w14:paraId="09133EAA" w14:textId="77777777" w:rsidR="00933E92" w:rsidRPr="009339F8" w:rsidRDefault="00933E92" w:rsidP="00D4419A">
      <w:pPr>
        <w:spacing w:line="276" w:lineRule="auto"/>
        <w:ind w:firstLine="360"/>
        <w:rPr>
          <w:rFonts w:asciiTheme="minorHAnsi" w:hAnsiTheme="minorHAnsi" w:cstheme="minorHAnsi"/>
          <w:szCs w:val="24"/>
        </w:rPr>
      </w:pPr>
    </w:p>
    <w:p w14:paraId="10181F2E" w14:textId="6AA8A9D8" w:rsidR="00175B74" w:rsidRPr="009339F8" w:rsidRDefault="008333F2" w:rsidP="00D4419A">
      <w:pPr>
        <w:spacing w:line="276" w:lineRule="auto"/>
        <w:ind w:firstLine="360"/>
        <w:rPr>
          <w:rFonts w:asciiTheme="minorHAnsi" w:hAnsiTheme="minorHAnsi" w:cstheme="minorHAnsi"/>
          <w:szCs w:val="24"/>
        </w:rPr>
      </w:pPr>
      <w:r w:rsidRPr="009339F8">
        <w:rPr>
          <w:rFonts w:asciiTheme="minorHAnsi" w:hAnsiTheme="minorHAnsi" w:cstheme="minorHAnsi"/>
          <w:szCs w:val="24"/>
        </w:rPr>
        <w:t xml:space="preserve">W </w:t>
      </w:r>
      <w:r w:rsidR="00933E92" w:rsidRPr="009339F8">
        <w:rPr>
          <w:rFonts w:asciiTheme="minorHAnsi" w:hAnsiTheme="minorHAnsi" w:cstheme="minorHAnsi"/>
          <w:szCs w:val="24"/>
        </w:rPr>
        <w:t xml:space="preserve">latach </w:t>
      </w:r>
      <w:r w:rsidRPr="009339F8">
        <w:rPr>
          <w:rFonts w:asciiTheme="minorHAnsi" w:hAnsiTheme="minorHAnsi" w:cstheme="minorHAnsi"/>
          <w:szCs w:val="24"/>
        </w:rPr>
        <w:t>2021</w:t>
      </w:r>
      <w:r w:rsidR="00933E92" w:rsidRPr="009339F8">
        <w:rPr>
          <w:rFonts w:asciiTheme="minorHAnsi" w:hAnsiTheme="minorHAnsi" w:cstheme="minorHAnsi"/>
          <w:szCs w:val="24"/>
        </w:rPr>
        <w:t xml:space="preserve"> - 2022</w:t>
      </w:r>
      <w:r w:rsidRPr="009339F8">
        <w:rPr>
          <w:rFonts w:asciiTheme="minorHAnsi" w:hAnsiTheme="minorHAnsi" w:cstheme="minorHAnsi"/>
          <w:szCs w:val="24"/>
        </w:rPr>
        <w:t xml:space="preserve"> na terenie </w:t>
      </w:r>
      <w:r w:rsidR="00171B72" w:rsidRPr="009339F8">
        <w:rPr>
          <w:rFonts w:asciiTheme="minorHAnsi" w:hAnsiTheme="minorHAnsi" w:cstheme="minorHAnsi"/>
          <w:szCs w:val="24"/>
        </w:rPr>
        <w:t xml:space="preserve">Miasta </w:t>
      </w:r>
      <w:r w:rsidRPr="009339F8">
        <w:rPr>
          <w:rFonts w:asciiTheme="minorHAnsi" w:hAnsiTheme="minorHAnsi" w:cstheme="minorHAnsi"/>
          <w:szCs w:val="24"/>
        </w:rPr>
        <w:t>Białegostoku funkcjonowało 9 placówek opiekuńczo – wychowawczych: 8 placówek łączących działania socjalizacyjne i</w:t>
      </w:r>
      <w:r w:rsidR="004D66DD" w:rsidRPr="009339F8">
        <w:rPr>
          <w:rFonts w:asciiTheme="minorHAnsi" w:hAnsiTheme="minorHAnsi" w:cstheme="minorHAnsi"/>
          <w:szCs w:val="24"/>
        </w:rPr>
        <w:t> </w:t>
      </w:r>
      <w:r w:rsidRPr="009339F8">
        <w:rPr>
          <w:rFonts w:asciiTheme="minorHAnsi" w:hAnsiTheme="minorHAnsi" w:cstheme="minorHAnsi"/>
          <w:szCs w:val="24"/>
        </w:rPr>
        <w:t>interwencyjne (łącznie 112 miejsc) i 1 placówka typu rodzinnego (8 miejsc).</w:t>
      </w:r>
    </w:p>
    <w:p w14:paraId="76598F4C" w14:textId="62EBCAC6" w:rsidR="00D81491" w:rsidRPr="009339F8" w:rsidRDefault="0081572A" w:rsidP="00D4419A">
      <w:pPr>
        <w:spacing w:line="276" w:lineRule="auto"/>
        <w:ind w:firstLine="360"/>
        <w:rPr>
          <w:rFonts w:asciiTheme="minorHAnsi" w:hAnsiTheme="minorHAnsi" w:cstheme="minorHAnsi"/>
          <w:szCs w:val="24"/>
        </w:rPr>
      </w:pPr>
      <w:r w:rsidRPr="009339F8">
        <w:rPr>
          <w:rFonts w:asciiTheme="minorHAnsi" w:hAnsiTheme="minorHAnsi" w:cstheme="minorHAnsi"/>
          <w:szCs w:val="24"/>
        </w:rPr>
        <w:t xml:space="preserve">W 2021 roku w placówkach opiekuńczo – wychowawczych </w:t>
      </w:r>
      <w:r w:rsidR="004625D0" w:rsidRPr="009339F8">
        <w:rPr>
          <w:rFonts w:asciiTheme="minorHAnsi" w:hAnsiTheme="minorHAnsi" w:cstheme="minorHAnsi"/>
          <w:szCs w:val="24"/>
        </w:rPr>
        <w:t>łączących działania</w:t>
      </w:r>
      <w:r w:rsidRPr="009339F8">
        <w:rPr>
          <w:rFonts w:asciiTheme="minorHAnsi" w:hAnsiTheme="minorHAnsi" w:cstheme="minorHAnsi"/>
          <w:szCs w:val="24"/>
        </w:rPr>
        <w:t xml:space="preserve"> socjalizacyjn</w:t>
      </w:r>
      <w:r w:rsidR="004625D0" w:rsidRPr="009339F8">
        <w:rPr>
          <w:rFonts w:asciiTheme="minorHAnsi" w:hAnsiTheme="minorHAnsi" w:cstheme="minorHAnsi"/>
          <w:szCs w:val="24"/>
        </w:rPr>
        <w:t>e i</w:t>
      </w:r>
      <w:r w:rsidRPr="009339F8">
        <w:rPr>
          <w:rFonts w:asciiTheme="minorHAnsi" w:hAnsiTheme="minorHAnsi" w:cstheme="minorHAnsi"/>
          <w:szCs w:val="24"/>
        </w:rPr>
        <w:t xml:space="preserve"> interwencyjne przebywało łącznie 189 dzieci, w placówce opiekuńczo – wychowawczej typu rodzinnego – 9 dzieci, w roku kolejnym – odpowiednio 209 wychowanków i 11 wychowanków.</w:t>
      </w:r>
    </w:p>
    <w:p w14:paraId="65474E27" w14:textId="77777777" w:rsidR="00E428ED" w:rsidRPr="009339F8" w:rsidRDefault="00E428ED" w:rsidP="00D4419A">
      <w:pPr>
        <w:spacing w:line="276" w:lineRule="auto"/>
        <w:ind w:firstLine="360"/>
        <w:rPr>
          <w:rFonts w:asciiTheme="minorHAnsi" w:hAnsiTheme="minorHAnsi" w:cstheme="minorHAnsi"/>
          <w:szCs w:val="24"/>
        </w:rPr>
      </w:pPr>
    </w:p>
    <w:p w14:paraId="08CFEF6B" w14:textId="44561F9D" w:rsidR="0006134E" w:rsidRPr="009339F8" w:rsidRDefault="00E5739D" w:rsidP="00D4419A">
      <w:pPr>
        <w:pStyle w:val="Akapitzlist"/>
        <w:numPr>
          <w:ilvl w:val="0"/>
          <w:numId w:val="9"/>
        </w:numPr>
        <w:spacing w:line="276" w:lineRule="auto"/>
        <w:outlineLvl w:val="1"/>
        <w:rPr>
          <w:rFonts w:asciiTheme="minorHAnsi" w:hAnsiTheme="minorHAnsi" w:cstheme="minorHAnsi"/>
          <w:szCs w:val="24"/>
          <w:u w:val="single"/>
        </w:rPr>
      </w:pPr>
      <w:bookmarkStart w:id="14" w:name="_Toc145957495"/>
      <w:r w:rsidRPr="009339F8">
        <w:rPr>
          <w:rFonts w:asciiTheme="minorHAnsi" w:hAnsiTheme="minorHAnsi" w:cstheme="minorHAnsi"/>
          <w:szCs w:val="24"/>
          <w:u w:val="single"/>
        </w:rPr>
        <w:t>O</w:t>
      </w:r>
      <w:r w:rsidR="00912B58" w:rsidRPr="009339F8">
        <w:rPr>
          <w:rFonts w:asciiTheme="minorHAnsi" w:hAnsiTheme="minorHAnsi" w:cstheme="minorHAnsi"/>
          <w:szCs w:val="24"/>
          <w:u w:val="single"/>
        </w:rPr>
        <w:t>soby</w:t>
      </w:r>
      <w:r w:rsidR="0006134E" w:rsidRPr="009339F8">
        <w:rPr>
          <w:rFonts w:asciiTheme="minorHAnsi" w:hAnsiTheme="minorHAnsi" w:cstheme="minorHAnsi"/>
          <w:szCs w:val="24"/>
          <w:u w:val="single"/>
        </w:rPr>
        <w:t xml:space="preserve"> usamodzielnian</w:t>
      </w:r>
      <w:r w:rsidR="00912B58" w:rsidRPr="009339F8">
        <w:rPr>
          <w:rFonts w:asciiTheme="minorHAnsi" w:hAnsiTheme="minorHAnsi" w:cstheme="minorHAnsi"/>
          <w:szCs w:val="24"/>
          <w:u w:val="single"/>
        </w:rPr>
        <w:t>e</w:t>
      </w:r>
      <w:bookmarkEnd w:id="14"/>
    </w:p>
    <w:p w14:paraId="2A652FE1" w14:textId="77777777" w:rsidR="0006134E" w:rsidRPr="009339F8" w:rsidRDefault="0006134E" w:rsidP="00D4419A">
      <w:pPr>
        <w:spacing w:line="276" w:lineRule="auto"/>
        <w:ind w:firstLine="0"/>
        <w:rPr>
          <w:rFonts w:asciiTheme="minorHAnsi" w:hAnsiTheme="minorHAnsi" w:cstheme="minorHAnsi"/>
          <w:szCs w:val="24"/>
        </w:rPr>
      </w:pPr>
    </w:p>
    <w:p w14:paraId="432FA01B" w14:textId="437390A6" w:rsidR="0006134E" w:rsidRPr="009339F8" w:rsidRDefault="0006134E" w:rsidP="00D4419A">
      <w:pPr>
        <w:spacing w:line="276" w:lineRule="auto"/>
        <w:rPr>
          <w:rFonts w:asciiTheme="minorHAnsi" w:hAnsiTheme="minorHAnsi" w:cstheme="minorHAnsi"/>
          <w:szCs w:val="24"/>
        </w:rPr>
      </w:pPr>
      <w:r w:rsidRPr="009339F8">
        <w:rPr>
          <w:rFonts w:asciiTheme="minorHAnsi" w:hAnsiTheme="minorHAnsi" w:cstheme="minorHAnsi"/>
          <w:szCs w:val="24"/>
        </w:rPr>
        <w:t>Proces usamodzielnienia wychowanka pieczy zastępczej rozpoczyna się na rok przed osiągnieciem przez niego pełnoletności, kiedy wskazuje on opiekuna usamodzielnienia. Indywidualny program usamodzielnienia (IPU) jest opracowywany przez osobę usamodzielnian</w:t>
      </w:r>
      <w:r w:rsidR="00575074" w:rsidRPr="009339F8">
        <w:rPr>
          <w:rFonts w:asciiTheme="minorHAnsi" w:hAnsiTheme="minorHAnsi" w:cstheme="minorHAnsi"/>
          <w:szCs w:val="24"/>
        </w:rPr>
        <w:t>ą</w:t>
      </w:r>
      <w:r w:rsidRPr="009339F8">
        <w:rPr>
          <w:rFonts w:asciiTheme="minorHAnsi" w:hAnsiTheme="minorHAnsi" w:cstheme="minorHAnsi"/>
          <w:szCs w:val="24"/>
        </w:rPr>
        <w:t xml:space="preserve"> wspólnie z opiekunem usamodzielnienia co najmniej na miesiąc przed osiągnięciem przez osob</w:t>
      </w:r>
      <w:r w:rsidR="009A5CDB" w:rsidRPr="009339F8">
        <w:rPr>
          <w:rFonts w:asciiTheme="minorHAnsi" w:hAnsiTheme="minorHAnsi" w:cstheme="minorHAnsi"/>
          <w:szCs w:val="24"/>
        </w:rPr>
        <w:t>ę</w:t>
      </w:r>
      <w:r w:rsidRPr="009339F8">
        <w:rPr>
          <w:rFonts w:asciiTheme="minorHAnsi" w:hAnsiTheme="minorHAnsi" w:cstheme="minorHAnsi"/>
          <w:szCs w:val="24"/>
        </w:rPr>
        <w:t xml:space="preserve"> usamodzielnian</w:t>
      </w:r>
      <w:r w:rsidR="009A5CDB" w:rsidRPr="009339F8">
        <w:rPr>
          <w:rFonts w:asciiTheme="minorHAnsi" w:hAnsiTheme="minorHAnsi" w:cstheme="minorHAnsi"/>
          <w:szCs w:val="24"/>
        </w:rPr>
        <w:t>ą</w:t>
      </w:r>
      <w:r w:rsidRPr="009339F8">
        <w:rPr>
          <w:rFonts w:asciiTheme="minorHAnsi" w:hAnsiTheme="minorHAnsi" w:cstheme="minorHAnsi"/>
          <w:szCs w:val="24"/>
        </w:rPr>
        <w:t xml:space="preserve"> pełnoletności</w:t>
      </w:r>
      <w:r w:rsidR="009A5CDB" w:rsidRPr="009339F8">
        <w:rPr>
          <w:rFonts w:asciiTheme="minorHAnsi" w:hAnsiTheme="minorHAnsi" w:cstheme="minorHAnsi"/>
          <w:szCs w:val="24"/>
        </w:rPr>
        <w:t>, a</w:t>
      </w:r>
      <w:r w:rsidR="004D66DD" w:rsidRPr="009339F8">
        <w:rPr>
          <w:rFonts w:asciiTheme="minorHAnsi" w:hAnsiTheme="minorHAnsi" w:cstheme="minorHAnsi"/>
          <w:szCs w:val="24"/>
        </w:rPr>
        <w:t> </w:t>
      </w:r>
      <w:r w:rsidR="009A5CDB" w:rsidRPr="009339F8">
        <w:rPr>
          <w:rFonts w:asciiTheme="minorHAnsi" w:hAnsiTheme="minorHAnsi" w:cstheme="minorHAnsi"/>
          <w:szCs w:val="24"/>
        </w:rPr>
        <w:t xml:space="preserve">następnie jest zatwierdzany przez kierownika powiatowego centrum pomocy rodzinie powiatu właściwego do ponoszenia wydatków na finansowanie pomocy na kontynuowanie nauki i usamodzielnienie. </w:t>
      </w:r>
      <w:r w:rsidR="00AD3D7F" w:rsidRPr="009339F8">
        <w:rPr>
          <w:rFonts w:asciiTheme="minorHAnsi" w:hAnsiTheme="minorHAnsi" w:cstheme="minorHAnsi"/>
          <w:szCs w:val="24"/>
        </w:rPr>
        <w:t>Osoba usamodzielniana, wspólnie z</w:t>
      </w:r>
      <w:r w:rsidR="004D66DD" w:rsidRPr="009339F8">
        <w:rPr>
          <w:rFonts w:asciiTheme="minorHAnsi" w:hAnsiTheme="minorHAnsi" w:cstheme="minorHAnsi"/>
          <w:szCs w:val="24"/>
        </w:rPr>
        <w:t> </w:t>
      </w:r>
      <w:r w:rsidR="00AD3D7F" w:rsidRPr="009339F8">
        <w:rPr>
          <w:rFonts w:asciiTheme="minorHAnsi" w:hAnsiTheme="minorHAnsi" w:cstheme="minorHAnsi"/>
          <w:szCs w:val="24"/>
        </w:rPr>
        <w:t xml:space="preserve">opiekunem usamodzielnienia, </w:t>
      </w:r>
      <w:r w:rsidR="00285FBA" w:rsidRPr="009339F8">
        <w:rPr>
          <w:rFonts w:asciiTheme="minorHAnsi" w:hAnsiTheme="minorHAnsi" w:cstheme="minorHAnsi"/>
          <w:szCs w:val="24"/>
        </w:rPr>
        <w:t xml:space="preserve">może dokonać </w:t>
      </w:r>
      <w:r w:rsidR="00AD3D7F" w:rsidRPr="009339F8">
        <w:rPr>
          <w:rFonts w:asciiTheme="minorHAnsi" w:hAnsiTheme="minorHAnsi" w:cstheme="minorHAnsi"/>
          <w:szCs w:val="24"/>
        </w:rPr>
        <w:t>zmian w</w:t>
      </w:r>
      <w:r w:rsidR="00AE64FD">
        <w:rPr>
          <w:rFonts w:asciiTheme="minorHAnsi" w:hAnsiTheme="minorHAnsi" w:cstheme="minorHAnsi"/>
          <w:szCs w:val="24"/>
        </w:rPr>
        <w:t> </w:t>
      </w:r>
      <w:r w:rsidR="00285FBA" w:rsidRPr="009339F8">
        <w:rPr>
          <w:rFonts w:asciiTheme="minorHAnsi" w:hAnsiTheme="minorHAnsi" w:cstheme="minorHAnsi"/>
          <w:szCs w:val="24"/>
        </w:rPr>
        <w:t xml:space="preserve">IPU, m. in. w związku ze zmianą swojej sytuacji życiowej. </w:t>
      </w:r>
      <w:r w:rsidR="009A5CDB" w:rsidRPr="009339F8">
        <w:rPr>
          <w:rFonts w:asciiTheme="minorHAnsi" w:hAnsiTheme="minorHAnsi" w:cstheme="minorHAnsi"/>
          <w:szCs w:val="24"/>
        </w:rPr>
        <w:t>Po osiągnięciu pełnoletności osobie opuszczającą pieczę zastępcza przyznaje się pomoc na kontynuowanie nauki</w:t>
      </w:r>
      <w:r w:rsidR="00285FBA" w:rsidRPr="009339F8">
        <w:rPr>
          <w:rFonts w:asciiTheme="minorHAnsi" w:hAnsiTheme="minorHAnsi" w:cstheme="minorHAnsi"/>
          <w:szCs w:val="24"/>
        </w:rPr>
        <w:t xml:space="preserve"> (nie dłużej niż do ukończenia 25. roku życia) oraz </w:t>
      </w:r>
      <w:r w:rsidR="009A5CDB" w:rsidRPr="009339F8">
        <w:rPr>
          <w:rFonts w:asciiTheme="minorHAnsi" w:hAnsiTheme="minorHAnsi" w:cstheme="minorHAnsi"/>
          <w:szCs w:val="24"/>
        </w:rPr>
        <w:t>usamodzielnienie i zagospodarowanie</w:t>
      </w:r>
      <w:r w:rsidR="00285FBA" w:rsidRPr="009339F8">
        <w:rPr>
          <w:rFonts w:asciiTheme="minorHAnsi" w:hAnsiTheme="minorHAnsi" w:cstheme="minorHAnsi"/>
          <w:szCs w:val="24"/>
        </w:rPr>
        <w:t xml:space="preserve"> (nie później niż do ukończenia 26. roku życia)</w:t>
      </w:r>
      <w:r w:rsidR="009A5CDB" w:rsidRPr="009339F8">
        <w:rPr>
          <w:rFonts w:asciiTheme="minorHAnsi" w:hAnsiTheme="minorHAnsi" w:cstheme="minorHAnsi"/>
          <w:szCs w:val="24"/>
        </w:rPr>
        <w:t xml:space="preserve">, udziela się pomocy w </w:t>
      </w:r>
      <w:r w:rsidR="00912B58" w:rsidRPr="009339F8">
        <w:rPr>
          <w:rFonts w:asciiTheme="minorHAnsi" w:hAnsiTheme="minorHAnsi" w:cstheme="minorHAnsi"/>
          <w:szCs w:val="24"/>
        </w:rPr>
        <w:t>uzyskaniu odpowiednich warunków mieszkaniowych i zatrudnienia oraz zapewnia się pomoc prawną i</w:t>
      </w:r>
      <w:r w:rsidR="004D66DD" w:rsidRPr="009339F8">
        <w:rPr>
          <w:rFonts w:asciiTheme="minorHAnsi" w:hAnsiTheme="minorHAnsi" w:cstheme="minorHAnsi"/>
          <w:szCs w:val="24"/>
        </w:rPr>
        <w:t> </w:t>
      </w:r>
      <w:r w:rsidR="00912B58" w:rsidRPr="009339F8">
        <w:rPr>
          <w:rFonts w:asciiTheme="minorHAnsi" w:hAnsiTheme="minorHAnsi" w:cstheme="minorHAnsi"/>
          <w:szCs w:val="24"/>
        </w:rPr>
        <w:t>psychologiczną.</w:t>
      </w:r>
      <w:r w:rsidR="00AD3D7F" w:rsidRPr="009339F8">
        <w:rPr>
          <w:rFonts w:asciiTheme="minorHAnsi" w:hAnsiTheme="minorHAnsi" w:cstheme="minorHAnsi"/>
          <w:szCs w:val="24"/>
        </w:rPr>
        <w:t xml:space="preserve"> </w:t>
      </w:r>
      <w:r w:rsidR="00285FBA" w:rsidRPr="009339F8">
        <w:rPr>
          <w:rFonts w:asciiTheme="minorHAnsi" w:hAnsiTheme="minorHAnsi" w:cstheme="minorHAnsi"/>
          <w:szCs w:val="24"/>
        </w:rPr>
        <w:t>Po zakończeniu realizacji IPU osoba usamodzielniana wraz z</w:t>
      </w:r>
      <w:r w:rsidR="004D66DD" w:rsidRPr="009339F8">
        <w:rPr>
          <w:rFonts w:asciiTheme="minorHAnsi" w:hAnsiTheme="minorHAnsi" w:cstheme="minorHAnsi"/>
          <w:szCs w:val="24"/>
        </w:rPr>
        <w:t> </w:t>
      </w:r>
      <w:r w:rsidR="00285FBA" w:rsidRPr="009339F8">
        <w:rPr>
          <w:rFonts w:asciiTheme="minorHAnsi" w:hAnsiTheme="minorHAnsi" w:cstheme="minorHAnsi"/>
          <w:szCs w:val="24"/>
        </w:rPr>
        <w:t>opiekunem usamodzielnienia i</w:t>
      </w:r>
      <w:r w:rsidR="00AE64FD">
        <w:rPr>
          <w:rFonts w:asciiTheme="minorHAnsi" w:hAnsiTheme="minorHAnsi" w:cstheme="minorHAnsi"/>
          <w:szCs w:val="24"/>
        </w:rPr>
        <w:t> </w:t>
      </w:r>
      <w:r w:rsidR="00285FBA" w:rsidRPr="009339F8">
        <w:rPr>
          <w:rFonts w:asciiTheme="minorHAnsi" w:hAnsiTheme="minorHAnsi" w:cstheme="minorHAnsi"/>
          <w:szCs w:val="24"/>
        </w:rPr>
        <w:t>kierownikiem właściwego p</w:t>
      </w:r>
      <w:r w:rsidR="00AE64FD">
        <w:rPr>
          <w:rFonts w:asciiTheme="minorHAnsi" w:hAnsiTheme="minorHAnsi" w:cstheme="minorHAnsi"/>
          <w:szCs w:val="24"/>
        </w:rPr>
        <w:t xml:space="preserve">owiatowego centrum pomocy rodzinie </w:t>
      </w:r>
      <w:r w:rsidR="00285FBA" w:rsidRPr="009339F8">
        <w:rPr>
          <w:rFonts w:asciiTheme="minorHAnsi" w:hAnsiTheme="minorHAnsi" w:cstheme="minorHAnsi"/>
          <w:szCs w:val="24"/>
        </w:rPr>
        <w:t>dokonują oceny końcowej procesu usamodzielnienia.</w:t>
      </w:r>
    </w:p>
    <w:p w14:paraId="1E590908" w14:textId="77777777" w:rsidR="00575074" w:rsidRPr="009339F8" w:rsidRDefault="00575074" w:rsidP="00D4419A">
      <w:pPr>
        <w:spacing w:line="276" w:lineRule="auto"/>
        <w:rPr>
          <w:rFonts w:asciiTheme="minorHAnsi" w:hAnsiTheme="minorHAnsi" w:cstheme="minorHAnsi"/>
          <w:szCs w:val="24"/>
        </w:rPr>
      </w:pPr>
    </w:p>
    <w:p w14:paraId="38FD5C26" w14:textId="0E6821A8" w:rsidR="00912B58" w:rsidRPr="009339F8" w:rsidRDefault="00912B58" w:rsidP="00D4419A">
      <w:pPr>
        <w:spacing w:line="276" w:lineRule="auto"/>
        <w:ind w:firstLine="349"/>
        <w:rPr>
          <w:rFonts w:asciiTheme="minorHAnsi" w:hAnsiTheme="minorHAnsi" w:cstheme="minorHAnsi"/>
          <w:szCs w:val="24"/>
        </w:rPr>
      </w:pPr>
      <w:r w:rsidRPr="009339F8">
        <w:rPr>
          <w:rFonts w:asciiTheme="minorHAnsi" w:hAnsiTheme="minorHAnsi" w:cstheme="minorHAnsi"/>
          <w:szCs w:val="24"/>
        </w:rPr>
        <w:t>W 2021 roku</w:t>
      </w:r>
      <w:r w:rsidR="004D66DD" w:rsidRPr="009339F8">
        <w:rPr>
          <w:rFonts w:asciiTheme="minorHAnsi" w:hAnsiTheme="minorHAnsi" w:cstheme="minorHAnsi"/>
          <w:szCs w:val="24"/>
        </w:rPr>
        <w:t xml:space="preserve"> </w:t>
      </w:r>
      <w:r w:rsidRPr="009339F8">
        <w:rPr>
          <w:rFonts w:asciiTheme="minorHAnsi" w:hAnsiTheme="minorHAnsi" w:cstheme="minorHAnsi"/>
          <w:szCs w:val="24"/>
        </w:rPr>
        <w:t xml:space="preserve">405 usamodzielnianych wychowanków pieczy zastępczej </w:t>
      </w:r>
      <w:r w:rsidR="004D66DD" w:rsidRPr="009339F8">
        <w:rPr>
          <w:rFonts w:asciiTheme="minorHAnsi" w:hAnsiTheme="minorHAnsi" w:cstheme="minorHAnsi"/>
          <w:szCs w:val="24"/>
        </w:rPr>
        <w:t xml:space="preserve">przebywających na terenie Miasta Białegostoku </w:t>
      </w:r>
      <w:r w:rsidRPr="009339F8">
        <w:rPr>
          <w:rFonts w:asciiTheme="minorHAnsi" w:hAnsiTheme="minorHAnsi" w:cstheme="minorHAnsi"/>
          <w:szCs w:val="24"/>
        </w:rPr>
        <w:t>realizowało indywidualny program usamodzielnienia</w:t>
      </w:r>
      <w:r w:rsidR="00736C6C" w:rsidRPr="009339F8">
        <w:rPr>
          <w:rFonts w:asciiTheme="minorHAnsi" w:hAnsiTheme="minorHAnsi" w:cstheme="minorHAnsi"/>
          <w:szCs w:val="24"/>
        </w:rPr>
        <w:t>, w tym</w:t>
      </w:r>
      <w:r w:rsidRPr="009339F8">
        <w:rPr>
          <w:rFonts w:asciiTheme="minorHAnsi" w:hAnsiTheme="minorHAnsi" w:cstheme="minorHAnsi"/>
          <w:szCs w:val="24"/>
        </w:rPr>
        <w:t xml:space="preserve"> 24 osoby po raz pierwszy </w:t>
      </w:r>
      <w:r w:rsidR="00575074" w:rsidRPr="009339F8">
        <w:rPr>
          <w:rFonts w:asciiTheme="minorHAnsi" w:hAnsiTheme="minorHAnsi" w:cstheme="minorHAnsi"/>
          <w:szCs w:val="24"/>
        </w:rPr>
        <w:t>o</w:t>
      </w:r>
      <w:r w:rsidRPr="009339F8">
        <w:rPr>
          <w:rFonts w:asciiTheme="minorHAnsi" w:hAnsiTheme="minorHAnsi" w:cstheme="minorHAnsi"/>
          <w:szCs w:val="24"/>
        </w:rPr>
        <w:t>pracowały program, 130 razy dokonano aktualizacji IPU, sporządzono 18 ocen IPU.</w:t>
      </w:r>
      <w:r w:rsidR="00575074" w:rsidRPr="009339F8">
        <w:rPr>
          <w:rFonts w:asciiTheme="minorHAnsi" w:hAnsiTheme="minorHAnsi" w:cstheme="minorHAnsi"/>
          <w:szCs w:val="24"/>
        </w:rPr>
        <w:t xml:space="preserve"> W 2022 roku 376 usamodzielnianych wychowanków pieczy zastępczej realizowało indywidualny program usamodzielnienia</w:t>
      </w:r>
      <w:r w:rsidR="00736C6C" w:rsidRPr="009339F8">
        <w:rPr>
          <w:rFonts w:asciiTheme="minorHAnsi" w:hAnsiTheme="minorHAnsi" w:cstheme="minorHAnsi"/>
          <w:szCs w:val="24"/>
        </w:rPr>
        <w:t>, w tym</w:t>
      </w:r>
      <w:r w:rsidR="00575074" w:rsidRPr="009339F8">
        <w:rPr>
          <w:rFonts w:asciiTheme="minorHAnsi" w:hAnsiTheme="minorHAnsi" w:cstheme="minorHAnsi"/>
          <w:szCs w:val="24"/>
        </w:rPr>
        <w:t xml:space="preserve"> 47 osób po raz pierwszy opracował</w:t>
      </w:r>
      <w:r w:rsidR="004D66DD" w:rsidRPr="009339F8">
        <w:rPr>
          <w:rFonts w:asciiTheme="minorHAnsi" w:hAnsiTheme="minorHAnsi" w:cstheme="minorHAnsi"/>
          <w:szCs w:val="24"/>
        </w:rPr>
        <w:t>o</w:t>
      </w:r>
      <w:r w:rsidR="00575074" w:rsidRPr="009339F8">
        <w:rPr>
          <w:rFonts w:asciiTheme="minorHAnsi" w:hAnsiTheme="minorHAnsi" w:cstheme="minorHAnsi"/>
          <w:szCs w:val="24"/>
        </w:rPr>
        <w:t xml:space="preserve"> program, 110 razy dokonano aktualizacji IPU, sporządzono 3 oceny </w:t>
      </w:r>
      <w:r w:rsidR="00BE2428" w:rsidRPr="009339F8">
        <w:rPr>
          <w:rFonts w:asciiTheme="minorHAnsi" w:hAnsiTheme="minorHAnsi" w:cstheme="minorHAnsi"/>
          <w:szCs w:val="24"/>
        </w:rPr>
        <w:t>końcowe IPU</w:t>
      </w:r>
      <w:r w:rsidR="00575074" w:rsidRPr="009339F8">
        <w:rPr>
          <w:rFonts w:asciiTheme="minorHAnsi" w:hAnsiTheme="minorHAnsi" w:cstheme="minorHAnsi"/>
          <w:szCs w:val="24"/>
        </w:rPr>
        <w:t>.</w:t>
      </w:r>
      <w:r w:rsidR="00736C6C" w:rsidRPr="009339F8">
        <w:rPr>
          <w:rFonts w:asciiTheme="minorHAnsi" w:hAnsiTheme="minorHAnsi" w:cstheme="minorHAnsi"/>
          <w:szCs w:val="24"/>
        </w:rPr>
        <w:t xml:space="preserve"> Realizacja IPU przez wychowanków usamodzielnianych była na bieżąco monitorowana przez pracowników zespołu ds. Pieczy Zastępczej MOPR.</w:t>
      </w:r>
    </w:p>
    <w:p w14:paraId="1AC1110C" w14:textId="77777777" w:rsidR="00E5739D" w:rsidRPr="009339F8" w:rsidRDefault="00E5739D" w:rsidP="00D4419A">
      <w:pPr>
        <w:spacing w:line="276" w:lineRule="auto"/>
        <w:ind w:firstLine="349"/>
        <w:rPr>
          <w:rFonts w:asciiTheme="minorHAnsi" w:hAnsiTheme="minorHAnsi" w:cstheme="minorHAnsi"/>
          <w:szCs w:val="24"/>
        </w:rPr>
      </w:pPr>
    </w:p>
    <w:p w14:paraId="54BB4DE2" w14:textId="71ADDFF4" w:rsidR="00E5739D" w:rsidRPr="009339F8" w:rsidRDefault="00E5739D" w:rsidP="00D4419A">
      <w:pPr>
        <w:pStyle w:val="Akapitzlist"/>
        <w:numPr>
          <w:ilvl w:val="1"/>
          <w:numId w:val="4"/>
        </w:numPr>
        <w:spacing w:line="276" w:lineRule="auto"/>
        <w:outlineLvl w:val="2"/>
        <w:rPr>
          <w:rFonts w:asciiTheme="minorHAnsi" w:hAnsiTheme="minorHAnsi" w:cstheme="minorHAnsi"/>
          <w:szCs w:val="24"/>
          <w:u w:val="single"/>
        </w:rPr>
      </w:pPr>
      <w:bookmarkStart w:id="15" w:name="_Toc145957496"/>
      <w:r w:rsidRPr="009339F8">
        <w:rPr>
          <w:rFonts w:asciiTheme="minorHAnsi" w:hAnsiTheme="minorHAnsi" w:cstheme="minorHAnsi"/>
          <w:szCs w:val="24"/>
          <w:u w:val="single"/>
        </w:rPr>
        <w:t>Wsparcie udzielane wychowankom usamodzielnianym</w:t>
      </w:r>
      <w:bookmarkEnd w:id="15"/>
    </w:p>
    <w:p w14:paraId="53DFB8DD" w14:textId="77777777" w:rsidR="00E5739D" w:rsidRPr="009339F8" w:rsidRDefault="00E5739D" w:rsidP="00D4419A">
      <w:pPr>
        <w:spacing w:line="276" w:lineRule="auto"/>
        <w:rPr>
          <w:rFonts w:asciiTheme="minorHAnsi" w:hAnsiTheme="minorHAnsi" w:cstheme="minorHAnsi"/>
          <w:szCs w:val="24"/>
        </w:rPr>
      </w:pPr>
    </w:p>
    <w:p w14:paraId="28A695A2" w14:textId="1612853E" w:rsidR="00736C6C" w:rsidRPr="009339F8" w:rsidRDefault="00736C6C" w:rsidP="00D4419A">
      <w:pPr>
        <w:spacing w:line="276" w:lineRule="auto"/>
        <w:ind w:firstLine="349"/>
        <w:rPr>
          <w:rFonts w:asciiTheme="minorHAnsi" w:hAnsiTheme="minorHAnsi" w:cstheme="minorHAnsi"/>
          <w:szCs w:val="24"/>
        </w:rPr>
      </w:pPr>
      <w:r w:rsidRPr="009339F8">
        <w:rPr>
          <w:rFonts w:asciiTheme="minorHAnsi" w:hAnsiTheme="minorHAnsi" w:cstheme="minorHAnsi"/>
          <w:szCs w:val="24"/>
        </w:rPr>
        <w:t>Usamodzielniani wychowankowie pieczy zastępczej mogli korzystać z pobytu w</w:t>
      </w:r>
      <w:r w:rsidR="004D66DD" w:rsidRPr="009339F8">
        <w:rPr>
          <w:rFonts w:asciiTheme="minorHAnsi" w:hAnsiTheme="minorHAnsi" w:cstheme="minorHAnsi"/>
          <w:szCs w:val="24"/>
        </w:rPr>
        <w:t> </w:t>
      </w:r>
      <w:r w:rsidRPr="009339F8">
        <w:rPr>
          <w:rFonts w:asciiTheme="minorHAnsi" w:hAnsiTheme="minorHAnsi" w:cstheme="minorHAnsi"/>
          <w:szCs w:val="24"/>
        </w:rPr>
        <w:t xml:space="preserve">mieszkaniach chronionych treningowych. W 2021 roku </w:t>
      </w:r>
      <w:r w:rsidR="00526F73" w:rsidRPr="009339F8">
        <w:rPr>
          <w:rFonts w:asciiTheme="minorHAnsi" w:hAnsiTheme="minorHAnsi" w:cstheme="minorHAnsi"/>
          <w:szCs w:val="24"/>
        </w:rPr>
        <w:t>Mieście Białymstoku funkcjonowało 5 takich mieszkań, z pobytu w których skorzystało 18 wychowanków usamodzielnianych, w tym matka z dzieckiem. W 2022 roku w Białymstoku funkcjonowały 4</w:t>
      </w:r>
      <w:r w:rsidR="00AE64FD">
        <w:rPr>
          <w:rFonts w:asciiTheme="minorHAnsi" w:hAnsiTheme="minorHAnsi" w:cstheme="minorHAnsi"/>
          <w:szCs w:val="24"/>
        </w:rPr>
        <w:t> </w:t>
      </w:r>
      <w:r w:rsidR="00526F73" w:rsidRPr="009339F8">
        <w:rPr>
          <w:rFonts w:asciiTheme="minorHAnsi" w:hAnsiTheme="minorHAnsi" w:cstheme="minorHAnsi"/>
          <w:szCs w:val="24"/>
        </w:rPr>
        <w:t>mieszkania chronione treningowe, z pobytu w których skorzystało 19 usamodzielnianych wychowanków pieczy zastępczej.</w:t>
      </w:r>
      <w:r w:rsidR="004D66DD" w:rsidRPr="009339F8">
        <w:rPr>
          <w:rFonts w:asciiTheme="minorHAnsi" w:hAnsiTheme="minorHAnsi" w:cstheme="minorHAnsi"/>
          <w:szCs w:val="24"/>
        </w:rPr>
        <w:t xml:space="preserve"> W mieszkaniach chronionych treningowych wychowankowie</w:t>
      </w:r>
      <w:r w:rsidR="008E49A8">
        <w:rPr>
          <w:rFonts w:asciiTheme="minorHAnsi" w:hAnsiTheme="minorHAnsi" w:cstheme="minorHAnsi"/>
          <w:szCs w:val="24"/>
        </w:rPr>
        <w:t xml:space="preserve"> mieli zapewnione usługi bytowe oraz naukę, mogli rozwijać lub utrwalać samodzielność, sprawność w zakresie samoobsługi, pełnienia ról społecznych w integracji ze społecznością lokalną, w celu umożliwienia samodzielnego życia.</w:t>
      </w:r>
    </w:p>
    <w:p w14:paraId="64714813" w14:textId="23DB2422" w:rsidR="00526F73" w:rsidRPr="009339F8" w:rsidRDefault="00526F73" w:rsidP="00D4419A">
      <w:pPr>
        <w:spacing w:line="276" w:lineRule="auto"/>
        <w:ind w:firstLine="349"/>
        <w:rPr>
          <w:rFonts w:asciiTheme="minorHAnsi" w:hAnsiTheme="minorHAnsi" w:cstheme="minorHAnsi"/>
          <w:szCs w:val="24"/>
        </w:rPr>
      </w:pPr>
      <w:r w:rsidRPr="009339F8">
        <w:rPr>
          <w:rFonts w:asciiTheme="minorHAnsi" w:hAnsiTheme="minorHAnsi" w:cstheme="minorHAnsi"/>
          <w:szCs w:val="24"/>
        </w:rPr>
        <w:t xml:space="preserve">Osoby usamodzielniane były informowane o ofertach organizacji i powiatowego urzędu pracy, przeznaczonych dla osób rozpoczynających życie zawodowe. </w:t>
      </w:r>
    </w:p>
    <w:p w14:paraId="23A5D334" w14:textId="009291C7" w:rsidR="00526F73" w:rsidRDefault="00526F73" w:rsidP="00D4419A">
      <w:pPr>
        <w:spacing w:line="276" w:lineRule="auto"/>
        <w:ind w:firstLine="349"/>
        <w:rPr>
          <w:rFonts w:asciiTheme="minorHAnsi" w:hAnsiTheme="minorHAnsi" w:cstheme="minorHAnsi"/>
          <w:szCs w:val="24"/>
        </w:rPr>
      </w:pPr>
      <w:r w:rsidRPr="009339F8">
        <w:rPr>
          <w:rFonts w:asciiTheme="minorHAnsi" w:hAnsiTheme="minorHAnsi" w:cstheme="minorHAnsi"/>
          <w:szCs w:val="24"/>
        </w:rPr>
        <w:t xml:space="preserve">Osoby usamodzielniane mogły tez korzystać z pomocy psychologów i pedagoga Zespołu ds. Pieczy Zastępczej MOPR. </w:t>
      </w:r>
      <w:r w:rsidR="004D66DD" w:rsidRPr="009339F8">
        <w:rPr>
          <w:rFonts w:asciiTheme="minorHAnsi" w:hAnsiTheme="minorHAnsi" w:cstheme="minorHAnsi"/>
          <w:szCs w:val="24"/>
        </w:rPr>
        <w:t>W</w:t>
      </w:r>
      <w:r w:rsidRPr="009339F8">
        <w:rPr>
          <w:rFonts w:asciiTheme="minorHAnsi" w:hAnsiTheme="minorHAnsi" w:cstheme="minorHAnsi"/>
          <w:szCs w:val="24"/>
        </w:rPr>
        <w:t xml:space="preserve"> 2021 roku odbyły się 63 spotkania specjalistów z osobami usamodzielnianymi, w 2022 roku – 79</w:t>
      </w:r>
      <w:r w:rsidR="00AE64FD">
        <w:rPr>
          <w:rFonts w:asciiTheme="minorHAnsi" w:hAnsiTheme="minorHAnsi" w:cstheme="minorHAnsi"/>
          <w:szCs w:val="24"/>
        </w:rPr>
        <w:t xml:space="preserve"> </w:t>
      </w:r>
      <w:r w:rsidR="00891841">
        <w:rPr>
          <w:rFonts w:asciiTheme="minorHAnsi" w:hAnsiTheme="minorHAnsi" w:cstheme="minorHAnsi"/>
          <w:szCs w:val="24"/>
        </w:rPr>
        <w:t>spotkań</w:t>
      </w:r>
      <w:r w:rsidR="00FE3378">
        <w:rPr>
          <w:rFonts w:asciiTheme="minorHAnsi" w:hAnsiTheme="minorHAnsi" w:cstheme="minorHAnsi"/>
          <w:szCs w:val="24"/>
        </w:rPr>
        <w:t>.</w:t>
      </w:r>
    </w:p>
    <w:p w14:paraId="361A7218" w14:textId="77777777" w:rsidR="00065CF5" w:rsidRDefault="00065CF5" w:rsidP="00D4419A">
      <w:pPr>
        <w:spacing w:line="276" w:lineRule="auto"/>
        <w:ind w:firstLine="349"/>
        <w:rPr>
          <w:rFonts w:asciiTheme="minorHAnsi" w:hAnsiTheme="minorHAnsi" w:cstheme="minorHAnsi"/>
          <w:szCs w:val="24"/>
        </w:rPr>
      </w:pPr>
    </w:p>
    <w:p w14:paraId="40C96059" w14:textId="74EFF476" w:rsidR="00065CF5" w:rsidRDefault="00065CF5" w:rsidP="00D4419A">
      <w:pPr>
        <w:spacing w:after="160" w:line="259" w:lineRule="auto"/>
        <w:ind w:firstLine="0"/>
        <w:rPr>
          <w:rFonts w:asciiTheme="minorHAnsi" w:hAnsiTheme="minorHAnsi" w:cstheme="minorHAnsi"/>
          <w:szCs w:val="24"/>
        </w:rPr>
      </w:pPr>
      <w:r>
        <w:rPr>
          <w:rFonts w:asciiTheme="minorHAnsi" w:hAnsiTheme="minorHAnsi" w:cstheme="minorHAnsi"/>
          <w:szCs w:val="24"/>
        </w:rPr>
        <w:br w:type="page"/>
      </w:r>
    </w:p>
    <w:p w14:paraId="4F165B94" w14:textId="4F08B24A" w:rsidR="00D81491" w:rsidRPr="009339F8" w:rsidRDefault="00D81491" w:rsidP="00D4419A">
      <w:pPr>
        <w:spacing w:line="276" w:lineRule="auto"/>
        <w:ind w:firstLine="0"/>
        <w:rPr>
          <w:rFonts w:asciiTheme="minorHAnsi" w:hAnsiTheme="minorHAnsi" w:cstheme="minorHAnsi"/>
          <w:i/>
          <w:iCs/>
          <w:szCs w:val="24"/>
        </w:rPr>
      </w:pPr>
      <w:r w:rsidRPr="009339F8">
        <w:rPr>
          <w:rFonts w:asciiTheme="minorHAnsi" w:hAnsiTheme="minorHAnsi" w:cstheme="minorHAnsi"/>
          <w:i/>
          <w:iCs/>
          <w:szCs w:val="24"/>
        </w:rPr>
        <w:t xml:space="preserve">Tabelka </w:t>
      </w:r>
      <w:r w:rsidR="00F754D3">
        <w:rPr>
          <w:rFonts w:asciiTheme="minorHAnsi" w:hAnsiTheme="minorHAnsi" w:cstheme="minorHAnsi"/>
          <w:i/>
          <w:iCs/>
          <w:szCs w:val="24"/>
        </w:rPr>
        <w:t>3</w:t>
      </w:r>
    </w:p>
    <w:p w14:paraId="27C416AE" w14:textId="3B714275" w:rsidR="00D81491" w:rsidRPr="009339F8" w:rsidRDefault="00D81491" w:rsidP="00D4419A">
      <w:pPr>
        <w:spacing w:line="276" w:lineRule="auto"/>
        <w:ind w:firstLine="0"/>
        <w:rPr>
          <w:rFonts w:asciiTheme="minorHAnsi" w:hAnsiTheme="minorHAnsi" w:cstheme="minorHAnsi"/>
          <w:i/>
          <w:iCs/>
          <w:szCs w:val="24"/>
        </w:rPr>
      </w:pPr>
      <w:r w:rsidRPr="009339F8">
        <w:rPr>
          <w:rFonts w:asciiTheme="minorHAnsi" w:hAnsiTheme="minorHAnsi" w:cstheme="minorHAnsi"/>
          <w:i/>
          <w:iCs/>
          <w:szCs w:val="24"/>
        </w:rPr>
        <w:t>Piecza zastępcza w Mieście Białymstoku</w:t>
      </w:r>
      <w:r w:rsidR="00AB56E0">
        <w:rPr>
          <w:rFonts w:asciiTheme="minorHAnsi" w:hAnsiTheme="minorHAnsi" w:cstheme="minorHAnsi"/>
          <w:i/>
          <w:iCs/>
          <w:szCs w:val="24"/>
        </w:rPr>
        <w:t xml:space="preserve"> (źródło: MOPR w Białymstoku)</w:t>
      </w:r>
    </w:p>
    <w:tbl>
      <w:tblPr>
        <w:tblStyle w:val="Tabela-Siatka"/>
        <w:tblW w:w="0" w:type="auto"/>
        <w:tblLook w:val="04A0" w:firstRow="1" w:lastRow="0" w:firstColumn="1" w:lastColumn="0" w:noHBand="0" w:noVBand="1"/>
      </w:tblPr>
      <w:tblGrid>
        <w:gridCol w:w="3070"/>
        <w:gridCol w:w="3071"/>
        <w:gridCol w:w="3071"/>
      </w:tblGrid>
      <w:tr w:rsidR="00D81491" w:rsidRPr="009339F8" w14:paraId="2C03F79C" w14:textId="77777777" w:rsidTr="00BF7814">
        <w:tc>
          <w:tcPr>
            <w:tcW w:w="3070" w:type="dxa"/>
          </w:tcPr>
          <w:p w14:paraId="28A6E9DA" w14:textId="77777777" w:rsidR="00D81491" w:rsidRPr="009339F8" w:rsidRDefault="00D81491" w:rsidP="00D4419A">
            <w:pPr>
              <w:spacing w:line="276" w:lineRule="auto"/>
              <w:ind w:firstLine="0"/>
              <w:rPr>
                <w:rFonts w:asciiTheme="minorHAnsi" w:hAnsiTheme="minorHAnsi" w:cstheme="minorHAnsi"/>
                <w:szCs w:val="24"/>
              </w:rPr>
            </w:pPr>
          </w:p>
        </w:tc>
        <w:tc>
          <w:tcPr>
            <w:tcW w:w="3071" w:type="dxa"/>
          </w:tcPr>
          <w:p w14:paraId="26662577" w14:textId="77777777" w:rsidR="00D81491" w:rsidRPr="004912A0" w:rsidRDefault="00D81491" w:rsidP="00D4419A">
            <w:pPr>
              <w:spacing w:line="276" w:lineRule="auto"/>
              <w:ind w:firstLine="0"/>
              <w:rPr>
                <w:rFonts w:asciiTheme="minorHAnsi" w:hAnsiTheme="minorHAnsi" w:cstheme="minorHAnsi"/>
                <w:i/>
                <w:iCs/>
                <w:szCs w:val="24"/>
              </w:rPr>
            </w:pPr>
            <w:r w:rsidRPr="004912A0">
              <w:rPr>
                <w:rFonts w:asciiTheme="minorHAnsi" w:hAnsiTheme="minorHAnsi" w:cstheme="minorHAnsi"/>
                <w:i/>
                <w:iCs/>
                <w:szCs w:val="24"/>
              </w:rPr>
              <w:t>2021 rok</w:t>
            </w:r>
          </w:p>
        </w:tc>
        <w:tc>
          <w:tcPr>
            <w:tcW w:w="3071" w:type="dxa"/>
          </w:tcPr>
          <w:p w14:paraId="37B814D5" w14:textId="77777777" w:rsidR="00D81491" w:rsidRPr="004912A0" w:rsidRDefault="00D81491" w:rsidP="00D4419A">
            <w:pPr>
              <w:spacing w:line="276" w:lineRule="auto"/>
              <w:ind w:firstLine="0"/>
              <w:rPr>
                <w:rFonts w:asciiTheme="minorHAnsi" w:hAnsiTheme="minorHAnsi" w:cstheme="minorHAnsi"/>
                <w:i/>
                <w:iCs/>
                <w:szCs w:val="24"/>
              </w:rPr>
            </w:pPr>
            <w:r w:rsidRPr="004912A0">
              <w:rPr>
                <w:rFonts w:asciiTheme="minorHAnsi" w:hAnsiTheme="minorHAnsi" w:cstheme="minorHAnsi"/>
                <w:i/>
                <w:iCs/>
                <w:szCs w:val="24"/>
              </w:rPr>
              <w:t>2022 rok</w:t>
            </w:r>
          </w:p>
        </w:tc>
      </w:tr>
      <w:tr w:rsidR="00D81491" w:rsidRPr="009339F8" w14:paraId="2DC10A6B" w14:textId="77777777" w:rsidTr="00BF7814">
        <w:tc>
          <w:tcPr>
            <w:tcW w:w="3070" w:type="dxa"/>
          </w:tcPr>
          <w:p w14:paraId="2F3EF969" w14:textId="4B3A8AEE" w:rsidR="00D81491" w:rsidRPr="009339F8" w:rsidRDefault="00D81491"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Liczba rodzin zastępczych i</w:t>
            </w:r>
            <w:r w:rsidR="00FE3378">
              <w:rPr>
                <w:rFonts w:asciiTheme="minorHAnsi" w:hAnsiTheme="minorHAnsi" w:cstheme="minorHAnsi"/>
                <w:szCs w:val="24"/>
              </w:rPr>
              <w:t> </w:t>
            </w:r>
            <w:r w:rsidRPr="009339F8">
              <w:rPr>
                <w:rFonts w:asciiTheme="minorHAnsi" w:hAnsiTheme="minorHAnsi" w:cstheme="minorHAnsi"/>
                <w:szCs w:val="24"/>
              </w:rPr>
              <w:t xml:space="preserve">rodzinnych domów dziecka </w:t>
            </w:r>
          </w:p>
        </w:tc>
        <w:tc>
          <w:tcPr>
            <w:tcW w:w="3071" w:type="dxa"/>
          </w:tcPr>
          <w:p w14:paraId="1DF2ED8A" w14:textId="77777777" w:rsidR="00D81491" w:rsidRPr="009339F8" w:rsidRDefault="00D81491" w:rsidP="00D4419A">
            <w:pPr>
              <w:spacing w:line="276" w:lineRule="auto"/>
              <w:ind w:firstLine="0"/>
              <w:rPr>
                <w:rFonts w:asciiTheme="minorHAnsi" w:hAnsiTheme="minorHAnsi" w:cstheme="minorHAnsi"/>
                <w:szCs w:val="24"/>
              </w:rPr>
            </w:pPr>
          </w:p>
          <w:p w14:paraId="0B8F8A0C" w14:textId="77777777" w:rsidR="00D81491" w:rsidRPr="009339F8" w:rsidRDefault="00D81491"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218</w:t>
            </w:r>
          </w:p>
        </w:tc>
        <w:tc>
          <w:tcPr>
            <w:tcW w:w="3071" w:type="dxa"/>
          </w:tcPr>
          <w:p w14:paraId="1CAFA9B4" w14:textId="77777777" w:rsidR="00D81491" w:rsidRPr="009339F8" w:rsidRDefault="00D81491" w:rsidP="00D4419A">
            <w:pPr>
              <w:spacing w:line="276" w:lineRule="auto"/>
              <w:ind w:firstLine="0"/>
              <w:rPr>
                <w:rFonts w:asciiTheme="minorHAnsi" w:hAnsiTheme="minorHAnsi" w:cstheme="minorHAnsi"/>
                <w:szCs w:val="24"/>
              </w:rPr>
            </w:pPr>
          </w:p>
          <w:p w14:paraId="1A0E32D6" w14:textId="77777777" w:rsidR="00D81491" w:rsidRPr="009339F8" w:rsidRDefault="00D81491"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213</w:t>
            </w:r>
          </w:p>
        </w:tc>
      </w:tr>
      <w:tr w:rsidR="00D81491" w:rsidRPr="009339F8" w14:paraId="54921C86" w14:textId="77777777" w:rsidTr="00BF7814">
        <w:tc>
          <w:tcPr>
            <w:tcW w:w="3070" w:type="dxa"/>
          </w:tcPr>
          <w:p w14:paraId="61B97A12" w14:textId="1FF0A986" w:rsidR="00D81491" w:rsidRPr="009339F8" w:rsidRDefault="00D81491"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Liczba wychowanków rodzinnej pieczy zastępczej</w:t>
            </w:r>
          </w:p>
        </w:tc>
        <w:tc>
          <w:tcPr>
            <w:tcW w:w="3071" w:type="dxa"/>
          </w:tcPr>
          <w:p w14:paraId="238CDE28" w14:textId="77777777" w:rsidR="00D81491" w:rsidRPr="009339F8" w:rsidRDefault="00D81491" w:rsidP="00D4419A">
            <w:pPr>
              <w:spacing w:line="276" w:lineRule="auto"/>
              <w:ind w:firstLine="0"/>
              <w:rPr>
                <w:rFonts w:asciiTheme="minorHAnsi" w:hAnsiTheme="minorHAnsi" w:cstheme="minorHAnsi"/>
                <w:szCs w:val="24"/>
              </w:rPr>
            </w:pPr>
          </w:p>
          <w:p w14:paraId="6E33614C" w14:textId="77777777" w:rsidR="00D81491" w:rsidRPr="009339F8" w:rsidRDefault="00D81491"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342</w:t>
            </w:r>
          </w:p>
        </w:tc>
        <w:tc>
          <w:tcPr>
            <w:tcW w:w="3071" w:type="dxa"/>
          </w:tcPr>
          <w:p w14:paraId="4428865D" w14:textId="77777777" w:rsidR="00D81491" w:rsidRPr="009339F8" w:rsidRDefault="00D81491" w:rsidP="00D4419A">
            <w:pPr>
              <w:spacing w:line="276" w:lineRule="auto"/>
              <w:ind w:firstLine="0"/>
              <w:rPr>
                <w:rFonts w:asciiTheme="minorHAnsi" w:hAnsiTheme="minorHAnsi" w:cstheme="minorHAnsi"/>
                <w:szCs w:val="24"/>
              </w:rPr>
            </w:pPr>
          </w:p>
          <w:p w14:paraId="61B76B09" w14:textId="77777777" w:rsidR="00D81491" w:rsidRPr="009339F8" w:rsidRDefault="00D81491"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338</w:t>
            </w:r>
          </w:p>
        </w:tc>
      </w:tr>
      <w:tr w:rsidR="00D81491" w:rsidRPr="009339F8" w14:paraId="2D105ABF" w14:textId="77777777" w:rsidTr="00BF7814">
        <w:tc>
          <w:tcPr>
            <w:tcW w:w="3070" w:type="dxa"/>
          </w:tcPr>
          <w:p w14:paraId="045D1BDF" w14:textId="77777777" w:rsidR="00D81491" w:rsidRPr="009339F8" w:rsidRDefault="00D81491"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Liczba placówek opiekuńczo - wychowawczych</w:t>
            </w:r>
          </w:p>
        </w:tc>
        <w:tc>
          <w:tcPr>
            <w:tcW w:w="3071" w:type="dxa"/>
          </w:tcPr>
          <w:p w14:paraId="0302EFAA" w14:textId="77777777" w:rsidR="00D81491" w:rsidRPr="009339F8" w:rsidRDefault="00D81491" w:rsidP="00D4419A">
            <w:pPr>
              <w:spacing w:line="276" w:lineRule="auto"/>
              <w:ind w:firstLine="0"/>
              <w:rPr>
                <w:rFonts w:asciiTheme="minorHAnsi" w:hAnsiTheme="minorHAnsi" w:cstheme="minorHAnsi"/>
                <w:szCs w:val="24"/>
              </w:rPr>
            </w:pPr>
          </w:p>
          <w:p w14:paraId="22B10255" w14:textId="77777777" w:rsidR="00D81491" w:rsidRPr="009339F8" w:rsidRDefault="00D81491"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9</w:t>
            </w:r>
          </w:p>
        </w:tc>
        <w:tc>
          <w:tcPr>
            <w:tcW w:w="3071" w:type="dxa"/>
          </w:tcPr>
          <w:p w14:paraId="7BB34BD9" w14:textId="77777777" w:rsidR="00D81491" w:rsidRPr="009339F8" w:rsidRDefault="00D81491" w:rsidP="00D4419A">
            <w:pPr>
              <w:spacing w:line="276" w:lineRule="auto"/>
              <w:ind w:firstLine="0"/>
              <w:rPr>
                <w:rFonts w:asciiTheme="minorHAnsi" w:hAnsiTheme="minorHAnsi" w:cstheme="minorHAnsi"/>
                <w:szCs w:val="24"/>
              </w:rPr>
            </w:pPr>
          </w:p>
          <w:p w14:paraId="2871B3ED" w14:textId="77777777" w:rsidR="00D81491" w:rsidRPr="009339F8" w:rsidRDefault="00D81491"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9</w:t>
            </w:r>
          </w:p>
        </w:tc>
      </w:tr>
      <w:tr w:rsidR="00D81491" w:rsidRPr="009339F8" w14:paraId="3219CEAE" w14:textId="77777777" w:rsidTr="00BF7814">
        <w:tc>
          <w:tcPr>
            <w:tcW w:w="3070" w:type="dxa"/>
          </w:tcPr>
          <w:p w14:paraId="67762E72" w14:textId="40579FCE" w:rsidR="00D81491" w:rsidRPr="009339F8" w:rsidRDefault="00D81491"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 xml:space="preserve">Liczba wychowanków </w:t>
            </w:r>
            <w:r w:rsidR="004912A0">
              <w:rPr>
                <w:rFonts w:asciiTheme="minorHAnsi" w:hAnsiTheme="minorHAnsi" w:cstheme="minorHAnsi"/>
                <w:szCs w:val="24"/>
              </w:rPr>
              <w:t>pieczy instytucjonalnej</w:t>
            </w:r>
          </w:p>
        </w:tc>
        <w:tc>
          <w:tcPr>
            <w:tcW w:w="3071" w:type="dxa"/>
          </w:tcPr>
          <w:p w14:paraId="3BE0BC2F" w14:textId="77777777" w:rsidR="00D81491" w:rsidRPr="009339F8" w:rsidRDefault="00D81491" w:rsidP="00D4419A">
            <w:pPr>
              <w:spacing w:line="276" w:lineRule="auto"/>
              <w:ind w:firstLine="0"/>
              <w:rPr>
                <w:rFonts w:asciiTheme="minorHAnsi" w:hAnsiTheme="minorHAnsi" w:cstheme="minorHAnsi"/>
                <w:szCs w:val="24"/>
              </w:rPr>
            </w:pPr>
          </w:p>
          <w:p w14:paraId="37A018B6" w14:textId="77777777" w:rsidR="00D81491" w:rsidRPr="009339F8" w:rsidRDefault="00D81491"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198</w:t>
            </w:r>
          </w:p>
        </w:tc>
        <w:tc>
          <w:tcPr>
            <w:tcW w:w="3071" w:type="dxa"/>
          </w:tcPr>
          <w:p w14:paraId="13E0DC74" w14:textId="77777777" w:rsidR="00D81491" w:rsidRPr="009339F8" w:rsidRDefault="00D81491" w:rsidP="00D4419A">
            <w:pPr>
              <w:spacing w:line="276" w:lineRule="auto"/>
              <w:ind w:firstLine="0"/>
              <w:rPr>
                <w:rFonts w:asciiTheme="minorHAnsi" w:hAnsiTheme="minorHAnsi" w:cstheme="minorHAnsi"/>
                <w:szCs w:val="24"/>
              </w:rPr>
            </w:pPr>
          </w:p>
          <w:p w14:paraId="34761BEB" w14:textId="77777777" w:rsidR="00D81491" w:rsidRPr="009339F8" w:rsidRDefault="00D81491"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220</w:t>
            </w:r>
          </w:p>
        </w:tc>
      </w:tr>
      <w:tr w:rsidR="00D81491" w:rsidRPr="009339F8" w14:paraId="13653871" w14:textId="77777777" w:rsidTr="00BF7814">
        <w:tc>
          <w:tcPr>
            <w:tcW w:w="3070" w:type="dxa"/>
          </w:tcPr>
          <w:p w14:paraId="231AA78E" w14:textId="32049ECD" w:rsidR="00D81491" w:rsidRPr="009339F8" w:rsidRDefault="00D81491"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 xml:space="preserve">Liczba wychowanków </w:t>
            </w:r>
            <w:r w:rsidR="004912A0">
              <w:rPr>
                <w:rFonts w:asciiTheme="minorHAnsi" w:hAnsiTheme="minorHAnsi" w:cstheme="minorHAnsi"/>
                <w:szCs w:val="24"/>
              </w:rPr>
              <w:t>realizujących IPU</w:t>
            </w:r>
          </w:p>
        </w:tc>
        <w:tc>
          <w:tcPr>
            <w:tcW w:w="3071" w:type="dxa"/>
          </w:tcPr>
          <w:p w14:paraId="40648537" w14:textId="77777777" w:rsidR="00FE3378" w:rsidRDefault="00FE3378" w:rsidP="00D4419A">
            <w:pPr>
              <w:spacing w:line="276" w:lineRule="auto"/>
              <w:ind w:firstLine="0"/>
              <w:rPr>
                <w:rFonts w:asciiTheme="minorHAnsi" w:hAnsiTheme="minorHAnsi" w:cstheme="minorHAnsi"/>
                <w:szCs w:val="24"/>
              </w:rPr>
            </w:pPr>
          </w:p>
          <w:p w14:paraId="509AAADB" w14:textId="6B5774A8" w:rsidR="00D81491" w:rsidRPr="009339F8" w:rsidRDefault="00FE3378" w:rsidP="00D4419A">
            <w:pPr>
              <w:spacing w:line="276" w:lineRule="auto"/>
              <w:ind w:firstLine="0"/>
              <w:rPr>
                <w:rFonts w:asciiTheme="minorHAnsi" w:hAnsiTheme="minorHAnsi" w:cstheme="minorHAnsi"/>
                <w:szCs w:val="24"/>
              </w:rPr>
            </w:pPr>
            <w:r>
              <w:rPr>
                <w:rFonts w:asciiTheme="minorHAnsi" w:hAnsiTheme="minorHAnsi" w:cstheme="minorHAnsi"/>
                <w:szCs w:val="24"/>
              </w:rPr>
              <w:t>405</w:t>
            </w:r>
          </w:p>
        </w:tc>
        <w:tc>
          <w:tcPr>
            <w:tcW w:w="3071" w:type="dxa"/>
          </w:tcPr>
          <w:p w14:paraId="4C13EC28" w14:textId="77777777" w:rsidR="00FE3378" w:rsidRDefault="00FE3378" w:rsidP="00D4419A">
            <w:pPr>
              <w:spacing w:line="276" w:lineRule="auto"/>
              <w:ind w:firstLine="0"/>
              <w:rPr>
                <w:rFonts w:asciiTheme="minorHAnsi" w:hAnsiTheme="minorHAnsi" w:cstheme="minorHAnsi"/>
                <w:szCs w:val="24"/>
              </w:rPr>
            </w:pPr>
          </w:p>
          <w:p w14:paraId="58997D35" w14:textId="335798B8" w:rsidR="00D81491" w:rsidRPr="009339F8" w:rsidRDefault="00FE3378" w:rsidP="00D4419A">
            <w:pPr>
              <w:spacing w:line="276" w:lineRule="auto"/>
              <w:ind w:firstLine="0"/>
              <w:rPr>
                <w:rFonts w:asciiTheme="minorHAnsi" w:hAnsiTheme="minorHAnsi" w:cstheme="minorHAnsi"/>
                <w:szCs w:val="24"/>
              </w:rPr>
            </w:pPr>
            <w:r>
              <w:rPr>
                <w:rFonts w:asciiTheme="minorHAnsi" w:hAnsiTheme="minorHAnsi" w:cstheme="minorHAnsi"/>
                <w:szCs w:val="24"/>
              </w:rPr>
              <w:t>376</w:t>
            </w:r>
          </w:p>
        </w:tc>
      </w:tr>
    </w:tbl>
    <w:p w14:paraId="5A619363" w14:textId="2846E903" w:rsidR="0006134E" w:rsidRPr="009339F8" w:rsidRDefault="0006134E" w:rsidP="00D4419A">
      <w:pPr>
        <w:tabs>
          <w:tab w:val="left" w:pos="1816"/>
        </w:tabs>
        <w:spacing w:line="276" w:lineRule="auto"/>
        <w:ind w:firstLine="0"/>
        <w:rPr>
          <w:rFonts w:asciiTheme="minorHAnsi" w:hAnsiTheme="minorHAnsi" w:cstheme="minorHAnsi"/>
          <w:szCs w:val="24"/>
        </w:rPr>
      </w:pPr>
    </w:p>
    <w:p w14:paraId="5EBF23F6" w14:textId="0F2C4610" w:rsidR="004625D0" w:rsidRPr="009339F8" w:rsidRDefault="0006134E" w:rsidP="00D4419A">
      <w:pPr>
        <w:pStyle w:val="Akapitzlist"/>
        <w:numPr>
          <w:ilvl w:val="0"/>
          <w:numId w:val="9"/>
        </w:numPr>
        <w:spacing w:line="276" w:lineRule="auto"/>
        <w:outlineLvl w:val="1"/>
        <w:rPr>
          <w:rFonts w:asciiTheme="minorHAnsi" w:hAnsiTheme="minorHAnsi" w:cstheme="minorHAnsi"/>
          <w:szCs w:val="24"/>
          <w:u w:val="single"/>
        </w:rPr>
      </w:pPr>
      <w:bookmarkStart w:id="16" w:name="_Toc145957497"/>
      <w:r w:rsidRPr="009339F8">
        <w:rPr>
          <w:rFonts w:asciiTheme="minorHAnsi" w:hAnsiTheme="minorHAnsi" w:cstheme="minorHAnsi"/>
          <w:szCs w:val="24"/>
          <w:u w:val="single"/>
        </w:rPr>
        <w:t>Potrzeby w zakresie systemu pieczy</w:t>
      </w:r>
      <w:r w:rsidR="004B6716">
        <w:rPr>
          <w:rFonts w:asciiTheme="minorHAnsi" w:hAnsiTheme="minorHAnsi" w:cstheme="minorHAnsi"/>
          <w:szCs w:val="24"/>
          <w:u w:val="single"/>
        </w:rPr>
        <w:t xml:space="preserve"> zastępczej</w:t>
      </w:r>
      <w:bookmarkEnd w:id="16"/>
    </w:p>
    <w:p w14:paraId="460B7297" w14:textId="77777777" w:rsidR="0018659B" w:rsidRPr="009339F8" w:rsidRDefault="0018659B" w:rsidP="00D4419A">
      <w:pPr>
        <w:pStyle w:val="Akapitzlist"/>
        <w:spacing w:line="276" w:lineRule="auto"/>
        <w:ind w:firstLine="0"/>
        <w:rPr>
          <w:rFonts w:asciiTheme="minorHAnsi" w:hAnsiTheme="minorHAnsi" w:cstheme="minorHAnsi"/>
          <w:b/>
          <w:bCs/>
          <w:szCs w:val="24"/>
        </w:rPr>
      </w:pPr>
    </w:p>
    <w:p w14:paraId="0A622568" w14:textId="447AE9DC" w:rsidR="00171B72" w:rsidRPr="009339F8" w:rsidRDefault="008126FE" w:rsidP="00D4419A">
      <w:pPr>
        <w:spacing w:line="276" w:lineRule="auto"/>
        <w:ind w:firstLine="360"/>
        <w:rPr>
          <w:rFonts w:asciiTheme="minorHAnsi" w:hAnsiTheme="minorHAnsi" w:cstheme="minorHAnsi"/>
          <w:szCs w:val="24"/>
        </w:rPr>
      </w:pPr>
      <w:r w:rsidRPr="009339F8">
        <w:rPr>
          <w:rFonts w:asciiTheme="minorHAnsi" w:hAnsiTheme="minorHAnsi" w:cstheme="minorHAnsi"/>
          <w:szCs w:val="24"/>
        </w:rPr>
        <w:t xml:space="preserve">Zestawienia potrzeb, przedstawiane </w:t>
      </w:r>
      <w:r w:rsidR="001A0E21" w:rsidRPr="009339F8">
        <w:rPr>
          <w:rFonts w:asciiTheme="minorHAnsi" w:hAnsiTheme="minorHAnsi" w:cstheme="minorHAnsi"/>
          <w:szCs w:val="24"/>
        </w:rPr>
        <w:t>w latach 2021 - 2022</w:t>
      </w:r>
      <w:r w:rsidRPr="009339F8">
        <w:rPr>
          <w:rFonts w:asciiTheme="minorHAnsi" w:hAnsiTheme="minorHAnsi" w:cstheme="minorHAnsi"/>
          <w:szCs w:val="24"/>
        </w:rPr>
        <w:t xml:space="preserve"> Radzie Miasta Białegostoku przez Dyrektora Miejskiego Ośrodka Pomocy Rodzinie w Białymstoku</w:t>
      </w:r>
      <w:r w:rsidR="00C11C29" w:rsidRPr="009339F8">
        <w:rPr>
          <w:rFonts w:asciiTheme="minorHAnsi" w:hAnsiTheme="minorHAnsi" w:cstheme="minorHAnsi"/>
          <w:szCs w:val="24"/>
        </w:rPr>
        <w:t xml:space="preserve"> </w:t>
      </w:r>
      <w:r w:rsidR="001A0E21" w:rsidRPr="009339F8">
        <w:rPr>
          <w:rFonts w:asciiTheme="minorHAnsi" w:hAnsiTheme="minorHAnsi" w:cstheme="minorHAnsi"/>
          <w:szCs w:val="24"/>
        </w:rPr>
        <w:t>wskazują na konieczność</w:t>
      </w:r>
      <w:r w:rsidR="00C11C29" w:rsidRPr="009339F8">
        <w:rPr>
          <w:rFonts w:asciiTheme="minorHAnsi" w:hAnsiTheme="minorHAnsi" w:cstheme="minorHAnsi"/>
          <w:szCs w:val="24"/>
        </w:rPr>
        <w:t>:</w:t>
      </w:r>
    </w:p>
    <w:p w14:paraId="7A329098" w14:textId="4110B184" w:rsidR="00C11C29" w:rsidRPr="009339F8" w:rsidRDefault="00C11C29" w:rsidP="00D4419A">
      <w:pPr>
        <w:pStyle w:val="Akapitzlist"/>
        <w:numPr>
          <w:ilvl w:val="0"/>
          <w:numId w:val="11"/>
        </w:numPr>
        <w:spacing w:line="276" w:lineRule="auto"/>
        <w:rPr>
          <w:rFonts w:asciiTheme="minorHAnsi" w:hAnsiTheme="minorHAnsi" w:cstheme="minorHAnsi"/>
          <w:szCs w:val="24"/>
        </w:rPr>
      </w:pPr>
      <w:r w:rsidRPr="009339F8">
        <w:rPr>
          <w:rFonts w:asciiTheme="minorHAnsi" w:hAnsiTheme="minorHAnsi" w:cstheme="minorHAnsi"/>
          <w:szCs w:val="24"/>
        </w:rPr>
        <w:t>prowadzeni</w:t>
      </w:r>
      <w:r w:rsidR="001A0E21" w:rsidRPr="009339F8">
        <w:rPr>
          <w:rFonts w:asciiTheme="minorHAnsi" w:hAnsiTheme="minorHAnsi" w:cstheme="minorHAnsi"/>
          <w:szCs w:val="24"/>
        </w:rPr>
        <w:t>a</w:t>
      </w:r>
      <w:r w:rsidRPr="009339F8">
        <w:rPr>
          <w:rFonts w:asciiTheme="minorHAnsi" w:hAnsiTheme="minorHAnsi" w:cstheme="minorHAnsi"/>
          <w:szCs w:val="24"/>
        </w:rPr>
        <w:t xml:space="preserve"> naboru kandydatów do pełnienia funkcji rodziny zastępczej </w:t>
      </w:r>
      <w:r w:rsidR="001A0E21" w:rsidRPr="009339F8">
        <w:rPr>
          <w:rFonts w:asciiTheme="minorHAnsi" w:hAnsiTheme="minorHAnsi" w:cstheme="minorHAnsi"/>
          <w:szCs w:val="24"/>
        </w:rPr>
        <w:t xml:space="preserve">lub prowadzenia rodzinnego domu dziecka </w:t>
      </w:r>
      <w:r w:rsidRPr="009339F8">
        <w:rPr>
          <w:rFonts w:asciiTheme="minorHAnsi" w:hAnsiTheme="minorHAnsi" w:cstheme="minorHAnsi"/>
          <w:szCs w:val="24"/>
        </w:rPr>
        <w:t>oraz organizowani</w:t>
      </w:r>
      <w:r w:rsidR="001A0E21" w:rsidRPr="009339F8">
        <w:rPr>
          <w:rFonts w:asciiTheme="minorHAnsi" w:hAnsiTheme="minorHAnsi" w:cstheme="minorHAnsi"/>
          <w:szCs w:val="24"/>
        </w:rPr>
        <w:t>a</w:t>
      </w:r>
      <w:r w:rsidRPr="009339F8">
        <w:rPr>
          <w:rFonts w:asciiTheme="minorHAnsi" w:hAnsiTheme="minorHAnsi" w:cstheme="minorHAnsi"/>
          <w:szCs w:val="24"/>
        </w:rPr>
        <w:t xml:space="preserve"> szkoleń</w:t>
      </w:r>
      <w:r w:rsidR="001A0E21" w:rsidRPr="009339F8">
        <w:rPr>
          <w:rFonts w:asciiTheme="minorHAnsi" w:hAnsiTheme="minorHAnsi" w:cstheme="minorHAnsi"/>
          <w:szCs w:val="24"/>
        </w:rPr>
        <w:t xml:space="preserve"> dla kandydatów,</w:t>
      </w:r>
    </w:p>
    <w:p w14:paraId="476B7FA2" w14:textId="7DD34EA4" w:rsidR="001A0E21" w:rsidRPr="009339F8" w:rsidRDefault="00C11C29" w:rsidP="00D4419A">
      <w:pPr>
        <w:pStyle w:val="Akapitzlist"/>
        <w:numPr>
          <w:ilvl w:val="0"/>
          <w:numId w:val="11"/>
        </w:numPr>
        <w:spacing w:line="276" w:lineRule="auto"/>
        <w:rPr>
          <w:rFonts w:asciiTheme="minorHAnsi" w:hAnsiTheme="minorHAnsi" w:cstheme="minorHAnsi"/>
          <w:szCs w:val="24"/>
        </w:rPr>
      </w:pPr>
      <w:r w:rsidRPr="009339F8">
        <w:rPr>
          <w:rFonts w:asciiTheme="minorHAnsi" w:hAnsiTheme="minorHAnsi" w:cstheme="minorHAnsi"/>
          <w:szCs w:val="24"/>
        </w:rPr>
        <w:t>zapewnieni</w:t>
      </w:r>
      <w:r w:rsidR="001A0E21" w:rsidRPr="009339F8">
        <w:rPr>
          <w:rFonts w:asciiTheme="minorHAnsi" w:hAnsiTheme="minorHAnsi" w:cstheme="minorHAnsi"/>
          <w:szCs w:val="24"/>
        </w:rPr>
        <w:t>a</w:t>
      </w:r>
      <w:r w:rsidRPr="009339F8">
        <w:rPr>
          <w:rFonts w:asciiTheme="minorHAnsi" w:hAnsiTheme="minorHAnsi" w:cstheme="minorHAnsi"/>
          <w:szCs w:val="24"/>
        </w:rPr>
        <w:t xml:space="preserve"> rodzinom zastępczym </w:t>
      </w:r>
      <w:r w:rsidR="001A0E21" w:rsidRPr="009339F8">
        <w:rPr>
          <w:rFonts w:asciiTheme="minorHAnsi" w:hAnsiTheme="minorHAnsi" w:cstheme="minorHAnsi"/>
          <w:szCs w:val="24"/>
        </w:rPr>
        <w:t xml:space="preserve">i prowadzącym rodzinne domy dziecka </w:t>
      </w:r>
      <w:r w:rsidRPr="009339F8">
        <w:rPr>
          <w:rFonts w:asciiTheme="minorHAnsi" w:hAnsiTheme="minorHAnsi" w:cstheme="minorHAnsi"/>
          <w:szCs w:val="24"/>
        </w:rPr>
        <w:t xml:space="preserve">szkoleń, mających na celu podnoszenie ich kwalifikacji, </w:t>
      </w:r>
    </w:p>
    <w:p w14:paraId="283906BF" w14:textId="25E9AFB6" w:rsidR="00C11C29" w:rsidRPr="009339F8" w:rsidRDefault="00BE2428" w:rsidP="00D4419A">
      <w:pPr>
        <w:pStyle w:val="Akapitzlist"/>
        <w:numPr>
          <w:ilvl w:val="0"/>
          <w:numId w:val="11"/>
        </w:numPr>
        <w:spacing w:line="276" w:lineRule="auto"/>
        <w:rPr>
          <w:rFonts w:asciiTheme="minorHAnsi" w:hAnsiTheme="minorHAnsi" w:cstheme="minorHAnsi"/>
          <w:szCs w:val="24"/>
        </w:rPr>
      </w:pPr>
      <w:r w:rsidRPr="009339F8">
        <w:rPr>
          <w:rFonts w:asciiTheme="minorHAnsi" w:hAnsiTheme="minorHAnsi" w:cstheme="minorHAnsi"/>
          <w:szCs w:val="24"/>
        </w:rPr>
        <w:t>zapewnienia rodzinom</w:t>
      </w:r>
      <w:r w:rsidR="001A0E21" w:rsidRPr="009339F8">
        <w:rPr>
          <w:rFonts w:asciiTheme="minorHAnsi" w:hAnsiTheme="minorHAnsi" w:cstheme="minorHAnsi"/>
          <w:szCs w:val="24"/>
        </w:rPr>
        <w:t xml:space="preserve"> zastępczym i prowadzącym rodzinne domy dziecka</w:t>
      </w:r>
      <w:r w:rsidR="00700889" w:rsidRPr="009339F8">
        <w:rPr>
          <w:rFonts w:asciiTheme="minorHAnsi" w:hAnsiTheme="minorHAnsi" w:cstheme="minorHAnsi"/>
          <w:szCs w:val="24"/>
        </w:rPr>
        <w:t xml:space="preserve"> </w:t>
      </w:r>
      <w:r w:rsidR="00C11C29" w:rsidRPr="009339F8">
        <w:rPr>
          <w:rFonts w:asciiTheme="minorHAnsi" w:hAnsiTheme="minorHAnsi" w:cstheme="minorHAnsi"/>
          <w:szCs w:val="24"/>
        </w:rPr>
        <w:t>pomocy i</w:t>
      </w:r>
      <w:r w:rsidR="00FE3378">
        <w:rPr>
          <w:rFonts w:asciiTheme="minorHAnsi" w:hAnsiTheme="minorHAnsi" w:cstheme="minorHAnsi"/>
          <w:szCs w:val="24"/>
        </w:rPr>
        <w:t> </w:t>
      </w:r>
      <w:r w:rsidR="00C11C29" w:rsidRPr="009339F8">
        <w:rPr>
          <w:rFonts w:asciiTheme="minorHAnsi" w:hAnsiTheme="minorHAnsi" w:cstheme="minorHAnsi"/>
          <w:szCs w:val="24"/>
        </w:rPr>
        <w:t xml:space="preserve">wsparcia w ramach specjalistycznego poradnictwa, grup wsparcia, rodzin pomocowych, </w:t>
      </w:r>
      <w:r w:rsidR="001A0E21" w:rsidRPr="009339F8">
        <w:rPr>
          <w:rFonts w:asciiTheme="minorHAnsi" w:hAnsiTheme="minorHAnsi" w:cstheme="minorHAnsi"/>
          <w:szCs w:val="24"/>
        </w:rPr>
        <w:t xml:space="preserve">pomocy </w:t>
      </w:r>
      <w:r w:rsidR="00C201BF" w:rsidRPr="009339F8">
        <w:rPr>
          <w:rFonts w:asciiTheme="minorHAnsi" w:hAnsiTheme="minorHAnsi" w:cstheme="minorHAnsi"/>
          <w:szCs w:val="24"/>
        </w:rPr>
        <w:t>koordynatorów i</w:t>
      </w:r>
      <w:r w:rsidR="001A0E21" w:rsidRPr="009339F8">
        <w:rPr>
          <w:rFonts w:asciiTheme="minorHAnsi" w:hAnsiTheme="minorHAnsi" w:cstheme="minorHAnsi"/>
          <w:szCs w:val="24"/>
        </w:rPr>
        <w:t> </w:t>
      </w:r>
      <w:r w:rsidR="00C11C29" w:rsidRPr="009339F8">
        <w:rPr>
          <w:rFonts w:asciiTheme="minorHAnsi" w:hAnsiTheme="minorHAnsi" w:cstheme="minorHAnsi"/>
          <w:szCs w:val="24"/>
        </w:rPr>
        <w:t>wolo</w:t>
      </w:r>
      <w:r w:rsidR="001A0E21" w:rsidRPr="009339F8">
        <w:rPr>
          <w:rFonts w:asciiTheme="minorHAnsi" w:hAnsiTheme="minorHAnsi" w:cstheme="minorHAnsi"/>
          <w:szCs w:val="24"/>
        </w:rPr>
        <w:t>ntariuszy,</w:t>
      </w:r>
    </w:p>
    <w:p w14:paraId="312B8C87" w14:textId="2350294D" w:rsidR="001A0E21" w:rsidRPr="009339F8" w:rsidRDefault="001A0E21" w:rsidP="00D4419A">
      <w:pPr>
        <w:pStyle w:val="Akapitzlist"/>
        <w:numPr>
          <w:ilvl w:val="0"/>
          <w:numId w:val="11"/>
        </w:numPr>
        <w:spacing w:line="276" w:lineRule="auto"/>
        <w:rPr>
          <w:rFonts w:asciiTheme="minorHAnsi" w:hAnsiTheme="minorHAnsi" w:cstheme="minorHAnsi"/>
          <w:szCs w:val="24"/>
        </w:rPr>
      </w:pPr>
      <w:r w:rsidRPr="009339F8">
        <w:rPr>
          <w:rFonts w:asciiTheme="minorHAnsi" w:hAnsiTheme="minorHAnsi" w:cstheme="minorHAnsi"/>
          <w:szCs w:val="24"/>
        </w:rPr>
        <w:t>udzielani</w:t>
      </w:r>
      <w:r w:rsidR="00700889" w:rsidRPr="009339F8">
        <w:rPr>
          <w:rFonts w:asciiTheme="minorHAnsi" w:hAnsiTheme="minorHAnsi" w:cstheme="minorHAnsi"/>
          <w:szCs w:val="24"/>
        </w:rPr>
        <w:t>a</w:t>
      </w:r>
      <w:r w:rsidRPr="009339F8">
        <w:rPr>
          <w:rFonts w:asciiTheme="minorHAnsi" w:hAnsiTheme="minorHAnsi" w:cstheme="minorHAnsi"/>
          <w:szCs w:val="24"/>
        </w:rPr>
        <w:t xml:space="preserve"> wsparcia usamodzielniającym się wychowankom pieczy zastępczej,</w:t>
      </w:r>
    </w:p>
    <w:p w14:paraId="3761FAAB" w14:textId="0F45B861" w:rsidR="001A0E21" w:rsidRPr="009339F8" w:rsidRDefault="001A0E21" w:rsidP="00D4419A">
      <w:pPr>
        <w:pStyle w:val="Akapitzlist"/>
        <w:numPr>
          <w:ilvl w:val="0"/>
          <w:numId w:val="11"/>
        </w:numPr>
        <w:spacing w:line="276" w:lineRule="auto"/>
        <w:rPr>
          <w:rFonts w:asciiTheme="minorHAnsi" w:hAnsiTheme="minorHAnsi" w:cstheme="minorHAnsi"/>
          <w:szCs w:val="24"/>
        </w:rPr>
      </w:pPr>
      <w:r w:rsidRPr="009339F8">
        <w:rPr>
          <w:rFonts w:asciiTheme="minorHAnsi" w:hAnsiTheme="minorHAnsi" w:cstheme="minorHAnsi"/>
          <w:szCs w:val="24"/>
        </w:rPr>
        <w:t>podn</w:t>
      </w:r>
      <w:r w:rsidR="00700889" w:rsidRPr="009339F8">
        <w:rPr>
          <w:rFonts w:asciiTheme="minorHAnsi" w:hAnsiTheme="minorHAnsi" w:cstheme="minorHAnsi"/>
          <w:szCs w:val="24"/>
        </w:rPr>
        <w:t>o</w:t>
      </w:r>
      <w:r w:rsidRPr="009339F8">
        <w:rPr>
          <w:rFonts w:asciiTheme="minorHAnsi" w:hAnsiTheme="minorHAnsi" w:cstheme="minorHAnsi"/>
          <w:szCs w:val="24"/>
        </w:rPr>
        <w:t>szeni</w:t>
      </w:r>
      <w:r w:rsidR="00700889" w:rsidRPr="009339F8">
        <w:rPr>
          <w:rFonts w:asciiTheme="minorHAnsi" w:hAnsiTheme="minorHAnsi" w:cstheme="minorHAnsi"/>
          <w:szCs w:val="24"/>
        </w:rPr>
        <w:t xml:space="preserve">a </w:t>
      </w:r>
      <w:r w:rsidRPr="009339F8">
        <w:rPr>
          <w:rFonts w:asciiTheme="minorHAnsi" w:hAnsiTheme="minorHAnsi" w:cstheme="minorHAnsi"/>
          <w:szCs w:val="24"/>
        </w:rPr>
        <w:t>kwalifikacji pracowników zajmujących się pieczą zastępczą,</w:t>
      </w:r>
    </w:p>
    <w:p w14:paraId="1732EAB8" w14:textId="2CF5F1B6" w:rsidR="001A0E21" w:rsidRPr="009339F8" w:rsidRDefault="001A0E21" w:rsidP="00D4419A">
      <w:pPr>
        <w:pStyle w:val="Akapitzlist"/>
        <w:numPr>
          <w:ilvl w:val="0"/>
          <w:numId w:val="11"/>
        </w:numPr>
        <w:spacing w:line="276" w:lineRule="auto"/>
        <w:rPr>
          <w:rFonts w:asciiTheme="minorHAnsi" w:hAnsiTheme="minorHAnsi" w:cstheme="minorHAnsi"/>
          <w:szCs w:val="24"/>
        </w:rPr>
      </w:pPr>
      <w:r w:rsidRPr="009339F8">
        <w:rPr>
          <w:rFonts w:asciiTheme="minorHAnsi" w:hAnsiTheme="minorHAnsi" w:cstheme="minorHAnsi"/>
          <w:szCs w:val="24"/>
        </w:rPr>
        <w:t>zabezpieczeni</w:t>
      </w:r>
      <w:r w:rsidR="00700889" w:rsidRPr="009339F8">
        <w:rPr>
          <w:rFonts w:asciiTheme="minorHAnsi" w:hAnsiTheme="minorHAnsi" w:cstheme="minorHAnsi"/>
          <w:szCs w:val="24"/>
        </w:rPr>
        <w:t>a</w:t>
      </w:r>
      <w:r w:rsidRPr="009339F8">
        <w:rPr>
          <w:rFonts w:asciiTheme="minorHAnsi" w:hAnsiTheme="minorHAnsi" w:cstheme="minorHAnsi"/>
          <w:szCs w:val="24"/>
        </w:rPr>
        <w:t xml:space="preserve"> </w:t>
      </w:r>
      <w:r w:rsidR="00700889" w:rsidRPr="009339F8">
        <w:rPr>
          <w:rFonts w:asciiTheme="minorHAnsi" w:hAnsiTheme="minorHAnsi" w:cstheme="minorHAnsi"/>
          <w:szCs w:val="24"/>
        </w:rPr>
        <w:t>środków finansowych na świadczenia pieniężnej wypłacane w</w:t>
      </w:r>
      <w:r w:rsidR="00E5739D" w:rsidRPr="009339F8">
        <w:rPr>
          <w:rFonts w:asciiTheme="minorHAnsi" w:hAnsiTheme="minorHAnsi" w:cstheme="minorHAnsi"/>
          <w:szCs w:val="24"/>
        </w:rPr>
        <w:t> </w:t>
      </w:r>
      <w:r w:rsidR="00700889" w:rsidRPr="009339F8">
        <w:rPr>
          <w:rFonts w:asciiTheme="minorHAnsi" w:hAnsiTheme="minorHAnsi" w:cstheme="minorHAnsi"/>
          <w:szCs w:val="24"/>
        </w:rPr>
        <w:t>ramach rodzinnej pieczy zastępczej</w:t>
      </w:r>
      <w:r w:rsidR="00E5739D" w:rsidRPr="009339F8">
        <w:rPr>
          <w:rFonts w:asciiTheme="minorHAnsi" w:hAnsiTheme="minorHAnsi" w:cstheme="minorHAnsi"/>
          <w:szCs w:val="24"/>
        </w:rPr>
        <w:t xml:space="preserve">, </w:t>
      </w:r>
      <w:r w:rsidR="00700889" w:rsidRPr="009339F8">
        <w:rPr>
          <w:rFonts w:asciiTheme="minorHAnsi" w:hAnsiTheme="minorHAnsi" w:cstheme="minorHAnsi"/>
          <w:szCs w:val="24"/>
        </w:rPr>
        <w:t>finansowania pobytu dzieci w</w:t>
      </w:r>
      <w:r w:rsidR="00E5739D" w:rsidRPr="009339F8">
        <w:rPr>
          <w:rFonts w:asciiTheme="minorHAnsi" w:hAnsiTheme="minorHAnsi" w:cstheme="minorHAnsi"/>
          <w:szCs w:val="24"/>
        </w:rPr>
        <w:t> </w:t>
      </w:r>
      <w:r w:rsidR="00700889" w:rsidRPr="009339F8">
        <w:rPr>
          <w:rFonts w:asciiTheme="minorHAnsi" w:hAnsiTheme="minorHAnsi" w:cstheme="minorHAnsi"/>
          <w:szCs w:val="24"/>
        </w:rPr>
        <w:t>inst</w:t>
      </w:r>
      <w:r w:rsidR="00E5739D" w:rsidRPr="009339F8">
        <w:rPr>
          <w:rFonts w:asciiTheme="minorHAnsi" w:hAnsiTheme="minorHAnsi" w:cstheme="minorHAnsi"/>
          <w:szCs w:val="24"/>
        </w:rPr>
        <w:t>y</w:t>
      </w:r>
      <w:r w:rsidR="00700889" w:rsidRPr="009339F8">
        <w:rPr>
          <w:rFonts w:asciiTheme="minorHAnsi" w:hAnsiTheme="minorHAnsi" w:cstheme="minorHAnsi"/>
          <w:szCs w:val="24"/>
        </w:rPr>
        <w:t>tucjonalne</w:t>
      </w:r>
      <w:r w:rsidR="00E5739D" w:rsidRPr="009339F8">
        <w:rPr>
          <w:rFonts w:asciiTheme="minorHAnsi" w:hAnsiTheme="minorHAnsi" w:cstheme="minorHAnsi"/>
          <w:szCs w:val="24"/>
        </w:rPr>
        <w:t>j</w:t>
      </w:r>
      <w:r w:rsidR="00700889" w:rsidRPr="009339F8">
        <w:rPr>
          <w:rFonts w:asciiTheme="minorHAnsi" w:hAnsiTheme="minorHAnsi" w:cstheme="minorHAnsi"/>
          <w:szCs w:val="24"/>
        </w:rPr>
        <w:t xml:space="preserve"> pieczy zastępczej</w:t>
      </w:r>
      <w:r w:rsidR="00E5739D" w:rsidRPr="009339F8">
        <w:rPr>
          <w:rFonts w:asciiTheme="minorHAnsi" w:hAnsiTheme="minorHAnsi" w:cstheme="minorHAnsi"/>
          <w:szCs w:val="24"/>
        </w:rPr>
        <w:t xml:space="preserve"> oraz finansowania wychowanków usamodzielnianych.</w:t>
      </w:r>
    </w:p>
    <w:p w14:paraId="22FE1DEF" w14:textId="77777777" w:rsidR="00203206" w:rsidRPr="009339F8" w:rsidRDefault="00203206" w:rsidP="00D4419A">
      <w:pPr>
        <w:spacing w:line="276" w:lineRule="auto"/>
        <w:ind w:firstLine="0"/>
        <w:rPr>
          <w:rFonts w:asciiTheme="minorHAnsi" w:hAnsiTheme="minorHAnsi" w:cstheme="minorHAnsi"/>
          <w:b/>
          <w:bCs/>
          <w:szCs w:val="24"/>
        </w:rPr>
      </w:pPr>
    </w:p>
    <w:p w14:paraId="5F193070" w14:textId="4DF4D0AB" w:rsidR="00BB3378" w:rsidRPr="004B6716" w:rsidRDefault="00203206" w:rsidP="00D4419A">
      <w:pPr>
        <w:pStyle w:val="Akapitzlist"/>
        <w:numPr>
          <w:ilvl w:val="0"/>
          <w:numId w:val="12"/>
        </w:numPr>
        <w:spacing w:line="276" w:lineRule="auto"/>
        <w:outlineLvl w:val="0"/>
        <w:rPr>
          <w:rFonts w:asciiTheme="minorHAnsi" w:hAnsiTheme="minorHAnsi" w:cstheme="minorHAnsi"/>
          <w:b/>
          <w:bCs/>
          <w:sz w:val="28"/>
          <w:szCs w:val="28"/>
        </w:rPr>
      </w:pPr>
      <w:bookmarkStart w:id="17" w:name="_Toc145957498"/>
      <w:r w:rsidRPr="004B6716">
        <w:rPr>
          <w:rFonts w:asciiTheme="minorHAnsi" w:hAnsiTheme="minorHAnsi" w:cstheme="minorHAnsi"/>
          <w:b/>
          <w:bCs/>
          <w:sz w:val="28"/>
          <w:szCs w:val="28"/>
        </w:rPr>
        <w:t>Zmiany w ustawie o wspieraniu rodziny i systemie pieczy zastępczej.</w:t>
      </w:r>
      <w:bookmarkEnd w:id="17"/>
    </w:p>
    <w:p w14:paraId="4B0635BB" w14:textId="77777777" w:rsidR="00BB3378" w:rsidRPr="009339F8" w:rsidRDefault="00BB3378" w:rsidP="00D4419A">
      <w:pPr>
        <w:spacing w:line="276" w:lineRule="auto"/>
        <w:ind w:firstLine="0"/>
        <w:rPr>
          <w:rFonts w:asciiTheme="minorHAnsi" w:hAnsiTheme="minorHAnsi" w:cstheme="minorHAnsi"/>
          <w:b/>
          <w:bCs/>
          <w:szCs w:val="24"/>
        </w:rPr>
      </w:pPr>
    </w:p>
    <w:p w14:paraId="1334F10F" w14:textId="28FC10F3" w:rsidR="00BB3378" w:rsidRPr="009339F8" w:rsidRDefault="00BB3378" w:rsidP="00D4419A">
      <w:pPr>
        <w:spacing w:line="276" w:lineRule="auto"/>
        <w:rPr>
          <w:rFonts w:asciiTheme="minorHAnsi" w:hAnsiTheme="minorHAnsi" w:cstheme="minorHAnsi"/>
          <w:szCs w:val="24"/>
        </w:rPr>
      </w:pPr>
      <w:r w:rsidRPr="009339F8">
        <w:rPr>
          <w:rFonts w:asciiTheme="minorHAnsi" w:hAnsiTheme="minorHAnsi" w:cstheme="minorHAnsi"/>
          <w:szCs w:val="24"/>
        </w:rPr>
        <w:t xml:space="preserve">Ustawa z dnia </w:t>
      </w:r>
      <w:r w:rsidR="00B21FEA" w:rsidRPr="009339F8">
        <w:rPr>
          <w:rFonts w:asciiTheme="minorHAnsi" w:hAnsiTheme="minorHAnsi" w:cstheme="minorHAnsi"/>
          <w:szCs w:val="24"/>
        </w:rPr>
        <w:t>7 października 2022 r.</w:t>
      </w:r>
      <w:r w:rsidRPr="009339F8">
        <w:rPr>
          <w:rFonts w:asciiTheme="minorHAnsi" w:hAnsiTheme="minorHAnsi" w:cstheme="minorHAnsi"/>
          <w:szCs w:val="24"/>
        </w:rPr>
        <w:t xml:space="preserve"> r. o zmianie ustawy o wspieraniu rodziny i</w:t>
      </w:r>
      <w:r w:rsidR="00FE3378">
        <w:rPr>
          <w:rFonts w:asciiTheme="minorHAnsi" w:hAnsiTheme="minorHAnsi" w:cstheme="minorHAnsi"/>
          <w:szCs w:val="24"/>
        </w:rPr>
        <w:t> </w:t>
      </w:r>
      <w:r w:rsidRPr="009339F8">
        <w:rPr>
          <w:rFonts w:asciiTheme="minorHAnsi" w:hAnsiTheme="minorHAnsi" w:cstheme="minorHAnsi"/>
          <w:szCs w:val="24"/>
        </w:rPr>
        <w:t xml:space="preserve">systemie pieczy zastępczej </w:t>
      </w:r>
      <w:r w:rsidR="00CE2B43" w:rsidRPr="009339F8">
        <w:rPr>
          <w:rFonts w:asciiTheme="minorHAnsi" w:hAnsiTheme="minorHAnsi" w:cstheme="minorHAnsi"/>
          <w:szCs w:val="24"/>
        </w:rPr>
        <w:t>oraz niektórych innych ustaw (Dz. U. z 2022 r. poz. 2140</w:t>
      </w:r>
      <w:r w:rsidR="00B21FEA" w:rsidRPr="009339F8">
        <w:rPr>
          <w:rFonts w:asciiTheme="minorHAnsi" w:hAnsiTheme="minorHAnsi" w:cstheme="minorHAnsi"/>
          <w:szCs w:val="24"/>
        </w:rPr>
        <w:t xml:space="preserve"> z późn. </w:t>
      </w:r>
      <w:r w:rsidR="00C201BF" w:rsidRPr="009339F8">
        <w:rPr>
          <w:rFonts w:asciiTheme="minorHAnsi" w:hAnsiTheme="minorHAnsi" w:cstheme="minorHAnsi"/>
          <w:szCs w:val="24"/>
        </w:rPr>
        <w:t>zm.</w:t>
      </w:r>
      <w:r w:rsidR="00CE2B43" w:rsidRPr="009339F8">
        <w:rPr>
          <w:rFonts w:asciiTheme="minorHAnsi" w:hAnsiTheme="minorHAnsi" w:cstheme="minorHAnsi"/>
          <w:szCs w:val="24"/>
        </w:rPr>
        <w:t xml:space="preserve">) wprowadziła nowe rozwiązania i obowiązki z perspektywy osób stosujących zapisy ustawy o wspieraniu rodziny i systemie pieczy zastępczej. </w:t>
      </w:r>
      <w:r w:rsidR="00B21FEA" w:rsidRPr="009339F8">
        <w:rPr>
          <w:rFonts w:asciiTheme="minorHAnsi" w:hAnsiTheme="minorHAnsi" w:cstheme="minorHAnsi"/>
          <w:szCs w:val="24"/>
        </w:rPr>
        <w:t xml:space="preserve">Ministerstwo </w:t>
      </w:r>
      <w:r w:rsidR="00435901" w:rsidRPr="009339F8">
        <w:rPr>
          <w:rFonts w:asciiTheme="minorHAnsi" w:hAnsiTheme="minorHAnsi" w:cstheme="minorHAnsi"/>
          <w:szCs w:val="24"/>
        </w:rPr>
        <w:t>R</w:t>
      </w:r>
      <w:r w:rsidR="00B21FEA" w:rsidRPr="009339F8">
        <w:rPr>
          <w:rFonts w:asciiTheme="minorHAnsi" w:hAnsiTheme="minorHAnsi" w:cstheme="minorHAnsi"/>
          <w:szCs w:val="24"/>
        </w:rPr>
        <w:t>odziny i Polityki Społecznej, jako główne cele nowelizacji ustawy o</w:t>
      </w:r>
      <w:r w:rsidR="00A61965" w:rsidRPr="009339F8">
        <w:rPr>
          <w:rFonts w:asciiTheme="minorHAnsi" w:hAnsiTheme="minorHAnsi" w:cstheme="minorHAnsi"/>
          <w:szCs w:val="24"/>
        </w:rPr>
        <w:t> </w:t>
      </w:r>
      <w:r w:rsidR="00B21FEA" w:rsidRPr="009339F8">
        <w:rPr>
          <w:rFonts w:asciiTheme="minorHAnsi" w:hAnsiTheme="minorHAnsi" w:cstheme="minorHAnsi"/>
          <w:szCs w:val="24"/>
        </w:rPr>
        <w:t>wspieraniu rodziny i systemie pieczy zastępczej, wskazuje:</w:t>
      </w:r>
    </w:p>
    <w:p w14:paraId="604DFA73" w14:textId="4FB9A1F6" w:rsidR="00B21FEA" w:rsidRPr="009339F8" w:rsidRDefault="00B21FEA"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 przyspieszenie tempa deistytucjonalizacji,</w:t>
      </w:r>
    </w:p>
    <w:p w14:paraId="14EA30AF" w14:textId="0701E2A1" w:rsidR="00B21FEA" w:rsidRPr="009339F8" w:rsidRDefault="00B21FEA"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 xml:space="preserve">- polepszenie sytuacji osób pełnoletnich, </w:t>
      </w:r>
    </w:p>
    <w:p w14:paraId="738633E3" w14:textId="5668765A" w:rsidR="00B21FEA" w:rsidRPr="009339F8" w:rsidRDefault="00B21FEA"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 usprawnienie procedur adopcyjnych,</w:t>
      </w:r>
    </w:p>
    <w:p w14:paraId="5F681F9F" w14:textId="1F8735B5" w:rsidR="00B21FEA" w:rsidRPr="009339F8" w:rsidRDefault="00B21FEA"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 zwiększenie liczby adopcji dzieci starszych.</w:t>
      </w:r>
    </w:p>
    <w:p w14:paraId="140A8D8F" w14:textId="6018EA1B" w:rsidR="00CE2B43" w:rsidRPr="009339F8" w:rsidRDefault="00435901" w:rsidP="00D4419A">
      <w:pPr>
        <w:spacing w:line="276" w:lineRule="auto"/>
        <w:ind w:firstLine="0"/>
        <w:rPr>
          <w:rFonts w:asciiTheme="minorHAnsi" w:hAnsiTheme="minorHAnsi" w:cstheme="minorHAnsi"/>
          <w:szCs w:val="24"/>
        </w:rPr>
      </w:pPr>
      <w:r w:rsidRPr="009339F8">
        <w:rPr>
          <w:rFonts w:asciiTheme="minorHAnsi" w:hAnsiTheme="minorHAnsi" w:cstheme="minorHAnsi"/>
          <w:szCs w:val="24"/>
        </w:rPr>
        <w:t xml:space="preserve">Opracowanie </w:t>
      </w:r>
      <w:r w:rsidR="00B21FEA" w:rsidRPr="009339F8">
        <w:rPr>
          <w:rFonts w:asciiTheme="minorHAnsi" w:hAnsiTheme="minorHAnsi" w:cstheme="minorHAnsi"/>
          <w:szCs w:val="24"/>
        </w:rPr>
        <w:t xml:space="preserve">programu wspierania rodziny i rozwoju pieczy </w:t>
      </w:r>
      <w:r w:rsidR="00BE2428" w:rsidRPr="009339F8">
        <w:rPr>
          <w:rFonts w:asciiTheme="minorHAnsi" w:hAnsiTheme="minorHAnsi" w:cstheme="minorHAnsi"/>
          <w:szCs w:val="24"/>
        </w:rPr>
        <w:t>zastępczej pociąga</w:t>
      </w:r>
      <w:r w:rsidR="00A61965" w:rsidRPr="009339F8">
        <w:rPr>
          <w:rFonts w:asciiTheme="minorHAnsi" w:hAnsiTheme="minorHAnsi" w:cstheme="minorHAnsi"/>
          <w:szCs w:val="24"/>
        </w:rPr>
        <w:t xml:space="preserve"> za sobą konieczność ujęcia </w:t>
      </w:r>
      <w:r w:rsidRPr="009339F8">
        <w:rPr>
          <w:rFonts w:asciiTheme="minorHAnsi" w:hAnsiTheme="minorHAnsi" w:cstheme="minorHAnsi"/>
          <w:szCs w:val="24"/>
        </w:rPr>
        <w:t>problematyki deinsytucjonalizacji pieczy zastępczej oraz polepszenia sytuacji usamodzielnianych wychowanków pieczy zastępczej.</w:t>
      </w:r>
    </w:p>
    <w:p w14:paraId="1C876FDB" w14:textId="77777777" w:rsidR="00435901" w:rsidRPr="009339F8" w:rsidRDefault="00435901" w:rsidP="00D4419A">
      <w:pPr>
        <w:spacing w:line="276" w:lineRule="auto"/>
        <w:ind w:firstLine="0"/>
        <w:rPr>
          <w:rFonts w:asciiTheme="minorHAnsi" w:hAnsiTheme="minorHAnsi" w:cstheme="minorHAnsi"/>
          <w:szCs w:val="24"/>
        </w:rPr>
      </w:pPr>
    </w:p>
    <w:p w14:paraId="71E37453" w14:textId="77F33D32" w:rsidR="00435901" w:rsidRPr="004B6716" w:rsidRDefault="0087524E" w:rsidP="00D4419A">
      <w:pPr>
        <w:pStyle w:val="Akapitzlist"/>
        <w:numPr>
          <w:ilvl w:val="0"/>
          <w:numId w:val="13"/>
        </w:numPr>
        <w:spacing w:line="276" w:lineRule="auto"/>
        <w:outlineLvl w:val="1"/>
        <w:rPr>
          <w:rFonts w:asciiTheme="minorHAnsi" w:hAnsiTheme="minorHAnsi" w:cstheme="minorHAnsi"/>
          <w:szCs w:val="24"/>
          <w:u w:val="single"/>
        </w:rPr>
      </w:pPr>
      <w:bookmarkStart w:id="18" w:name="_Toc145957499"/>
      <w:r w:rsidRPr="004B6716">
        <w:rPr>
          <w:rFonts w:asciiTheme="minorHAnsi" w:hAnsiTheme="minorHAnsi" w:cstheme="minorHAnsi"/>
          <w:szCs w:val="24"/>
          <w:u w:val="single"/>
        </w:rPr>
        <w:t>Deinstytucjonalizacja pieczy zastępczej.</w:t>
      </w:r>
      <w:bookmarkEnd w:id="18"/>
    </w:p>
    <w:p w14:paraId="417290D4" w14:textId="77777777" w:rsidR="0087524E" w:rsidRPr="009339F8" w:rsidRDefault="0087524E" w:rsidP="00D4419A">
      <w:pPr>
        <w:spacing w:line="276" w:lineRule="auto"/>
        <w:ind w:firstLine="0"/>
        <w:rPr>
          <w:rFonts w:asciiTheme="minorHAnsi" w:hAnsiTheme="minorHAnsi" w:cstheme="minorHAnsi"/>
          <w:szCs w:val="24"/>
        </w:rPr>
      </w:pPr>
    </w:p>
    <w:p w14:paraId="02A4DB95" w14:textId="311BEA20" w:rsidR="00905359" w:rsidRPr="009339F8" w:rsidRDefault="00905359" w:rsidP="00D4419A">
      <w:pPr>
        <w:spacing w:line="276" w:lineRule="auto"/>
        <w:ind w:firstLine="360"/>
        <w:rPr>
          <w:rFonts w:asciiTheme="minorHAnsi" w:hAnsiTheme="minorHAnsi" w:cstheme="minorHAnsi"/>
          <w:szCs w:val="24"/>
        </w:rPr>
      </w:pPr>
      <w:r w:rsidRPr="009339F8">
        <w:rPr>
          <w:rFonts w:asciiTheme="minorHAnsi" w:hAnsiTheme="minorHAnsi" w:cstheme="minorHAnsi"/>
          <w:szCs w:val="24"/>
        </w:rPr>
        <w:t xml:space="preserve">W preambule do Konwencji o </w:t>
      </w:r>
      <w:r w:rsidR="00AB56E0">
        <w:rPr>
          <w:rFonts w:asciiTheme="minorHAnsi" w:hAnsiTheme="minorHAnsi" w:cstheme="minorHAnsi"/>
          <w:szCs w:val="24"/>
        </w:rPr>
        <w:t>P</w:t>
      </w:r>
      <w:r w:rsidRPr="009339F8">
        <w:rPr>
          <w:rFonts w:asciiTheme="minorHAnsi" w:hAnsiTheme="minorHAnsi" w:cstheme="minorHAnsi"/>
          <w:szCs w:val="24"/>
        </w:rPr>
        <w:t xml:space="preserve">rawach </w:t>
      </w:r>
      <w:r w:rsidR="00AB56E0">
        <w:rPr>
          <w:rFonts w:asciiTheme="minorHAnsi" w:hAnsiTheme="minorHAnsi" w:cstheme="minorHAnsi"/>
          <w:szCs w:val="24"/>
        </w:rPr>
        <w:t>D</w:t>
      </w:r>
      <w:r w:rsidRPr="009339F8">
        <w:rPr>
          <w:rFonts w:asciiTheme="minorHAnsi" w:hAnsiTheme="minorHAnsi" w:cstheme="minorHAnsi"/>
          <w:szCs w:val="24"/>
        </w:rPr>
        <w:t xml:space="preserve">ziecka, przyjętej przez Zgromadzenie Ogólne Narodów Zjednoczonych w 1989 r. wskazano, że dziecko dla pełnego i harmonijnego rozwoju swojej osobowości powinno wychowywać się w środowisku rodzinnym, w atmosferze szczęścia, miłości i zrozumienia. </w:t>
      </w:r>
    </w:p>
    <w:p w14:paraId="3FC4012C" w14:textId="37C23FA1" w:rsidR="00FF0F53" w:rsidRPr="009339F8" w:rsidRDefault="00EA5BDF" w:rsidP="00D4419A">
      <w:pPr>
        <w:spacing w:line="276" w:lineRule="auto"/>
        <w:ind w:firstLine="360"/>
        <w:rPr>
          <w:rFonts w:asciiTheme="minorHAnsi" w:hAnsiTheme="minorHAnsi" w:cstheme="minorHAnsi"/>
          <w:szCs w:val="24"/>
        </w:rPr>
      </w:pPr>
      <w:r w:rsidRPr="009339F8">
        <w:rPr>
          <w:rFonts w:asciiTheme="minorHAnsi" w:hAnsiTheme="minorHAnsi" w:cstheme="minorHAnsi"/>
          <w:szCs w:val="24"/>
        </w:rPr>
        <w:t>UNICEF</w:t>
      </w:r>
      <w:r w:rsidR="00FF0F53" w:rsidRPr="009339F8">
        <w:rPr>
          <w:rFonts w:asciiTheme="minorHAnsi" w:hAnsiTheme="minorHAnsi" w:cstheme="minorHAnsi"/>
          <w:szCs w:val="24"/>
        </w:rPr>
        <w:t xml:space="preserve"> </w:t>
      </w:r>
      <w:r w:rsidRPr="009339F8">
        <w:rPr>
          <w:rFonts w:asciiTheme="minorHAnsi" w:hAnsiTheme="minorHAnsi" w:cstheme="minorHAnsi"/>
          <w:szCs w:val="24"/>
        </w:rPr>
        <w:t>określa</w:t>
      </w:r>
      <w:r w:rsidR="00FF0F53" w:rsidRPr="009339F8">
        <w:rPr>
          <w:rFonts w:asciiTheme="minorHAnsi" w:hAnsiTheme="minorHAnsi" w:cstheme="minorHAnsi"/>
          <w:szCs w:val="24"/>
        </w:rPr>
        <w:t xml:space="preserve"> </w:t>
      </w:r>
      <w:r w:rsidR="00BE2428" w:rsidRPr="009339F8">
        <w:rPr>
          <w:rFonts w:asciiTheme="minorHAnsi" w:hAnsiTheme="minorHAnsi" w:cstheme="minorHAnsi"/>
          <w:szCs w:val="24"/>
        </w:rPr>
        <w:t>deinstytucjonalizację jako</w:t>
      </w:r>
      <w:r w:rsidRPr="009339F8">
        <w:rPr>
          <w:rFonts w:asciiTheme="minorHAnsi" w:hAnsiTheme="minorHAnsi" w:cstheme="minorHAnsi"/>
          <w:szCs w:val="24"/>
        </w:rPr>
        <w:t xml:space="preserve"> „całość</w:t>
      </w:r>
      <w:r w:rsidR="00FF0F53" w:rsidRPr="009339F8">
        <w:rPr>
          <w:rFonts w:asciiTheme="minorHAnsi" w:hAnsiTheme="minorHAnsi" w:cstheme="minorHAnsi"/>
          <w:szCs w:val="24"/>
        </w:rPr>
        <w:t xml:space="preserve"> </w:t>
      </w:r>
      <w:r w:rsidRPr="009339F8">
        <w:rPr>
          <w:rFonts w:asciiTheme="minorHAnsi" w:hAnsiTheme="minorHAnsi" w:cstheme="minorHAnsi"/>
          <w:szCs w:val="24"/>
        </w:rPr>
        <w:t>procesu planowania transformacji i</w:t>
      </w:r>
      <w:r w:rsidR="00FE3378">
        <w:rPr>
          <w:rFonts w:asciiTheme="minorHAnsi" w:hAnsiTheme="minorHAnsi" w:cstheme="minorHAnsi"/>
          <w:szCs w:val="24"/>
        </w:rPr>
        <w:t> </w:t>
      </w:r>
      <w:r w:rsidRPr="009339F8">
        <w:rPr>
          <w:rFonts w:asciiTheme="minorHAnsi" w:hAnsiTheme="minorHAnsi" w:cstheme="minorHAnsi"/>
          <w:szCs w:val="24"/>
        </w:rPr>
        <w:t>zmniejszania rozmiaru zakładów stacjonarnych lub ich</w:t>
      </w:r>
      <w:r w:rsidR="00FF0F53" w:rsidRPr="009339F8">
        <w:rPr>
          <w:rFonts w:asciiTheme="minorHAnsi" w:hAnsiTheme="minorHAnsi" w:cstheme="minorHAnsi"/>
          <w:szCs w:val="24"/>
        </w:rPr>
        <w:t xml:space="preserve"> </w:t>
      </w:r>
      <w:r w:rsidRPr="009339F8">
        <w:rPr>
          <w:rFonts w:asciiTheme="minorHAnsi" w:hAnsiTheme="minorHAnsi" w:cstheme="minorHAnsi"/>
          <w:szCs w:val="24"/>
        </w:rPr>
        <w:t>likwidacji przy jednoczesnym zapewnieniu innego rodzaju różnorodnych usług opieki nad</w:t>
      </w:r>
      <w:r w:rsidR="00FF0F53" w:rsidRPr="009339F8">
        <w:rPr>
          <w:rFonts w:asciiTheme="minorHAnsi" w:hAnsiTheme="minorHAnsi" w:cstheme="minorHAnsi"/>
          <w:szCs w:val="24"/>
        </w:rPr>
        <w:t xml:space="preserve"> </w:t>
      </w:r>
      <w:r w:rsidRPr="009339F8">
        <w:rPr>
          <w:rFonts w:asciiTheme="minorHAnsi" w:hAnsiTheme="minorHAnsi" w:cstheme="minorHAnsi"/>
          <w:szCs w:val="24"/>
        </w:rPr>
        <w:t>dziećmi bazujących na standardach wynikających z praw człowieka i zorientowanych na</w:t>
      </w:r>
      <w:r w:rsidR="00FF0F53" w:rsidRPr="009339F8">
        <w:rPr>
          <w:rFonts w:asciiTheme="minorHAnsi" w:hAnsiTheme="minorHAnsi" w:cstheme="minorHAnsi"/>
          <w:szCs w:val="24"/>
        </w:rPr>
        <w:t xml:space="preserve"> </w:t>
      </w:r>
      <w:r w:rsidRPr="009339F8">
        <w:rPr>
          <w:rFonts w:asciiTheme="minorHAnsi" w:hAnsiTheme="minorHAnsi" w:cstheme="minorHAnsi"/>
          <w:szCs w:val="24"/>
        </w:rPr>
        <w:t>rezultaty”.</w:t>
      </w:r>
      <w:r w:rsidR="00FF0F53" w:rsidRPr="009339F8">
        <w:rPr>
          <w:rFonts w:asciiTheme="minorHAnsi" w:hAnsiTheme="minorHAnsi" w:cstheme="minorHAnsi"/>
          <w:szCs w:val="24"/>
        </w:rPr>
        <w:t xml:space="preserve"> </w:t>
      </w:r>
    </w:p>
    <w:p w14:paraId="1C02968A" w14:textId="0BD31519" w:rsidR="00FF0F53" w:rsidRPr="009339F8" w:rsidRDefault="00EB3CE7" w:rsidP="00D4419A">
      <w:pPr>
        <w:spacing w:line="276" w:lineRule="auto"/>
        <w:ind w:firstLine="360"/>
        <w:rPr>
          <w:rFonts w:asciiTheme="minorHAnsi" w:hAnsiTheme="minorHAnsi" w:cstheme="minorHAnsi"/>
          <w:szCs w:val="24"/>
        </w:rPr>
      </w:pPr>
      <w:r w:rsidRPr="009339F8">
        <w:rPr>
          <w:rFonts w:asciiTheme="minorHAnsi" w:hAnsiTheme="minorHAnsi" w:cstheme="minorHAnsi"/>
          <w:szCs w:val="24"/>
        </w:rPr>
        <w:t xml:space="preserve">W listopadzie 2012 roku Europejska Grupa Ekspertów </w:t>
      </w:r>
      <w:r w:rsidR="00EA5BDF" w:rsidRPr="009339F8">
        <w:rPr>
          <w:rFonts w:asciiTheme="minorHAnsi" w:hAnsiTheme="minorHAnsi" w:cstheme="minorHAnsi"/>
          <w:szCs w:val="24"/>
        </w:rPr>
        <w:t>o</w:t>
      </w:r>
      <w:r w:rsidRPr="009339F8">
        <w:rPr>
          <w:rFonts w:asciiTheme="minorHAnsi" w:hAnsiTheme="minorHAnsi" w:cstheme="minorHAnsi"/>
          <w:szCs w:val="24"/>
        </w:rPr>
        <w:t xml:space="preserve">pracowała dokument „Ogólnoeuropejskie wytyczne dotyczące przejścia od opieki instytucjonalnej do opieki świadczonej na poziomie lokalnych społeczności”. </w:t>
      </w:r>
      <w:r w:rsidR="007B45E0" w:rsidRPr="009339F8">
        <w:rPr>
          <w:rFonts w:asciiTheme="minorHAnsi" w:hAnsiTheme="minorHAnsi" w:cstheme="minorHAnsi"/>
          <w:szCs w:val="24"/>
        </w:rPr>
        <w:t xml:space="preserve">Komisja Europejska wskazuje, że deinstytucjonalizacja powinna być </w:t>
      </w:r>
      <w:r w:rsidR="00AA50C9" w:rsidRPr="009339F8">
        <w:rPr>
          <w:rFonts w:asciiTheme="minorHAnsi" w:hAnsiTheme="minorHAnsi" w:cstheme="minorHAnsi"/>
          <w:szCs w:val="24"/>
        </w:rPr>
        <w:t xml:space="preserve">rozumiana </w:t>
      </w:r>
      <w:r w:rsidR="007B45E0" w:rsidRPr="009339F8">
        <w:rPr>
          <w:rFonts w:asciiTheme="minorHAnsi" w:hAnsiTheme="minorHAnsi" w:cstheme="minorHAnsi"/>
          <w:szCs w:val="24"/>
        </w:rPr>
        <w:t>nie tyle jako dążenie do zamknięcia zakładów opieki, ale jako proces rozwoju usług opiekuńczych na poziomie rodziny i lokalnej społeczności, który miałby umożliwić pozostawanie przez osobę potrzebującą pomocy jak najdłużej w swoim środowisku zamieszkania.</w:t>
      </w:r>
    </w:p>
    <w:p w14:paraId="14CEF68D" w14:textId="2368EB2F" w:rsidR="00912093" w:rsidRPr="009339F8" w:rsidRDefault="00FF0F53" w:rsidP="00D4419A">
      <w:pPr>
        <w:spacing w:line="276" w:lineRule="auto"/>
        <w:ind w:firstLine="360"/>
        <w:rPr>
          <w:rFonts w:asciiTheme="minorHAnsi" w:hAnsiTheme="minorHAnsi" w:cstheme="minorHAnsi"/>
          <w:szCs w:val="24"/>
        </w:rPr>
      </w:pPr>
      <w:r w:rsidRPr="009339F8">
        <w:rPr>
          <w:rFonts w:asciiTheme="minorHAnsi" w:hAnsiTheme="minorHAnsi" w:cstheme="minorHAnsi"/>
          <w:szCs w:val="24"/>
        </w:rPr>
        <w:t xml:space="preserve">W czerwcu 2022 </w:t>
      </w:r>
      <w:r w:rsidR="00BE2428" w:rsidRPr="009339F8">
        <w:rPr>
          <w:rFonts w:asciiTheme="minorHAnsi" w:hAnsiTheme="minorHAnsi" w:cstheme="minorHAnsi"/>
          <w:szCs w:val="24"/>
        </w:rPr>
        <w:t>roku Rada</w:t>
      </w:r>
      <w:r w:rsidRPr="009339F8">
        <w:rPr>
          <w:rFonts w:asciiTheme="minorHAnsi" w:hAnsiTheme="minorHAnsi" w:cstheme="minorHAnsi"/>
          <w:szCs w:val="24"/>
        </w:rPr>
        <w:t xml:space="preserve"> Ministrów przyjęła dokument pod nazwą „Strategia Rozwoju Usług Społecznych, polityka publiczna do roku 2030 (z perspektywą do 2035 r.)”. Proces </w:t>
      </w:r>
      <w:r w:rsidR="00814BA1" w:rsidRPr="009339F8">
        <w:rPr>
          <w:rFonts w:asciiTheme="minorHAnsi" w:hAnsiTheme="minorHAnsi" w:cstheme="minorHAnsi"/>
          <w:szCs w:val="24"/>
        </w:rPr>
        <w:t>tworzenia</w:t>
      </w:r>
      <w:r w:rsidRPr="009339F8">
        <w:rPr>
          <w:rFonts w:asciiTheme="minorHAnsi" w:hAnsiTheme="minorHAnsi" w:cstheme="minorHAnsi"/>
          <w:szCs w:val="24"/>
        </w:rPr>
        <w:t xml:space="preserve"> tego dokumentu</w:t>
      </w:r>
      <w:r w:rsidR="007B45E0" w:rsidRPr="009339F8">
        <w:rPr>
          <w:rFonts w:asciiTheme="minorHAnsi" w:hAnsiTheme="minorHAnsi" w:cstheme="minorHAnsi"/>
          <w:szCs w:val="24"/>
        </w:rPr>
        <w:t xml:space="preserve"> rozpoczął się </w:t>
      </w:r>
      <w:r w:rsidRPr="009339F8">
        <w:rPr>
          <w:rFonts w:asciiTheme="minorHAnsi" w:hAnsiTheme="minorHAnsi" w:cstheme="minorHAnsi"/>
          <w:szCs w:val="24"/>
        </w:rPr>
        <w:t>w 2012 roku</w:t>
      </w:r>
      <w:r w:rsidR="007B45E0" w:rsidRPr="009339F8">
        <w:rPr>
          <w:rFonts w:asciiTheme="minorHAnsi" w:hAnsiTheme="minorHAnsi" w:cstheme="minorHAnsi"/>
          <w:szCs w:val="24"/>
        </w:rPr>
        <w:t xml:space="preserve"> w związku z</w:t>
      </w:r>
      <w:r w:rsidR="00EC3458" w:rsidRPr="009339F8">
        <w:rPr>
          <w:rFonts w:asciiTheme="minorHAnsi" w:hAnsiTheme="minorHAnsi" w:cstheme="minorHAnsi"/>
          <w:szCs w:val="24"/>
        </w:rPr>
        <w:t> </w:t>
      </w:r>
      <w:r w:rsidR="007B45E0" w:rsidRPr="009339F8">
        <w:rPr>
          <w:rFonts w:asciiTheme="minorHAnsi" w:hAnsiTheme="minorHAnsi" w:cstheme="minorHAnsi"/>
          <w:szCs w:val="24"/>
        </w:rPr>
        <w:t xml:space="preserve">opracowaniem ogólnoeuropejskich wytycznych dotyczących deinstytucjonalizacji. </w:t>
      </w:r>
      <w:r w:rsidR="00814BA1" w:rsidRPr="009339F8">
        <w:rPr>
          <w:rFonts w:asciiTheme="minorHAnsi" w:hAnsiTheme="minorHAnsi" w:cstheme="minorHAnsi"/>
          <w:szCs w:val="24"/>
        </w:rPr>
        <w:t>W Strategii Rozwoju Usług Społecznych wskazano, że usługi społeczne, zgodnie z</w:t>
      </w:r>
      <w:r w:rsidR="00EC3458" w:rsidRPr="009339F8">
        <w:rPr>
          <w:rFonts w:asciiTheme="minorHAnsi" w:hAnsiTheme="minorHAnsi" w:cstheme="minorHAnsi"/>
          <w:szCs w:val="24"/>
        </w:rPr>
        <w:t> </w:t>
      </w:r>
      <w:r w:rsidR="00814BA1" w:rsidRPr="009339F8">
        <w:rPr>
          <w:rFonts w:asciiTheme="minorHAnsi" w:hAnsiTheme="minorHAnsi" w:cstheme="minorHAnsi"/>
          <w:szCs w:val="24"/>
        </w:rPr>
        <w:t>najnowszymi badaniami naukowymi i</w:t>
      </w:r>
      <w:r w:rsidR="00FE3378">
        <w:rPr>
          <w:rFonts w:asciiTheme="minorHAnsi" w:hAnsiTheme="minorHAnsi" w:cstheme="minorHAnsi"/>
          <w:szCs w:val="24"/>
        </w:rPr>
        <w:t> </w:t>
      </w:r>
      <w:r w:rsidR="00814BA1" w:rsidRPr="009339F8">
        <w:rPr>
          <w:rFonts w:asciiTheme="minorHAnsi" w:hAnsiTheme="minorHAnsi" w:cstheme="minorHAnsi"/>
          <w:szCs w:val="24"/>
        </w:rPr>
        <w:t>wytycznymi UE</w:t>
      </w:r>
      <w:r w:rsidR="005328F7" w:rsidRPr="009339F8">
        <w:rPr>
          <w:rFonts w:asciiTheme="minorHAnsi" w:hAnsiTheme="minorHAnsi" w:cstheme="minorHAnsi"/>
          <w:szCs w:val="24"/>
        </w:rPr>
        <w:t xml:space="preserve"> </w:t>
      </w:r>
      <w:r w:rsidR="00814BA1" w:rsidRPr="009339F8">
        <w:rPr>
          <w:rFonts w:asciiTheme="minorHAnsi" w:hAnsiTheme="minorHAnsi" w:cstheme="minorHAnsi"/>
          <w:szCs w:val="24"/>
        </w:rPr>
        <w:t>w tym zakresie, powinny by</w:t>
      </w:r>
      <w:r w:rsidR="005328F7" w:rsidRPr="009339F8">
        <w:rPr>
          <w:rFonts w:asciiTheme="minorHAnsi" w:hAnsiTheme="minorHAnsi" w:cstheme="minorHAnsi"/>
          <w:szCs w:val="24"/>
        </w:rPr>
        <w:t>ć</w:t>
      </w:r>
      <w:r w:rsidR="00814BA1" w:rsidRPr="009339F8">
        <w:rPr>
          <w:rFonts w:asciiTheme="minorHAnsi" w:hAnsiTheme="minorHAnsi" w:cstheme="minorHAnsi"/>
          <w:szCs w:val="24"/>
        </w:rPr>
        <w:t xml:space="preserve"> organizowane w sposób, który zapewni najbardziej przyjazne</w:t>
      </w:r>
      <w:r w:rsidR="005328F7" w:rsidRPr="009339F8">
        <w:rPr>
          <w:rFonts w:asciiTheme="minorHAnsi" w:hAnsiTheme="minorHAnsi" w:cstheme="minorHAnsi"/>
          <w:szCs w:val="24"/>
        </w:rPr>
        <w:t xml:space="preserve"> </w:t>
      </w:r>
      <w:r w:rsidR="00814BA1" w:rsidRPr="009339F8">
        <w:rPr>
          <w:rFonts w:asciiTheme="minorHAnsi" w:hAnsiTheme="minorHAnsi" w:cstheme="minorHAnsi"/>
          <w:szCs w:val="24"/>
        </w:rPr>
        <w:t>i optymalne warunki realizacji potrzeb osób potrzebujących wsparcia w</w:t>
      </w:r>
      <w:r w:rsidR="00FE3378">
        <w:rPr>
          <w:rFonts w:asciiTheme="minorHAnsi" w:hAnsiTheme="minorHAnsi" w:cstheme="minorHAnsi"/>
          <w:szCs w:val="24"/>
        </w:rPr>
        <w:t> </w:t>
      </w:r>
      <w:r w:rsidR="00814BA1" w:rsidRPr="009339F8">
        <w:rPr>
          <w:rFonts w:asciiTheme="minorHAnsi" w:hAnsiTheme="minorHAnsi" w:cstheme="minorHAnsi"/>
          <w:szCs w:val="24"/>
        </w:rPr>
        <w:t>codziennym</w:t>
      </w:r>
      <w:r w:rsidR="005328F7" w:rsidRPr="009339F8">
        <w:rPr>
          <w:rFonts w:asciiTheme="minorHAnsi" w:hAnsiTheme="minorHAnsi" w:cstheme="minorHAnsi"/>
          <w:szCs w:val="24"/>
        </w:rPr>
        <w:t xml:space="preserve"> </w:t>
      </w:r>
      <w:r w:rsidR="00814BA1" w:rsidRPr="009339F8">
        <w:rPr>
          <w:rFonts w:asciiTheme="minorHAnsi" w:hAnsiTheme="minorHAnsi" w:cstheme="minorHAnsi"/>
          <w:szCs w:val="24"/>
        </w:rPr>
        <w:t>funkcjonowaniu. Stąd też przyjmuje się, że usługi społeczne w przyszłości powinny mie</w:t>
      </w:r>
      <w:r w:rsidR="005328F7" w:rsidRPr="009339F8">
        <w:rPr>
          <w:rFonts w:asciiTheme="minorHAnsi" w:hAnsiTheme="minorHAnsi" w:cstheme="minorHAnsi"/>
          <w:szCs w:val="24"/>
        </w:rPr>
        <w:t xml:space="preserve">ć </w:t>
      </w:r>
      <w:r w:rsidR="00814BA1" w:rsidRPr="009339F8">
        <w:rPr>
          <w:rFonts w:asciiTheme="minorHAnsi" w:hAnsiTheme="minorHAnsi" w:cstheme="minorHAnsi"/>
          <w:szCs w:val="24"/>
        </w:rPr>
        <w:t>charakter bardziej zdeinstytucjonalizowany, co oznacza rozwój usług środowiskowych</w:t>
      </w:r>
      <w:r w:rsidR="005328F7" w:rsidRPr="009339F8">
        <w:rPr>
          <w:rFonts w:asciiTheme="minorHAnsi" w:hAnsiTheme="minorHAnsi" w:cstheme="minorHAnsi"/>
          <w:szCs w:val="24"/>
        </w:rPr>
        <w:t xml:space="preserve"> </w:t>
      </w:r>
      <w:r w:rsidR="00814BA1" w:rsidRPr="009339F8">
        <w:rPr>
          <w:rFonts w:asciiTheme="minorHAnsi" w:hAnsiTheme="minorHAnsi" w:cstheme="minorHAnsi"/>
          <w:szCs w:val="24"/>
        </w:rPr>
        <w:t>w miejscu zamieszkania</w:t>
      </w:r>
      <w:r w:rsidR="00AA50C9" w:rsidRPr="009339F8">
        <w:rPr>
          <w:rFonts w:asciiTheme="minorHAnsi" w:hAnsiTheme="minorHAnsi" w:cstheme="minorHAnsi"/>
          <w:szCs w:val="24"/>
        </w:rPr>
        <w:t xml:space="preserve">. Zakłada to również </w:t>
      </w:r>
      <w:r w:rsidR="0087524E" w:rsidRPr="009339F8">
        <w:rPr>
          <w:rFonts w:asciiTheme="minorHAnsi" w:hAnsiTheme="minorHAnsi" w:cstheme="minorHAnsi"/>
          <w:szCs w:val="24"/>
        </w:rPr>
        <w:t xml:space="preserve">Regionalny Plan Rozwoju </w:t>
      </w:r>
      <w:r w:rsidR="00942475" w:rsidRPr="009339F8">
        <w:rPr>
          <w:rFonts w:asciiTheme="minorHAnsi" w:hAnsiTheme="minorHAnsi" w:cstheme="minorHAnsi"/>
          <w:szCs w:val="24"/>
        </w:rPr>
        <w:t>U</w:t>
      </w:r>
      <w:r w:rsidR="0087524E" w:rsidRPr="009339F8">
        <w:rPr>
          <w:rFonts w:asciiTheme="minorHAnsi" w:hAnsiTheme="minorHAnsi" w:cstheme="minorHAnsi"/>
          <w:szCs w:val="24"/>
        </w:rPr>
        <w:t>sług i</w:t>
      </w:r>
      <w:r w:rsidR="00AA50C9" w:rsidRPr="009339F8">
        <w:rPr>
          <w:rFonts w:asciiTheme="minorHAnsi" w:hAnsiTheme="minorHAnsi" w:cstheme="minorHAnsi"/>
          <w:szCs w:val="24"/>
        </w:rPr>
        <w:t> </w:t>
      </w:r>
      <w:r w:rsidR="0087524E" w:rsidRPr="009339F8">
        <w:rPr>
          <w:rFonts w:asciiTheme="minorHAnsi" w:hAnsiTheme="minorHAnsi" w:cstheme="minorHAnsi"/>
          <w:szCs w:val="24"/>
        </w:rPr>
        <w:t xml:space="preserve">Deinstytucjonalizacji </w:t>
      </w:r>
      <w:r w:rsidR="00EB3CE7" w:rsidRPr="009339F8">
        <w:rPr>
          <w:rFonts w:asciiTheme="minorHAnsi" w:hAnsiTheme="minorHAnsi" w:cstheme="minorHAnsi"/>
          <w:szCs w:val="24"/>
        </w:rPr>
        <w:t>w</w:t>
      </w:r>
      <w:r w:rsidR="00EC3458" w:rsidRPr="009339F8">
        <w:rPr>
          <w:rFonts w:asciiTheme="minorHAnsi" w:hAnsiTheme="minorHAnsi" w:cstheme="minorHAnsi"/>
          <w:szCs w:val="24"/>
        </w:rPr>
        <w:t> </w:t>
      </w:r>
      <w:r w:rsidR="00EB3CE7" w:rsidRPr="009339F8">
        <w:rPr>
          <w:rFonts w:asciiTheme="minorHAnsi" w:hAnsiTheme="minorHAnsi" w:cstheme="minorHAnsi"/>
          <w:szCs w:val="24"/>
        </w:rPr>
        <w:t>Województwie Podlaskim na lata 2023 – 2025</w:t>
      </w:r>
      <w:r w:rsidR="00332440" w:rsidRPr="009339F8">
        <w:rPr>
          <w:rFonts w:asciiTheme="minorHAnsi" w:hAnsiTheme="minorHAnsi" w:cstheme="minorHAnsi"/>
          <w:szCs w:val="24"/>
        </w:rPr>
        <w:t>.</w:t>
      </w:r>
    </w:p>
    <w:p w14:paraId="20B61FC6" w14:textId="77777777" w:rsidR="00332440" w:rsidRPr="009339F8" w:rsidRDefault="00332440" w:rsidP="00D4419A">
      <w:pPr>
        <w:spacing w:line="276" w:lineRule="auto"/>
        <w:ind w:firstLine="360"/>
        <w:rPr>
          <w:rFonts w:asciiTheme="minorHAnsi" w:hAnsiTheme="minorHAnsi" w:cstheme="minorHAnsi"/>
          <w:szCs w:val="24"/>
        </w:rPr>
      </w:pPr>
      <w:r w:rsidRPr="009339F8">
        <w:rPr>
          <w:rStyle w:val="hgkelc"/>
          <w:rFonts w:asciiTheme="minorHAnsi" w:hAnsiTheme="minorHAnsi" w:cstheme="minorHAnsi"/>
          <w:szCs w:val="24"/>
        </w:rPr>
        <w:t xml:space="preserve">Ustawa o pieczy zastępczej nie podaje definicji terminu deinstytucjonalizacja. Najczęściej przyjmuje się, że jest to proces przejścia od opieki instytucjonalnej do rodzinnych form pieczy zastępczej. </w:t>
      </w:r>
    </w:p>
    <w:p w14:paraId="188E7A39" w14:textId="61FCE5DF" w:rsidR="00475840" w:rsidRPr="009339F8" w:rsidRDefault="00905359" w:rsidP="00D4419A">
      <w:pPr>
        <w:spacing w:line="276" w:lineRule="auto"/>
        <w:ind w:firstLine="360"/>
        <w:rPr>
          <w:rStyle w:val="hgkelc"/>
          <w:rFonts w:asciiTheme="minorHAnsi" w:hAnsiTheme="minorHAnsi" w:cstheme="minorHAnsi"/>
          <w:szCs w:val="24"/>
        </w:rPr>
      </w:pPr>
      <w:r w:rsidRPr="009339F8">
        <w:rPr>
          <w:rStyle w:val="hgkelc"/>
          <w:rFonts w:asciiTheme="minorHAnsi" w:hAnsiTheme="minorHAnsi" w:cstheme="minorHAnsi"/>
          <w:szCs w:val="24"/>
        </w:rPr>
        <w:t>Ustawa o wspieraniu rodziny i systemie pieczy zastępczej, obowiązująca od 2012 roku, wprowadziła narzędzi</w:t>
      </w:r>
      <w:r w:rsidR="002C4E8B" w:rsidRPr="009339F8">
        <w:rPr>
          <w:rStyle w:val="hgkelc"/>
          <w:rFonts w:asciiTheme="minorHAnsi" w:hAnsiTheme="minorHAnsi" w:cstheme="minorHAnsi"/>
          <w:szCs w:val="24"/>
        </w:rPr>
        <w:t>a</w:t>
      </w:r>
      <w:r w:rsidRPr="009339F8">
        <w:rPr>
          <w:rStyle w:val="hgkelc"/>
          <w:rFonts w:asciiTheme="minorHAnsi" w:hAnsiTheme="minorHAnsi" w:cstheme="minorHAnsi"/>
          <w:szCs w:val="24"/>
        </w:rPr>
        <w:t xml:space="preserve"> dając</w:t>
      </w:r>
      <w:r w:rsidR="002C4E8B" w:rsidRPr="009339F8">
        <w:rPr>
          <w:rStyle w:val="hgkelc"/>
          <w:rFonts w:asciiTheme="minorHAnsi" w:hAnsiTheme="minorHAnsi" w:cstheme="minorHAnsi"/>
          <w:szCs w:val="24"/>
        </w:rPr>
        <w:t>e</w:t>
      </w:r>
      <w:r w:rsidRPr="009339F8">
        <w:rPr>
          <w:rStyle w:val="hgkelc"/>
          <w:rFonts w:asciiTheme="minorHAnsi" w:hAnsiTheme="minorHAnsi" w:cstheme="minorHAnsi"/>
          <w:szCs w:val="24"/>
        </w:rPr>
        <w:t xml:space="preserve"> możliwość wsparcia rodzin biologicznych przez gminy i</w:t>
      </w:r>
      <w:r w:rsidR="00FE3378">
        <w:rPr>
          <w:rStyle w:val="hgkelc"/>
          <w:rFonts w:asciiTheme="minorHAnsi" w:hAnsiTheme="minorHAnsi" w:cstheme="minorHAnsi"/>
          <w:szCs w:val="24"/>
        </w:rPr>
        <w:t> </w:t>
      </w:r>
      <w:r w:rsidRPr="009339F8">
        <w:rPr>
          <w:rStyle w:val="hgkelc"/>
          <w:rFonts w:asciiTheme="minorHAnsi" w:hAnsiTheme="minorHAnsi" w:cstheme="minorHAnsi"/>
          <w:szCs w:val="24"/>
        </w:rPr>
        <w:t>rodzinnej pieczy zastępczej przez samorządy powiatowe. Pomoc w</w:t>
      </w:r>
      <w:r w:rsidR="00332440" w:rsidRPr="009339F8">
        <w:rPr>
          <w:rStyle w:val="hgkelc"/>
          <w:rFonts w:asciiTheme="minorHAnsi" w:hAnsiTheme="minorHAnsi" w:cstheme="minorHAnsi"/>
          <w:szCs w:val="24"/>
        </w:rPr>
        <w:t> </w:t>
      </w:r>
      <w:r w:rsidRPr="009339F8">
        <w:rPr>
          <w:rStyle w:val="hgkelc"/>
          <w:rFonts w:asciiTheme="minorHAnsi" w:hAnsiTheme="minorHAnsi" w:cstheme="minorHAnsi"/>
          <w:szCs w:val="24"/>
        </w:rPr>
        <w:t xml:space="preserve">gminach obejmuje </w:t>
      </w:r>
      <w:r w:rsidR="004C6418" w:rsidRPr="009339F8">
        <w:rPr>
          <w:rStyle w:val="hgkelc"/>
          <w:rFonts w:asciiTheme="minorHAnsi" w:hAnsiTheme="minorHAnsi" w:cstheme="minorHAnsi"/>
          <w:szCs w:val="24"/>
        </w:rPr>
        <w:t>pomoc</w:t>
      </w:r>
      <w:r w:rsidRPr="009339F8">
        <w:rPr>
          <w:rStyle w:val="hgkelc"/>
          <w:rFonts w:asciiTheme="minorHAnsi" w:hAnsiTheme="minorHAnsi" w:cstheme="minorHAnsi"/>
          <w:szCs w:val="24"/>
        </w:rPr>
        <w:t xml:space="preserve"> merytoryczn</w:t>
      </w:r>
      <w:r w:rsidR="004C6418" w:rsidRPr="009339F8">
        <w:rPr>
          <w:rStyle w:val="hgkelc"/>
          <w:rFonts w:asciiTheme="minorHAnsi" w:hAnsiTheme="minorHAnsi" w:cstheme="minorHAnsi"/>
          <w:szCs w:val="24"/>
        </w:rPr>
        <w:t>ą</w:t>
      </w:r>
      <w:r w:rsidRPr="009339F8">
        <w:rPr>
          <w:rStyle w:val="hgkelc"/>
          <w:rFonts w:asciiTheme="minorHAnsi" w:hAnsiTheme="minorHAnsi" w:cstheme="minorHAnsi"/>
          <w:szCs w:val="24"/>
        </w:rPr>
        <w:t xml:space="preserve"> udzielan</w:t>
      </w:r>
      <w:r w:rsidR="004C6418" w:rsidRPr="009339F8">
        <w:rPr>
          <w:rStyle w:val="hgkelc"/>
          <w:rFonts w:asciiTheme="minorHAnsi" w:hAnsiTheme="minorHAnsi" w:cstheme="minorHAnsi"/>
          <w:szCs w:val="24"/>
        </w:rPr>
        <w:t>ą</w:t>
      </w:r>
      <w:r w:rsidRPr="009339F8">
        <w:rPr>
          <w:rStyle w:val="hgkelc"/>
          <w:rFonts w:asciiTheme="minorHAnsi" w:hAnsiTheme="minorHAnsi" w:cstheme="minorHAnsi"/>
          <w:szCs w:val="24"/>
        </w:rPr>
        <w:t xml:space="preserve"> </w:t>
      </w:r>
      <w:r w:rsidR="002C4E8B" w:rsidRPr="009339F8">
        <w:rPr>
          <w:rFonts w:asciiTheme="minorHAnsi" w:hAnsiTheme="minorHAnsi" w:cstheme="minorHAnsi"/>
          <w:szCs w:val="24"/>
        </w:rPr>
        <w:t xml:space="preserve">rodzinom </w:t>
      </w:r>
      <w:r w:rsidRPr="009339F8">
        <w:rPr>
          <w:rStyle w:val="hgkelc"/>
          <w:rFonts w:asciiTheme="minorHAnsi" w:hAnsiTheme="minorHAnsi" w:cstheme="minorHAnsi"/>
          <w:szCs w:val="24"/>
        </w:rPr>
        <w:t>będącym w kryzysie opiekuńczo-wychowawczym poprzez uruchomienie takich instrumentów wsparcia jak m.in. asystenci rodziny, placówki wsparcia dziennego i rodziny wspierające.</w:t>
      </w:r>
      <w:r w:rsidR="002C4E8B" w:rsidRPr="009339F8">
        <w:rPr>
          <w:rStyle w:val="hgkelc"/>
          <w:rFonts w:asciiTheme="minorHAnsi" w:hAnsiTheme="minorHAnsi" w:cstheme="minorHAnsi"/>
          <w:szCs w:val="24"/>
        </w:rPr>
        <w:t xml:space="preserve"> P</w:t>
      </w:r>
      <w:r w:rsidR="00332440" w:rsidRPr="009339F8">
        <w:rPr>
          <w:rStyle w:val="hgkelc"/>
          <w:rFonts w:asciiTheme="minorHAnsi" w:hAnsiTheme="minorHAnsi" w:cstheme="minorHAnsi"/>
          <w:szCs w:val="24"/>
        </w:rPr>
        <w:t>omoc w</w:t>
      </w:r>
      <w:r w:rsidR="002C4E8B" w:rsidRPr="009339F8">
        <w:rPr>
          <w:rStyle w:val="hgkelc"/>
          <w:rFonts w:asciiTheme="minorHAnsi" w:hAnsiTheme="minorHAnsi" w:cstheme="minorHAnsi"/>
          <w:szCs w:val="24"/>
        </w:rPr>
        <w:t> </w:t>
      </w:r>
      <w:r w:rsidR="00332440" w:rsidRPr="009339F8">
        <w:rPr>
          <w:rStyle w:val="hgkelc"/>
          <w:rFonts w:asciiTheme="minorHAnsi" w:hAnsiTheme="minorHAnsi" w:cstheme="minorHAnsi"/>
          <w:szCs w:val="24"/>
        </w:rPr>
        <w:t xml:space="preserve">powiecie, udzielana rodzinom zastępczym i rodzinnym domom dziecka, obejmuje </w:t>
      </w:r>
      <w:r w:rsidRPr="009339F8">
        <w:rPr>
          <w:rStyle w:val="hgkelc"/>
          <w:rFonts w:asciiTheme="minorHAnsi" w:hAnsiTheme="minorHAnsi" w:cstheme="minorHAnsi"/>
          <w:szCs w:val="24"/>
        </w:rPr>
        <w:t xml:space="preserve">m.in. </w:t>
      </w:r>
      <w:r w:rsidR="00332440" w:rsidRPr="009339F8">
        <w:rPr>
          <w:rStyle w:val="hgkelc"/>
          <w:rFonts w:asciiTheme="minorHAnsi" w:hAnsiTheme="minorHAnsi" w:cstheme="minorHAnsi"/>
          <w:szCs w:val="24"/>
        </w:rPr>
        <w:t>wsparcie ze strony koordynatorów rodzinnej pieczy zastępczej, rodzin pomocowych, osób do pomocy w sprawowaniu opieki i</w:t>
      </w:r>
      <w:r w:rsidR="00FE3378">
        <w:rPr>
          <w:rStyle w:val="hgkelc"/>
          <w:rFonts w:asciiTheme="minorHAnsi" w:hAnsiTheme="minorHAnsi" w:cstheme="minorHAnsi"/>
          <w:szCs w:val="24"/>
        </w:rPr>
        <w:t> </w:t>
      </w:r>
      <w:r w:rsidR="00332440" w:rsidRPr="009339F8">
        <w:rPr>
          <w:rStyle w:val="hgkelc"/>
          <w:rFonts w:asciiTheme="minorHAnsi" w:hAnsiTheme="minorHAnsi" w:cstheme="minorHAnsi"/>
          <w:szCs w:val="24"/>
        </w:rPr>
        <w:t xml:space="preserve">pracach gospodarczych oraz wypłatę świadczeń obligatoryjnych </w:t>
      </w:r>
      <w:r w:rsidR="002C4E8B" w:rsidRPr="009339F8">
        <w:rPr>
          <w:rStyle w:val="hgkelc"/>
          <w:rFonts w:asciiTheme="minorHAnsi" w:hAnsiTheme="minorHAnsi" w:cstheme="minorHAnsi"/>
          <w:szCs w:val="24"/>
        </w:rPr>
        <w:t>i</w:t>
      </w:r>
      <w:r w:rsidR="00332440" w:rsidRPr="009339F8">
        <w:rPr>
          <w:rStyle w:val="hgkelc"/>
          <w:rFonts w:asciiTheme="minorHAnsi" w:hAnsiTheme="minorHAnsi" w:cstheme="minorHAnsi"/>
          <w:szCs w:val="24"/>
        </w:rPr>
        <w:t xml:space="preserve"> fakultatywnych.</w:t>
      </w:r>
    </w:p>
    <w:p w14:paraId="302C922B" w14:textId="5D1EAB0A" w:rsidR="00475840" w:rsidRPr="009339F8" w:rsidRDefault="00332440" w:rsidP="00D4419A">
      <w:pPr>
        <w:spacing w:line="276" w:lineRule="auto"/>
        <w:ind w:firstLine="360"/>
        <w:rPr>
          <w:rFonts w:asciiTheme="minorHAnsi" w:eastAsia="Times New Roman" w:hAnsiTheme="minorHAnsi" w:cstheme="minorHAnsi"/>
          <w:szCs w:val="24"/>
          <w:lang w:eastAsia="pl-PL"/>
          <w14:ligatures w14:val="none"/>
        </w:rPr>
      </w:pPr>
      <w:r w:rsidRPr="009339F8">
        <w:rPr>
          <w:rStyle w:val="hgkelc"/>
          <w:rFonts w:asciiTheme="minorHAnsi" w:hAnsiTheme="minorHAnsi" w:cstheme="minorHAnsi"/>
          <w:szCs w:val="24"/>
        </w:rPr>
        <w:t xml:space="preserve">Z informacji o wynikach kontroli </w:t>
      </w:r>
      <w:r w:rsidR="004A155F" w:rsidRPr="009339F8">
        <w:rPr>
          <w:rStyle w:val="hgkelc"/>
          <w:rFonts w:asciiTheme="minorHAnsi" w:hAnsiTheme="minorHAnsi" w:cstheme="minorHAnsi"/>
          <w:szCs w:val="24"/>
        </w:rPr>
        <w:t xml:space="preserve">„Wsparcie pieczy zastępczej w procesie deinstytucjonalizacji” </w:t>
      </w:r>
      <w:r w:rsidRPr="009339F8">
        <w:rPr>
          <w:rStyle w:val="hgkelc"/>
          <w:rFonts w:asciiTheme="minorHAnsi" w:hAnsiTheme="minorHAnsi" w:cstheme="minorHAnsi"/>
          <w:szCs w:val="24"/>
        </w:rPr>
        <w:t>N</w:t>
      </w:r>
      <w:r w:rsidR="004A155F" w:rsidRPr="009339F8">
        <w:rPr>
          <w:rStyle w:val="hgkelc"/>
          <w:rFonts w:asciiTheme="minorHAnsi" w:hAnsiTheme="minorHAnsi" w:cstheme="minorHAnsi"/>
          <w:szCs w:val="24"/>
        </w:rPr>
        <w:t>a</w:t>
      </w:r>
      <w:r w:rsidRPr="009339F8">
        <w:rPr>
          <w:rStyle w:val="hgkelc"/>
          <w:rFonts w:asciiTheme="minorHAnsi" w:hAnsiTheme="minorHAnsi" w:cstheme="minorHAnsi"/>
          <w:szCs w:val="24"/>
        </w:rPr>
        <w:t>jwyższej Izy Kontroli z kwietnia 20</w:t>
      </w:r>
      <w:r w:rsidR="004A155F" w:rsidRPr="009339F8">
        <w:rPr>
          <w:rStyle w:val="hgkelc"/>
          <w:rFonts w:asciiTheme="minorHAnsi" w:hAnsiTheme="minorHAnsi" w:cstheme="minorHAnsi"/>
          <w:szCs w:val="24"/>
        </w:rPr>
        <w:t>2</w:t>
      </w:r>
      <w:r w:rsidR="001949B5" w:rsidRPr="009339F8">
        <w:rPr>
          <w:rStyle w:val="hgkelc"/>
          <w:rFonts w:asciiTheme="minorHAnsi" w:hAnsiTheme="minorHAnsi" w:cstheme="minorHAnsi"/>
          <w:szCs w:val="24"/>
        </w:rPr>
        <w:t>3</w:t>
      </w:r>
      <w:r w:rsidRPr="009339F8">
        <w:rPr>
          <w:rStyle w:val="hgkelc"/>
          <w:rFonts w:asciiTheme="minorHAnsi" w:hAnsiTheme="minorHAnsi" w:cstheme="minorHAnsi"/>
          <w:szCs w:val="24"/>
        </w:rPr>
        <w:t xml:space="preserve"> roku </w:t>
      </w:r>
      <w:r w:rsidR="004A155F" w:rsidRPr="009339F8">
        <w:rPr>
          <w:rStyle w:val="hgkelc"/>
          <w:rFonts w:asciiTheme="minorHAnsi" w:hAnsiTheme="minorHAnsi" w:cstheme="minorHAnsi"/>
          <w:szCs w:val="24"/>
        </w:rPr>
        <w:t xml:space="preserve">wynika, że </w:t>
      </w:r>
      <w:r w:rsidR="00E3632F" w:rsidRPr="009339F8">
        <w:rPr>
          <w:rStyle w:val="hgkelc"/>
          <w:rFonts w:asciiTheme="minorHAnsi" w:hAnsiTheme="minorHAnsi" w:cstheme="minorHAnsi"/>
          <w:szCs w:val="24"/>
        </w:rPr>
        <w:t>po</w:t>
      </w:r>
      <w:r w:rsidR="004A155F" w:rsidRPr="009339F8">
        <w:rPr>
          <w:rStyle w:val="hgkelc"/>
          <w:rFonts w:asciiTheme="minorHAnsi" w:hAnsiTheme="minorHAnsi" w:cstheme="minorHAnsi"/>
          <w:szCs w:val="24"/>
        </w:rPr>
        <w:t xml:space="preserve">mimo </w:t>
      </w:r>
      <w:r w:rsidR="001949B5" w:rsidRPr="009339F8">
        <w:rPr>
          <w:rStyle w:val="hgkelc"/>
          <w:rFonts w:asciiTheme="minorHAnsi" w:hAnsiTheme="minorHAnsi" w:cstheme="minorHAnsi"/>
          <w:szCs w:val="24"/>
        </w:rPr>
        <w:t xml:space="preserve">rozwiązań </w:t>
      </w:r>
      <w:r w:rsidR="004A155F" w:rsidRPr="009339F8">
        <w:rPr>
          <w:rStyle w:val="hgkelc"/>
          <w:rFonts w:asciiTheme="minorHAnsi" w:hAnsiTheme="minorHAnsi" w:cstheme="minorHAnsi"/>
          <w:szCs w:val="24"/>
        </w:rPr>
        <w:t>wprowadzony</w:t>
      </w:r>
      <w:r w:rsidR="00475840" w:rsidRPr="009339F8">
        <w:rPr>
          <w:rStyle w:val="hgkelc"/>
          <w:rFonts w:asciiTheme="minorHAnsi" w:hAnsiTheme="minorHAnsi" w:cstheme="minorHAnsi"/>
          <w:szCs w:val="24"/>
        </w:rPr>
        <w:t>ch</w:t>
      </w:r>
      <w:r w:rsidR="004A155F" w:rsidRPr="009339F8">
        <w:rPr>
          <w:rStyle w:val="hgkelc"/>
          <w:rFonts w:asciiTheme="minorHAnsi" w:hAnsiTheme="minorHAnsi" w:cstheme="minorHAnsi"/>
          <w:szCs w:val="24"/>
        </w:rPr>
        <w:t xml:space="preserve"> w ustawie o wspieraniu rodziny </w:t>
      </w:r>
      <w:r w:rsidR="001949B5" w:rsidRPr="009339F8">
        <w:rPr>
          <w:rStyle w:val="hgkelc"/>
          <w:rFonts w:asciiTheme="minorHAnsi" w:hAnsiTheme="minorHAnsi" w:cstheme="minorHAnsi"/>
          <w:szCs w:val="24"/>
        </w:rPr>
        <w:t>i systemie pieczy zastępczej</w:t>
      </w:r>
      <w:r w:rsidR="00E3632F" w:rsidRPr="009339F8">
        <w:rPr>
          <w:rStyle w:val="hgkelc"/>
          <w:rFonts w:asciiTheme="minorHAnsi" w:hAnsiTheme="minorHAnsi" w:cstheme="minorHAnsi"/>
          <w:szCs w:val="24"/>
        </w:rPr>
        <w:t>, w</w:t>
      </w:r>
      <w:r w:rsidR="00FE3378">
        <w:rPr>
          <w:rStyle w:val="hgkelc"/>
          <w:rFonts w:asciiTheme="minorHAnsi" w:hAnsiTheme="minorHAnsi" w:cstheme="minorHAnsi"/>
          <w:szCs w:val="24"/>
        </w:rPr>
        <w:t> </w:t>
      </w:r>
      <w:r w:rsidR="00E3632F" w:rsidRPr="009339F8">
        <w:rPr>
          <w:rStyle w:val="hgkelc"/>
          <w:rFonts w:asciiTheme="minorHAnsi" w:hAnsiTheme="minorHAnsi" w:cstheme="minorHAnsi"/>
          <w:szCs w:val="24"/>
        </w:rPr>
        <w:t xml:space="preserve">ciągu 9 lat od wprowadzenia </w:t>
      </w:r>
      <w:r w:rsidR="00475840" w:rsidRPr="009339F8">
        <w:rPr>
          <w:rStyle w:val="hgkelc"/>
          <w:rFonts w:asciiTheme="minorHAnsi" w:hAnsiTheme="minorHAnsi" w:cstheme="minorHAnsi"/>
          <w:szCs w:val="24"/>
        </w:rPr>
        <w:t>jej</w:t>
      </w:r>
      <w:r w:rsidR="00E3632F" w:rsidRPr="009339F8">
        <w:rPr>
          <w:rStyle w:val="hgkelc"/>
          <w:rFonts w:asciiTheme="minorHAnsi" w:hAnsiTheme="minorHAnsi" w:cstheme="minorHAnsi"/>
          <w:szCs w:val="24"/>
        </w:rPr>
        <w:t xml:space="preserve"> w życie (do 2021 roku) wskaźnik deinstytucjonalizacji w</w:t>
      </w:r>
      <w:r w:rsidR="00475840" w:rsidRPr="009339F8">
        <w:rPr>
          <w:rStyle w:val="hgkelc"/>
          <w:rFonts w:asciiTheme="minorHAnsi" w:hAnsiTheme="minorHAnsi" w:cstheme="minorHAnsi"/>
          <w:szCs w:val="24"/>
        </w:rPr>
        <w:t>z</w:t>
      </w:r>
      <w:r w:rsidR="00E3632F" w:rsidRPr="009339F8">
        <w:rPr>
          <w:rStyle w:val="hgkelc"/>
          <w:rFonts w:asciiTheme="minorHAnsi" w:hAnsiTheme="minorHAnsi" w:cstheme="minorHAnsi"/>
          <w:szCs w:val="24"/>
        </w:rPr>
        <w:t>rósł o niecałe 4%</w:t>
      </w:r>
      <w:r w:rsidR="00475840" w:rsidRPr="009339F8">
        <w:rPr>
          <w:rStyle w:val="hgkelc"/>
          <w:rFonts w:asciiTheme="minorHAnsi" w:hAnsiTheme="minorHAnsi" w:cstheme="minorHAnsi"/>
          <w:szCs w:val="24"/>
        </w:rPr>
        <w:t xml:space="preserve">. Najwyższa Izba Kontroli zwraca uwagę na </w:t>
      </w:r>
      <w:r w:rsidR="00475840" w:rsidRPr="009339F8">
        <w:rPr>
          <w:rFonts w:asciiTheme="minorHAnsi" w:hAnsiTheme="minorHAnsi" w:cstheme="minorHAnsi"/>
          <w:szCs w:val="24"/>
          <w14:ligatures w14:val="none"/>
        </w:rPr>
        <w:t>niewystarczając</w:t>
      </w:r>
      <w:r w:rsidR="00AA50C9" w:rsidRPr="009339F8">
        <w:rPr>
          <w:rFonts w:asciiTheme="minorHAnsi" w:hAnsiTheme="minorHAnsi" w:cstheme="minorHAnsi"/>
          <w:szCs w:val="24"/>
          <w14:ligatures w14:val="none"/>
        </w:rPr>
        <w:t>ą</w:t>
      </w:r>
      <w:r w:rsidR="00475840" w:rsidRPr="009339F8">
        <w:rPr>
          <w:rFonts w:asciiTheme="minorHAnsi" w:hAnsiTheme="minorHAnsi" w:cstheme="minorHAnsi"/>
          <w:szCs w:val="24"/>
          <w14:ligatures w14:val="none"/>
        </w:rPr>
        <w:t xml:space="preserve"> liczbę rodzin zastępczych, szczególnie rodzin zastępczych zawodowych. Działania promujące rodzinną pieczę zastępczą okazują się mało skuteczne, a </w:t>
      </w:r>
      <w:r w:rsidR="00475840" w:rsidRPr="009339F8">
        <w:rPr>
          <w:rFonts w:asciiTheme="minorHAnsi" w:eastAsia="Times New Roman" w:hAnsiTheme="minorHAnsi" w:cstheme="minorHAnsi"/>
          <w:szCs w:val="24"/>
          <w:lang w:eastAsia="pl-PL"/>
          <w14:ligatures w14:val="none"/>
        </w:rPr>
        <w:t>ogromnym problemem jest spadek zainteresowania pełnieniem funkcji rodzica zastępczego.</w:t>
      </w:r>
    </w:p>
    <w:p w14:paraId="7E4E7EFA" w14:textId="77777777" w:rsidR="005C1EAB" w:rsidRPr="009339F8" w:rsidRDefault="005C1EAB" w:rsidP="00D4419A">
      <w:pPr>
        <w:spacing w:line="276" w:lineRule="auto"/>
        <w:ind w:firstLine="360"/>
        <w:rPr>
          <w:rFonts w:asciiTheme="minorHAnsi" w:eastAsia="Times New Roman" w:hAnsiTheme="minorHAnsi" w:cstheme="minorHAnsi"/>
          <w:szCs w:val="24"/>
          <w:lang w:eastAsia="pl-PL"/>
          <w14:ligatures w14:val="none"/>
        </w:rPr>
      </w:pPr>
    </w:p>
    <w:p w14:paraId="6E94F4C1" w14:textId="637E7078" w:rsidR="00777286" w:rsidRPr="009339F8" w:rsidRDefault="00777286" w:rsidP="00D4419A">
      <w:pPr>
        <w:spacing w:line="276" w:lineRule="auto"/>
        <w:ind w:firstLine="360"/>
        <w:rPr>
          <w:rFonts w:asciiTheme="minorHAnsi" w:eastAsia="Times New Roman" w:hAnsiTheme="minorHAnsi" w:cstheme="minorHAnsi"/>
          <w:szCs w:val="24"/>
          <w:lang w:eastAsia="pl-PL"/>
          <w14:ligatures w14:val="none"/>
        </w:rPr>
      </w:pPr>
      <w:bookmarkStart w:id="19" w:name="_Hlk142919235"/>
      <w:r w:rsidRPr="009339F8">
        <w:rPr>
          <w:rFonts w:asciiTheme="minorHAnsi" w:eastAsia="Times New Roman" w:hAnsiTheme="minorHAnsi" w:cstheme="minorHAnsi"/>
          <w:szCs w:val="24"/>
          <w:lang w:eastAsia="pl-PL"/>
          <w14:ligatures w14:val="none"/>
        </w:rPr>
        <w:t>Nowelizacja ustawy o wspieraniu rodziny i systemie pieczy zastępczej wprowadza rozwiązania, które mają na celu przyspieszenie tempa deinstytucjonalizacji:</w:t>
      </w:r>
    </w:p>
    <w:bookmarkEnd w:id="19"/>
    <w:p w14:paraId="5967915A" w14:textId="7AB7357B" w:rsidR="00777286" w:rsidRPr="009339F8" w:rsidRDefault="00777286" w:rsidP="00D4419A">
      <w:pPr>
        <w:pStyle w:val="Akapitzlist"/>
        <w:numPr>
          <w:ilvl w:val="0"/>
          <w:numId w:val="14"/>
        </w:numPr>
        <w:spacing w:line="276" w:lineRule="auto"/>
        <w:rPr>
          <w:rFonts w:asciiTheme="minorHAnsi" w:eastAsia="Times New Roman" w:hAnsiTheme="minorHAnsi" w:cstheme="minorHAnsi"/>
          <w:szCs w:val="24"/>
          <w:lang w:eastAsia="pl-PL"/>
          <w14:ligatures w14:val="none"/>
        </w:rPr>
      </w:pPr>
      <w:r w:rsidRPr="009339F8">
        <w:rPr>
          <w:rFonts w:asciiTheme="minorHAnsi" w:eastAsia="Times New Roman" w:hAnsiTheme="minorHAnsi" w:cstheme="minorHAnsi"/>
          <w:szCs w:val="24"/>
          <w:lang w:eastAsia="pl-PL"/>
          <w14:ligatures w14:val="none"/>
        </w:rPr>
        <w:t xml:space="preserve">zwiększenie minimalnej wysokości wynagrodzenia dla rodzin zastępczych zawodowych i prowadzących rodzinne domy dziecka </w:t>
      </w:r>
      <w:r w:rsidR="00BE2428" w:rsidRPr="009339F8">
        <w:rPr>
          <w:rFonts w:asciiTheme="minorHAnsi" w:eastAsia="Times New Roman" w:hAnsiTheme="minorHAnsi" w:cstheme="minorHAnsi"/>
          <w:szCs w:val="24"/>
          <w:lang w:eastAsia="pl-PL"/>
          <w14:ligatures w14:val="none"/>
        </w:rPr>
        <w:t>oraz zmiany</w:t>
      </w:r>
      <w:r w:rsidRPr="009339F8">
        <w:rPr>
          <w:rFonts w:asciiTheme="minorHAnsi" w:eastAsia="Times New Roman" w:hAnsiTheme="minorHAnsi" w:cstheme="minorHAnsi"/>
          <w:szCs w:val="24"/>
          <w:lang w:eastAsia="pl-PL"/>
          <w14:ligatures w14:val="none"/>
        </w:rPr>
        <w:t xml:space="preserve"> w zakresie ich waloryzacji,</w:t>
      </w:r>
    </w:p>
    <w:p w14:paraId="7B4866CB" w14:textId="3CFF73D5" w:rsidR="00777286" w:rsidRPr="009339F8" w:rsidRDefault="00777286" w:rsidP="00D4419A">
      <w:pPr>
        <w:pStyle w:val="Akapitzlist"/>
        <w:numPr>
          <w:ilvl w:val="0"/>
          <w:numId w:val="14"/>
        </w:numPr>
        <w:spacing w:line="276" w:lineRule="auto"/>
        <w:rPr>
          <w:rStyle w:val="hgkelc"/>
          <w:rFonts w:asciiTheme="minorHAnsi" w:hAnsiTheme="minorHAnsi" w:cstheme="minorHAnsi"/>
          <w:szCs w:val="24"/>
        </w:rPr>
      </w:pPr>
      <w:r w:rsidRPr="009339F8">
        <w:rPr>
          <w:rStyle w:val="hgkelc"/>
          <w:rFonts w:asciiTheme="minorHAnsi" w:hAnsiTheme="minorHAnsi" w:cstheme="minorHAnsi"/>
          <w:szCs w:val="24"/>
        </w:rPr>
        <w:t>wprowadzenie</w:t>
      </w:r>
      <w:r w:rsidR="00AA50C9" w:rsidRPr="009339F8">
        <w:rPr>
          <w:rStyle w:val="hgkelc"/>
          <w:rFonts w:asciiTheme="minorHAnsi" w:hAnsiTheme="minorHAnsi" w:cstheme="minorHAnsi"/>
          <w:szCs w:val="24"/>
        </w:rPr>
        <w:t>,</w:t>
      </w:r>
      <w:r w:rsidRPr="009339F8">
        <w:rPr>
          <w:rStyle w:val="hgkelc"/>
          <w:rFonts w:asciiTheme="minorHAnsi" w:hAnsiTheme="minorHAnsi" w:cstheme="minorHAnsi"/>
          <w:szCs w:val="24"/>
        </w:rPr>
        <w:t xml:space="preserve"> przy użyciu systemu teleinformacyjnego</w:t>
      </w:r>
      <w:r w:rsidR="00AA50C9" w:rsidRPr="009339F8">
        <w:rPr>
          <w:rStyle w:val="hgkelc"/>
          <w:rFonts w:asciiTheme="minorHAnsi" w:hAnsiTheme="minorHAnsi" w:cstheme="minorHAnsi"/>
          <w:szCs w:val="24"/>
        </w:rPr>
        <w:t>,</w:t>
      </w:r>
      <w:r w:rsidRPr="009339F8">
        <w:rPr>
          <w:rStyle w:val="hgkelc"/>
          <w:rFonts w:asciiTheme="minorHAnsi" w:hAnsiTheme="minorHAnsi" w:cstheme="minorHAnsi"/>
          <w:szCs w:val="24"/>
        </w:rPr>
        <w:t xml:space="preserve"> rejestru obejmującego wykaz wychowanków pieczy zastępczej, wykaz osób posiadających wstępną kwalifikacje do pełnienia funkcji rodziny zastępczej lub prowadzenia rodzinnego domu dziecka, wykaz kandydatów na rodziny zastępcze lub prowadzących rodzinne domy dziecka, wykaz rodzin zastępczych, wykaz rodzinnych domów dziecka, wykaz instytucjonalnych form pieczy zastępczej, </w:t>
      </w:r>
      <w:r w:rsidR="00C86D26" w:rsidRPr="009339F8">
        <w:rPr>
          <w:rStyle w:val="hgkelc"/>
          <w:rFonts w:asciiTheme="minorHAnsi" w:hAnsiTheme="minorHAnsi" w:cstheme="minorHAnsi"/>
          <w:szCs w:val="24"/>
        </w:rPr>
        <w:t>wykaz usamodzielnianych,</w:t>
      </w:r>
    </w:p>
    <w:p w14:paraId="77E7AB22" w14:textId="6B4DF88B" w:rsidR="00C86D26" w:rsidRPr="009339F8" w:rsidRDefault="00C86D26" w:rsidP="00D4419A">
      <w:pPr>
        <w:pStyle w:val="Akapitzlist"/>
        <w:numPr>
          <w:ilvl w:val="0"/>
          <w:numId w:val="14"/>
        </w:numPr>
        <w:spacing w:line="276" w:lineRule="auto"/>
        <w:rPr>
          <w:rStyle w:val="hgkelc"/>
          <w:rFonts w:asciiTheme="minorHAnsi" w:hAnsiTheme="minorHAnsi" w:cstheme="minorHAnsi"/>
          <w:szCs w:val="24"/>
        </w:rPr>
      </w:pPr>
      <w:r w:rsidRPr="009339F8">
        <w:rPr>
          <w:rStyle w:val="hgkelc"/>
          <w:rFonts w:asciiTheme="minorHAnsi" w:hAnsiTheme="minorHAnsi" w:cstheme="minorHAnsi"/>
          <w:szCs w:val="24"/>
        </w:rPr>
        <w:t>zmiany w zasadach przekształceń rodzin zastępczych niezawodowych w zawodowe i</w:t>
      </w:r>
      <w:r w:rsidR="00FE3378">
        <w:rPr>
          <w:rStyle w:val="hgkelc"/>
          <w:rFonts w:asciiTheme="minorHAnsi" w:hAnsiTheme="minorHAnsi" w:cstheme="minorHAnsi"/>
          <w:szCs w:val="24"/>
        </w:rPr>
        <w:t> </w:t>
      </w:r>
      <w:r w:rsidRPr="009339F8">
        <w:rPr>
          <w:rStyle w:val="hgkelc"/>
          <w:rFonts w:asciiTheme="minorHAnsi" w:hAnsiTheme="minorHAnsi" w:cstheme="minorHAnsi"/>
          <w:szCs w:val="24"/>
        </w:rPr>
        <w:t>podpisywania umów z nowymi rodzinami zastępczymi i prowadzącymi rodzinne domy dziecka,</w:t>
      </w:r>
    </w:p>
    <w:p w14:paraId="3374394A" w14:textId="52A0F0E0" w:rsidR="00C86D26" w:rsidRPr="009339F8" w:rsidRDefault="00C86D26" w:rsidP="00D4419A">
      <w:pPr>
        <w:pStyle w:val="Akapitzlist"/>
        <w:numPr>
          <w:ilvl w:val="0"/>
          <w:numId w:val="14"/>
        </w:numPr>
        <w:spacing w:line="276" w:lineRule="auto"/>
        <w:rPr>
          <w:rStyle w:val="hgkelc"/>
          <w:rFonts w:asciiTheme="minorHAnsi" w:hAnsiTheme="minorHAnsi" w:cstheme="minorHAnsi"/>
          <w:szCs w:val="24"/>
        </w:rPr>
      </w:pPr>
      <w:r w:rsidRPr="009339F8">
        <w:rPr>
          <w:rStyle w:val="hgkelc"/>
          <w:rFonts w:asciiTheme="minorHAnsi" w:hAnsiTheme="minorHAnsi" w:cstheme="minorHAnsi"/>
          <w:szCs w:val="24"/>
        </w:rPr>
        <w:t>wprowadzenie elementów derejonizacji rodzinnej pieczy zastępczej poprzez zmiany w zakresie właściwości organizatora rodzinnej pieczy zastępczej właściwego dla wstępnej kwalifikacji kandydata do pełnienia funkcji rodziny zastępczej lub prowadzenia rodzinnego domu dziecka oraz wydania zaświadczenia kwalifikacyjnego,</w:t>
      </w:r>
    </w:p>
    <w:p w14:paraId="0A75D0A1" w14:textId="3376F765" w:rsidR="00C86D26" w:rsidRPr="009339F8" w:rsidRDefault="00C86D26" w:rsidP="00D4419A">
      <w:pPr>
        <w:pStyle w:val="Akapitzlist"/>
        <w:numPr>
          <w:ilvl w:val="0"/>
          <w:numId w:val="14"/>
        </w:numPr>
        <w:spacing w:line="276" w:lineRule="auto"/>
        <w:rPr>
          <w:rStyle w:val="hgkelc"/>
          <w:rFonts w:asciiTheme="minorHAnsi" w:hAnsiTheme="minorHAnsi" w:cstheme="minorHAnsi"/>
          <w:szCs w:val="24"/>
        </w:rPr>
      </w:pPr>
      <w:r w:rsidRPr="009339F8">
        <w:rPr>
          <w:rStyle w:val="hgkelc"/>
          <w:rFonts w:asciiTheme="minorHAnsi" w:hAnsiTheme="minorHAnsi" w:cstheme="minorHAnsi"/>
          <w:szCs w:val="24"/>
        </w:rPr>
        <w:t xml:space="preserve">wprowadzenie zasadniczego zakazu tworzenia nowych instytucjonalnych form pieczy zastępczej, </w:t>
      </w:r>
    </w:p>
    <w:p w14:paraId="20B8F69E" w14:textId="476303BA" w:rsidR="00C86D26" w:rsidRPr="009339F8" w:rsidRDefault="00C86D26" w:rsidP="00D4419A">
      <w:pPr>
        <w:pStyle w:val="Akapitzlist"/>
        <w:numPr>
          <w:ilvl w:val="0"/>
          <w:numId w:val="14"/>
        </w:numPr>
        <w:spacing w:line="276" w:lineRule="auto"/>
        <w:rPr>
          <w:rStyle w:val="hgkelc"/>
          <w:rFonts w:asciiTheme="minorHAnsi" w:hAnsiTheme="minorHAnsi" w:cstheme="minorHAnsi"/>
          <w:szCs w:val="24"/>
        </w:rPr>
      </w:pPr>
      <w:r w:rsidRPr="009339F8">
        <w:rPr>
          <w:rStyle w:val="hgkelc"/>
          <w:rFonts w:asciiTheme="minorHAnsi" w:hAnsiTheme="minorHAnsi" w:cstheme="minorHAnsi"/>
          <w:szCs w:val="24"/>
        </w:rPr>
        <w:t xml:space="preserve">wprowadzenie zasady, że powiat, na terenie którego funkcjonują mogące przyjąć dziecko rodziny zastępcze czy </w:t>
      </w:r>
      <w:r w:rsidR="00BE2428" w:rsidRPr="009339F8">
        <w:rPr>
          <w:rStyle w:val="hgkelc"/>
          <w:rFonts w:asciiTheme="minorHAnsi" w:hAnsiTheme="minorHAnsi" w:cstheme="minorHAnsi"/>
          <w:szCs w:val="24"/>
        </w:rPr>
        <w:t>też</w:t>
      </w:r>
      <w:r w:rsidRPr="009339F8">
        <w:rPr>
          <w:rStyle w:val="hgkelc"/>
          <w:rFonts w:asciiTheme="minorHAnsi" w:hAnsiTheme="minorHAnsi" w:cstheme="minorHAnsi"/>
          <w:szCs w:val="24"/>
        </w:rPr>
        <w:t xml:space="preserve"> rodzinne domy dziecka, nie może odmówić umieszczenia tam przez sąd dzieci (odmówić będzie można w</w:t>
      </w:r>
      <w:r w:rsidR="00AA50C9" w:rsidRPr="009339F8">
        <w:rPr>
          <w:rStyle w:val="hgkelc"/>
          <w:rFonts w:asciiTheme="minorHAnsi" w:hAnsiTheme="minorHAnsi" w:cstheme="minorHAnsi"/>
          <w:szCs w:val="24"/>
        </w:rPr>
        <w:t> </w:t>
      </w:r>
      <w:r w:rsidRPr="009339F8">
        <w:rPr>
          <w:rStyle w:val="hgkelc"/>
          <w:rFonts w:asciiTheme="minorHAnsi" w:hAnsiTheme="minorHAnsi" w:cstheme="minorHAnsi"/>
          <w:szCs w:val="24"/>
        </w:rPr>
        <w:t>sytuacji, gdy liczba dzieci spoza tego powiatu umieszczonych w rodzinnej pieczy zastępczej przekroczy 25% ogólnej liczby miejsc w rodzinnej pieczy zastępczej zapewnianych przez ten</w:t>
      </w:r>
      <w:r w:rsidR="002C4E8B" w:rsidRPr="009339F8">
        <w:rPr>
          <w:rStyle w:val="hgkelc"/>
          <w:rFonts w:asciiTheme="minorHAnsi" w:hAnsiTheme="minorHAnsi" w:cstheme="minorHAnsi"/>
          <w:szCs w:val="24"/>
        </w:rPr>
        <w:t xml:space="preserve"> </w:t>
      </w:r>
      <w:r w:rsidRPr="009339F8">
        <w:rPr>
          <w:rStyle w:val="hgkelc"/>
          <w:rFonts w:asciiTheme="minorHAnsi" w:hAnsiTheme="minorHAnsi" w:cstheme="minorHAnsi"/>
          <w:szCs w:val="24"/>
        </w:rPr>
        <w:t>powiat).</w:t>
      </w:r>
    </w:p>
    <w:p w14:paraId="6D81EAD5" w14:textId="77777777" w:rsidR="002C4E8B" w:rsidRPr="009339F8" w:rsidRDefault="002C4E8B" w:rsidP="00D4419A">
      <w:pPr>
        <w:spacing w:line="276" w:lineRule="auto"/>
        <w:ind w:left="360" w:firstLine="0"/>
        <w:rPr>
          <w:rStyle w:val="hgkelc"/>
          <w:rFonts w:asciiTheme="minorHAnsi" w:hAnsiTheme="minorHAnsi" w:cstheme="minorHAnsi"/>
          <w:szCs w:val="24"/>
        </w:rPr>
      </w:pPr>
    </w:p>
    <w:p w14:paraId="24F84E16" w14:textId="17D0A566" w:rsidR="0021230D" w:rsidRPr="004B6716" w:rsidRDefault="0021230D" w:rsidP="00D4419A">
      <w:pPr>
        <w:pStyle w:val="Akapitzlist"/>
        <w:numPr>
          <w:ilvl w:val="0"/>
          <w:numId w:val="13"/>
        </w:numPr>
        <w:spacing w:line="276" w:lineRule="auto"/>
        <w:outlineLvl w:val="1"/>
        <w:rPr>
          <w:rStyle w:val="hgkelc"/>
          <w:rFonts w:asciiTheme="minorHAnsi" w:hAnsiTheme="minorHAnsi" w:cstheme="minorHAnsi"/>
          <w:szCs w:val="24"/>
          <w:u w:val="single"/>
        </w:rPr>
      </w:pPr>
      <w:bookmarkStart w:id="20" w:name="_Toc145957500"/>
      <w:r w:rsidRPr="004B6716">
        <w:rPr>
          <w:rStyle w:val="hgkelc"/>
          <w:rFonts w:asciiTheme="minorHAnsi" w:hAnsiTheme="minorHAnsi" w:cstheme="minorHAnsi"/>
          <w:szCs w:val="24"/>
          <w:u w:val="single"/>
        </w:rPr>
        <w:t>Polepszenie sytuacji osób pełnoletnich.</w:t>
      </w:r>
      <w:bookmarkEnd w:id="20"/>
    </w:p>
    <w:p w14:paraId="73B247F0" w14:textId="77777777" w:rsidR="0021230D" w:rsidRPr="009339F8" w:rsidRDefault="0021230D" w:rsidP="00D4419A">
      <w:pPr>
        <w:pStyle w:val="Akapitzlist"/>
        <w:spacing w:line="276" w:lineRule="auto"/>
        <w:ind w:firstLine="0"/>
        <w:rPr>
          <w:rStyle w:val="hgkelc"/>
          <w:rFonts w:asciiTheme="minorHAnsi" w:hAnsiTheme="minorHAnsi" w:cstheme="minorHAnsi"/>
          <w:szCs w:val="24"/>
        </w:rPr>
      </w:pPr>
    </w:p>
    <w:p w14:paraId="24F4EDDB" w14:textId="51AFBE00" w:rsidR="008C346D" w:rsidRPr="009339F8" w:rsidRDefault="008C346D" w:rsidP="00D4419A">
      <w:pPr>
        <w:tabs>
          <w:tab w:val="left" w:pos="0"/>
        </w:tabs>
        <w:spacing w:line="276" w:lineRule="auto"/>
        <w:rPr>
          <w:rFonts w:asciiTheme="minorHAnsi" w:eastAsia="Times New Roman" w:hAnsiTheme="minorHAnsi" w:cstheme="minorHAnsi"/>
          <w:szCs w:val="24"/>
          <w:lang w:eastAsia="pl-PL"/>
          <w14:ligatures w14:val="none"/>
        </w:rPr>
      </w:pPr>
      <w:r w:rsidRPr="009339F8">
        <w:rPr>
          <w:rFonts w:asciiTheme="minorHAnsi" w:eastAsia="Times New Roman" w:hAnsiTheme="minorHAnsi" w:cstheme="minorHAnsi"/>
          <w:szCs w:val="24"/>
          <w:lang w:eastAsia="pl-PL"/>
          <w14:ligatures w14:val="none"/>
        </w:rPr>
        <w:t>Skuteczne usamodzielnienie wychowanków pieczy zastępczej jest jednym z</w:t>
      </w:r>
      <w:r w:rsidR="005C1EAB" w:rsidRPr="009339F8">
        <w:rPr>
          <w:rFonts w:asciiTheme="minorHAnsi" w:eastAsia="Times New Roman" w:hAnsiTheme="minorHAnsi" w:cstheme="minorHAnsi"/>
          <w:szCs w:val="24"/>
          <w:lang w:eastAsia="pl-PL"/>
          <w14:ligatures w14:val="none"/>
        </w:rPr>
        <w:t> </w:t>
      </w:r>
      <w:r w:rsidRPr="009339F8">
        <w:rPr>
          <w:rFonts w:asciiTheme="minorHAnsi" w:eastAsia="Times New Roman" w:hAnsiTheme="minorHAnsi" w:cstheme="minorHAnsi"/>
          <w:szCs w:val="24"/>
          <w:lang w:eastAsia="pl-PL"/>
          <w14:ligatures w14:val="none"/>
        </w:rPr>
        <w:t>zadań systemu pomocy i jednocześnie spełnia rolę kryterium oceny skuteczności działań pomocowych. Proces usamodzielnienia nie ma jednak definicji, która wskazywałaby jego elementy składowe oraz efekty pozwalające ocenić, czy usamodzielnienie zakończyło się sukcesem czy porażk</w:t>
      </w:r>
      <w:r w:rsidR="00FE3378">
        <w:rPr>
          <w:rFonts w:asciiTheme="minorHAnsi" w:eastAsia="Times New Roman" w:hAnsiTheme="minorHAnsi" w:cstheme="minorHAnsi"/>
          <w:szCs w:val="24"/>
          <w:lang w:eastAsia="pl-PL"/>
          <w14:ligatures w14:val="none"/>
        </w:rPr>
        <w:t>ą</w:t>
      </w:r>
      <w:r w:rsidRPr="009339F8">
        <w:rPr>
          <w:rFonts w:asciiTheme="minorHAnsi" w:eastAsia="Times New Roman" w:hAnsiTheme="minorHAnsi" w:cstheme="minorHAnsi"/>
          <w:szCs w:val="24"/>
          <w:lang w:eastAsia="pl-PL"/>
          <w14:ligatures w14:val="none"/>
        </w:rPr>
        <w:t xml:space="preserve">. </w:t>
      </w:r>
    </w:p>
    <w:p w14:paraId="3093B448" w14:textId="65C84F88" w:rsidR="008C346D" w:rsidRPr="009339F8" w:rsidRDefault="008C346D" w:rsidP="00D4419A">
      <w:pPr>
        <w:tabs>
          <w:tab w:val="left" w:pos="0"/>
        </w:tabs>
        <w:spacing w:line="276" w:lineRule="auto"/>
        <w:ind w:firstLine="0"/>
        <w:rPr>
          <w:rFonts w:asciiTheme="minorHAnsi" w:eastAsia="Times New Roman" w:hAnsiTheme="minorHAnsi" w:cstheme="minorHAnsi"/>
          <w:szCs w:val="24"/>
          <w:lang w:eastAsia="pl-PL"/>
          <w14:ligatures w14:val="none"/>
        </w:rPr>
      </w:pPr>
      <w:r w:rsidRPr="009339F8">
        <w:rPr>
          <w:rFonts w:asciiTheme="minorHAnsi" w:eastAsia="Times New Roman" w:hAnsiTheme="minorHAnsi" w:cstheme="minorHAnsi"/>
          <w:szCs w:val="24"/>
          <w:lang w:eastAsia="pl-PL"/>
          <w14:ligatures w14:val="none"/>
        </w:rPr>
        <w:tab/>
        <w:t xml:space="preserve">Doświadczenie pracowników Miejskiego Ośrodka Pomocy w Rodzinie w Białymstoku wskazuje, </w:t>
      </w:r>
      <w:r w:rsidR="00BE2428" w:rsidRPr="009339F8">
        <w:rPr>
          <w:rFonts w:asciiTheme="minorHAnsi" w:eastAsia="Times New Roman" w:hAnsiTheme="minorHAnsi" w:cstheme="minorHAnsi"/>
          <w:szCs w:val="24"/>
          <w:lang w:eastAsia="pl-PL"/>
          <w14:ligatures w14:val="none"/>
        </w:rPr>
        <w:t>że</w:t>
      </w:r>
      <w:r w:rsidRPr="009339F8">
        <w:rPr>
          <w:rFonts w:asciiTheme="minorHAnsi" w:eastAsia="Times New Roman" w:hAnsiTheme="minorHAnsi" w:cstheme="minorHAnsi"/>
          <w:szCs w:val="24"/>
          <w:lang w:eastAsia="pl-PL"/>
          <w14:ligatures w14:val="none"/>
        </w:rPr>
        <w:t xml:space="preserve"> wczesnymi przyczynami niepowodzeń </w:t>
      </w:r>
      <w:bookmarkStart w:id="21" w:name="_Hlk142547815"/>
      <w:r w:rsidRPr="009339F8">
        <w:rPr>
          <w:rFonts w:asciiTheme="minorHAnsi" w:eastAsia="Times New Roman" w:hAnsiTheme="minorHAnsi" w:cstheme="minorHAnsi"/>
          <w:szCs w:val="24"/>
          <w:lang w:eastAsia="pl-PL"/>
          <w14:ligatures w14:val="none"/>
        </w:rPr>
        <w:t>w realizowaniu programów usamodzielnienia są</w:t>
      </w:r>
      <w:bookmarkEnd w:id="21"/>
      <w:r w:rsidRPr="009339F8">
        <w:rPr>
          <w:rFonts w:asciiTheme="minorHAnsi" w:eastAsia="Times New Roman" w:hAnsiTheme="minorHAnsi" w:cstheme="minorHAnsi"/>
          <w:szCs w:val="24"/>
          <w:lang w:eastAsia="pl-PL"/>
          <w14:ligatures w14:val="none"/>
        </w:rPr>
        <w:t>:</w:t>
      </w:r>
    </w:p>
    <w:p w14:paraId="2D78018E" w14:textId="77777777" w:rsidR="008C346D" w:rsidRPr="009339F8" w:rsidRDefault="008C346D" w:rsidP="00D4419A">
      <w:pPr>
        <w:tabs>
          <w:tab w:val="left" w:pos="0"/>
        </w:tabs>
        <w:spacing w:line="276" w:lineRule="auto"/>
        <w:ind w:firstLine="0"/>
        <w:rPr>
          <w:rFonts w:asciiTheme="minorHAnsi" w:eastAsia="Times New Roman" w:hAnsiTheme="minorHAnsi" w:cstheme="minorHAnsi"/>
          <w:szCs w:val="24"/>
          <w:lang w:eastAsia="pl-PL"/>
          <w14:ligatures w14:val="none"/>
        </w:rPr>
      </w:pPr>
      <w:r w:rsidRPr="009339F8">
        <w:rPr>
          <w:rFonts w:asciiTheme="minorHAnsi" w:eastAsia="Times New Roman" w:hAnsiTheme="minorHAnsi" w:cstheme="minorHAnsi"/>
          <w:szCs w:val="24"/>
          <w:lang w:eastAsia="pl-PL"/>
          <w14:ligatures w14:val="none"/>
        </w:rPr>
        <w:t>- długi pobyt dziecka pod opieką dysfunkcyjnych rodziców (dziecko trafia do pieczy zastępczej w okresie nastoletnim),</w:t>
      </w:r>
    </w:p>
    <w:p w14:paraId="6FE05E6E" w14:textId="77777777" w:rsidR="008C346D" w:rsidRPr="009339F8" w:rsidRDefault="008C346D" w:rsidP="00D4419A">
      <w:pPr>
        <w:tabs>
          <w:tab w:val="left" w:pos="0"/>
        </w:tabs>
        <w:spacing w:line="276" w:lineRule="auto"/>
        <w:ind w:firstLine="0"/>
        <w:rPr>
          <w:rFonts w:asciiTheme="minorHAnsi" w:eastAsia="Times New Roman" w:hAnsiTheme="minorHAnsi" w:cstheme="minorHAnsi"/>
          <w:szCs w:val="24"/>
          <w:lang w:eastAsia="pl-PL"/>
          <w14:ligatures w14:val="none"/>
        </w:rPr>
      </w:pPr>
      <w:r w:rsidRPr="009339F8">
        <w:rPr>
          <w:rFonts w:asciiTheme="minorHAnsi" w:eastAsia="Times New Roman" w:hAnsiTheme="minorHAnsi" w:cstheme="minorHAnsi"/>
          <w:szCs w:val="24"/>
          <w:lang w:eastAsia="pl-PL"/>
          <w14:ligatures w14:val="none"/>
        </w:rPr>
        <w:t>- silny przekaz rodzinny, sprzeczny z ogólnie przyjętymi normami społecznymi,</w:t>
      </w:r>
    </w:p>
    <w:p w14:paraId="0D93847F" w14:textId="77777777" w:rsidR="008C346D" w:rsidRPr="009339F8" w:rsidRDefault="008C346D" w:rsidP="00D4419A">
      <w:pPr>
        <w:tabs>
          <w:tab w:val="left" w:pos="0"/>
        </w:tabs>
        <w:spacing w:line="276" w:lineRule="auto"/>
        <w:ind w:firstLine="0"/>
        <w:rPr>
          <w:rFonts w:asciiTheme="minorHAnsi" w:eastAsia="Times New Roman" w:hAnsiTheme="minorHAnsi" w:cstheme="minorHAnsi"/>
          <w:szCs w:val="24"/>
          <w:lang w:eastAsia="pl-PL"/>
          <w14:ligatures w14:val="none"/>
        </w:rPr>
      </w:pPr>
      <w:r w:rsidRPr="009339F8">
        <w:rPr>
          <w:rFonts w:asciiTheme="minorHAnsi" w:eastAsia="Times New Roman" w:hAnsiTheme="minorHAnsi" w:cstheme="minorHAnsi"/>
          <w:szCs w:val="24"/>
          <w:lang w:eastAsia="pl-PL"/>
          <w14:ligatures w14:val="none"/>
        </w:rPr>
        <w:t>- wczesny proces demoralizacji wychowanka,</w:t>
      </w:r>
    </w:p>
    <w:p w14:paraId="6F4EAA37" w14:textId="77777777" w:rsidR="008C346D" w:rsidRPr="009339F8" w:rsidRDefault="008C346D" w:rsidP="00D4419A">
      <w:pPr>
        <w:tabs>
          <w:tab w:val="left" w:pos="0"/>
        </w:tabs>
        <w:spacing w:line="276" w:lineRule="auto"/>
        <w:ind w:firstLine="0"/>
        <w:rPr>
          <w:rFonts w:asciiTheme="minorHAnsi" w:eastAsia="Times New Roman" w:hAnsiTheme="minorHAnsi" w:cstheme="minorHAnsi"/>
          <w:szCs w:val="24"/>
          <w:lang w:eastAsia="pl-PL"/>
          <w14:ligatures w14:val="none"/>
        </w:rPr>
      </w:pPr>
      <w:r w:rsidRPr="009339F8">
        <w:rPr>
          <w:rFonts w:asciiTheme="minorHAnsi" w:eastAsia="Times New Roman" w:hAnsiTheme="minorHAnsi" w:cstheme="minorHAnsi"/>
          <w:szCs w:val="24"/>
          <w:lang w:eastAsia="pl-PL"/>
          <w14:ligatures w14:val="none"/>
        </w:rPr>
        <w:t>- ograniczenia poznawcze i społeczne wychowanka,</w:t>
      </w:r>
    </w:p>
    <w:p w14:paraId="4DBB5B02" w14:textId="719D8821" w:rsidR="008C346D" w:rsidRPr="009339F8" w:rsidRDefault="008C346D" w:rsidP="00D4419A">
      <w:pPr>
        <w:tabs>
          <w:tab w:val="left" w:pos="0"/>
        </w:tabs>
        <w:spacing w:line="276" w:lineRule="auto"/>
        <w:ind w:firstLine="0"/>
        <w:rPr>
          <w:rFonts w:asciiTheme="minorHAnsi" w:eastAsia="Times New Roman" w:hAnsiTheme="minorHAnsi" w:cstheme="minorHAnsi"/>
          <w:szCs w:val="24"/>
          <w:lang w:eastAsia="pl-PL"/>
          <w14:ligatures w14:val="none"/>
        </w:rPr>
      </w:pPr>
      <w:r w:rsidRPr="009339F8">
        <w:rPr>
          <w:rFonts w:asciiTheme="minorHAnsi" w:eastAsia="Times New Roman" w:hAnsiTheme="minorHAnsi" w:cstheme="minorHAnsi"/>
          <w:szCs w:val="24"/>
          <w:lang w:eastAsia="pl-PL"/>
          <w14:ligatures w14:val="none"/>
        </w:rPr>
        <w:t>-</w:t>
      </w:r>
      <w:r w:rsidR="00AA50C9" w:rsidRPr="009339F8">
        <w:rPr>
          <w:rFonts w:asciiTheme="minorHAnsi" w:eastAsia="Times New Roman" w:hAnsiTheme="minorHAnsi" w:cstheme="minorHAnsi"/>
          <w:szCs w:val="24"/>
          <w:lang w:eastAsia="pl-PL"/>
          <w14:ligatures w14:val="none"/>
        </w:rPr>
        <w:t xml:space="preserve"> niewystarczające</w:t>
      </w:r>
      <w:r w:rsidRPr="009339F8">
        <w:rPr>
          <w:rFonts w:asciiTheme="minorHAnsi" w:eastAsia="Times New Roman" w:hAnsiTheme="minorHAnsi" w:cstheme="minorHAnsi"/>
          <w:szCs w:val="24"/>
          <w:lang w:eastAsia="pl-PL"/>
          <w14:ligatures w14:val="none"/>
        </w:rPr>
        <w:t xml:space="preserve"> kompetencje części opiekunów zastępczych w rodzinach zastępczych spokrewnionych.</w:t>
      </w:r>
    </w:p>
    <w:p w14:paraId="5BF62F4A" w14:textId="31560451" w:rsidR="005C1EAB" w:rsidRPr="009339F8" w:rsidRDefault="005C1EAB" w:rsidP="00D4419A">
      <w:pPr>
        <w:tabs>
          <w:tab w:val="left" w:pos="0"/>
        </w:tabs>
        <w:spacing w:line="276" w:lineRule="auto"/>
        <w:rPr>
          <w:rFonts w:asciiTheme="minorHAnsi" w:hAnsiTheme="minorHAnsi" w:cstheme="minorHAnsi"/>
          <w:szCs w:val="24"/>
        </w:rPr>
      </w:pPr>
      <w:r w:rsidRPr="009339F8">
        <w:rPr>
          <w:rFonts w:asciiTheme="minorHAnsi" w:hAnsiTheme="minorHAnsi" w:cstheme="minorHAnsi"/>
          <w:szCs w:val="24"/>
        </w:rPr>
        <w:t>Osoby usamodzielniające się nie zawsze wskazują na opiekuna usamodzielnienia osobę przygotowaną do udzielania pomocy i współpracującą z instytucjami, co utrudnia monitorowanie procesu usamodzielnienia. Pełnienie funkcji osoby usamodzielnienia jest bezpłatne, natomiast bywa czasochłonne, co nie ułatwia osobie usamodzielniającej się znalezienia odpowiedniego kandydata do pełnienia tej funkcji. Współpraca zarówno instytucji, jak i samych wychowanków, z opiekunami usamodzielnienia w dużym stopniu zależy od kompetencji społecznych</w:t>
      </w:r>
      <w:r w:rsidR="00AA50C9" w:rsidRPr="009339F8">
        <w:rPr>
          <w:rFonts w:asciiTheme="minorHAnsi" w:hAnsiTheme="minorHAnsi" w:cstheme="minorHAnsi"/>
          <w:szCs w:val="24"/>
        </w:rPr>
        <w:t xml:space="preserve"> opiekunów</w:t>
      </w:r>
      <w:r w:rsidRPr="009339F8">
        <w:rPr>
          <w:rFonts w:asciiTheme="minorHAnsi" w:hAnsiTheme="minorHAnsi" w:cstheme="minorHAnsi"/>
          <w:szCs w:val="24"/>
        </w:rPr>
        <w:t>, relacji z wychowankiem oraz gotowości do pełnienia tej nieodpłatnej funkcji. Występuje deficyt osób, które dają rękojmię należytego wykonywania swoich zadań jako opiekun usamodzielnienia. Wynika to z faktu, że wychowankowie wskazują na opiekunów usamodzielnienia np. dziadków, którzy tworzą rodzinę zastępczą, rodzeństwo, które samo potrzebuje wsparcia na progu dorosłego życia, innych krewnych, na pomoc których wcześniej nie mogli liczyć czy w końcu osoby z grona starszych znajomych. Ponadto opiekunowie usamodzielnienia nie mają uprawnień umożliwiających monitorowanie realizacji programu usamodzielnienia, m. in. prawa do uzyskiwania informacji o sytuacji szkolnej czy zawodowej wychowanka.</w:t>
      </w:r>
    </w:p>
    <w:p w14:paraId="49C5AEAC" w14:textId="269169E0" w:rsidR="0021230D" w:rsidRPr="009339F8" w:rsidRDefault="0021230D" w:rsidP="00D4419A">
      <w:pPr>
        <w:tabs>
          <w:tab w:val="left" w:pos="0"/>
        </w:tabs>
        <w:spacing w:line="276" w:lineRule="auto"/>
        <w:rPr>
          <w:rFonts w:asciiTheme="minorHAnsi" w:eastAsia="Times New Roman" w:hAnsiTheme="minorHAnsi" w:cstheme="minorHAnsi"/>
          <w:szCs w:val="24"/>
          <w:lang w:eastAsia="pl-PL"/>
          <w14:ligatures w14:val="none"/>
        </w:rPr>
      </w:pPr>
      <w:r w:rsidRPr="009339F8">
        <w:rPr>
          <w:rFonts w:asciiTheme="minorHAnsi" w:eastAsia="Times New Roman" w:hAnsiTheme="minorHAnsi" w:cstheme="minorHAnsi"/>
          <w:szCs w:val="24"/>
          <w:lang w:eastAsia="pl-PL"/>
          <w14:ligatures w14:val="none"/>
        </w:rPr>
        <w:t xml:space="preserve">Ustawowe formy pomocy osobom usamodzielniającym się sprowadzają się głównie do pomocy finansowej, a w dużo mniejszym wymiarze obejmują </w:t>
      </w:r>
      <w:r w:rsidR="00BE2428" w:rsidRPr="009339F8">
        <w:rPr>
          <w:rFonts w:asciiTheme="minorHAnsi" w:eastAsia="Times New Roman" w:hAnsiTheme="minorHAnsi" w:cstheme="minorHAnsi"/>
          <w:szCs w:val="24"/>
          <w:lang w:eastAsia="pl-PL"/>
          <w14:ligatures w14:val="none"/>
        </w:rPr>
        <w:t>kompetencje społeczne</w:t>
      </w:r>
      <w:r w:rsidRPr="009339F8">
        <w:rPr>
          <w:rFonts w:asciiTheme="minorHAnsi" w:eastAsia="Times New Roman" w:hAnsiTheme="minorHAnsi" w:cstheme="minorHAnsi"/>
          <w:szCs w:val="24"/>
          <w:lang w:eastAsia="pl-PL"/>
          <w14:ligatures w14:val="none"/>
        </w:rPr>
        <w:t xml:space="preserve"> czy zawodowe młodych ludzi. Obserwuje się, że osoby opuszczające pieczę zastępczą często mają niskie </w:t>
      </w:r>
      <w:r w:rsidR="009D7B36" w:rsidRPr="009339F8">
        <w:rPr>
          <w:rFonts w:asciiTheme="minorHAnsi" w:eastAsia="Times New Roman" w:hAnsiTheme="minorHAnsi" w:cstheme="minorHAnsi"/>
          <w:szCs w:val="24"/>
          <w:lang w:eastAsia="pl-PL"/>
          <w14:ligatures w14:val="none"/>
        </w:rPr>
        <w:t>umiejętności</w:t>
      </w:r>
      <w:r w:rsidRPr="009339F8">
        <w:rPr>
          <w:rFonts w:asciiTheme="minorHAnsi" w:eastAsia="Times New Roman" w:hAnsiTheme="minorHAnsi" w:cstheme="minorHAnsi"/>
          <w:szCs w:val="24"/>
          <w:lang w:eastAsia="pl-PL"/>
          <w14:ligatures w14:val="none"/>
        </w:rPr>
        <w:t xml:space="preserve"> społeczne, co przekłada się na trudności w budowaniu relacji partnerskich i rodzinnych oraz odnalezienie się na rynku pracy. Barierą </w:t>
      </w:r>
      <w:r w:rsidR="009D7B36" w:rsidRPr="009339F8">
        <w:rPr>
          <w:rFonts w:asciiTheme="minorHAnsi" w:eastAsia="Times New Roman" w:hAnsiTheme="minorHAnsi" w:cstheme="minorHAnsi"/>
          <w:szCs w:val="24"/>
          <w:lang w:eastAsia="pl-PL"/>
          <w14:ligatures w14:val="none"/>
        </w:rPr>
        <w:t>w skutecznym usamodzielnieniu się</w:t>
      </w:r>
      <w:r w:rsidRPr="009339F8">
        <w:rPr>
          <w:rFonts w:asciiTheme="minorHAnsi" w:eastAsia="Times New Roman" w:hAnsiTheme="minorHAnsi" w:cstheme="minorHAnsi"/>
          <w:szCs w:val="24"/>
          <w:lang w:eastAsia="pl-PL"/>
          <w14:ligatures w14:val="none"/>
        </w:rPr>
        <w:t xml:space="preserve"> są </w:t>
      </w:r>
      <w:r w:rsidR="009D7B36" w:rsidRPr="009339F8">
        <w:rPr>
          <w:rFonts w:asciiTheme="minorHAnsi" w:eastAsia="Times New Roman" w:hAnsiTheme="minorHAnsi" w:cstheme="minorHAnsi"/>
          <w:szCs w:val="24"/>
          <w:lang w:eastAsia="pl-PL"/>
          <w14:ligatures w14:val="none"/>
        </w:rPr>
        <w:t xml:space="preserve">także </w:t>
      </w:r>
      <w:r w:rsidRPr="009339F8">
        <w:rPr>
          <w:rFonts w:asciiTheme="minorHAnsi" w:eastAsia="Times New Roman" w:hAnsiTheme="minorHAnsi" w:cstheme="minorHAnsi"/>
          <w:szCs w:val="24"/>
          <w:lang w:eastAsia="pl-PL"/>
          <w14:ligatures w14:val="none"/>
        </w:rPr>
        <w:t>trudności w samodzielnym utrzymaniu się po opuszczeniu pieczy zastępczej. Wychowankowie kontynuujący naukę w systemie dziennym mają bardzo ograniczone możliwości podjęcia pracy zarobkowej</w:t>
      </w:r>
      <w:r w:rsidR="008C346D" w:rsidRPr="009339F8">
        <w:rPr>
          <w:rFonts w:asciiTheme="minorHAnsi" w:eastAsia="Times New Roman" w:hAnsiTheme="minorHAnsi" w:cstheme="minorHAnsi"/>
          <w:szCs w:val="24"/>
          <w:lang w:eastAsia="pl-PL"/>
          <w14:ligatures w14:val="none"/>
        </w:rPr>
        <w:t>.</w:t>
      </w:r>
    </w:p>
    <w:p w14:paraId="3FCAD25A" w14:textId="4F27511D" w:rsidR="0021230D" w:rsidRPr="009339F8" w:rsidRDefault="009D7B36" w:rsidP="00D4419A">
      <w:pPr>
        <w:tabs>
          <w:tab w:val="left" w:pos="0"/>
        </w:tabs>
        <w:spacing w:line="276" w:lineRule="auto"/>
        <w:ind w:firstLine="0"/>
        <w:rPr>
          <w:rFonts w:asciiTheme="minorHAnsi" w:eastAsia="Times New Roman" w:hAnsiTheme="minorHAnsi" w:cstheme="minorHAnsi"/>
          <w:szCs w:val="24"/>
          <w:lang w:eastAsia="pl-PL"/>
          <w14:ligatures w14:val="none"/>
        </w:rPr>
      </w:pPr>
      <w:r w:rsidRPr="009339F8">
        <w:rPr>
          <w:rFonts w:asciiTheme="minorHAnsi" w:eastAsia="Times New Roman" w:hAnsiTheme="minorHAnsi" w:cstheme="minorHAnsi"/>
          <w:szCs w:val="24"/>
          <w:lang w:eastAsia="pl-PL"/>
          <w14:ligatures w14:val="none"/>
        </w:rPr>
        <w:tab/>
      </w:r>
      <w:r w:rsidR="0021230D" w:rsidRPr="009339F8">
        <w:rPr>
          <w:rFonts w:asciiTheme="minorHAnsi" w:eastAsia="Times New Roman" w:hAnsiTheme="minorHAnsi" w:cstheme="minorHAnsi"/>
          <w:szCs w:val="24"/>
          <w:lang w:eastAsia="pl-PL"/>
          <w14:ligatures w14:val="none"/>
        </w:rPr>
        <w:t xml:space="preserve">Na podstawie kontaktu pracowników </w:t>
      </w:r>
      <w:r w:rsidR="008C346D" w:rsidRPr="009339F8">
        <w:rPr>
          <w:rFonts w:asciiTheme="minorHAnsi" w:eastAsia="Times New Roman" w:hAnsiTheme="minorHAnsi" w:cstheme="minorHAnsi"/>
          <w:szCs w:val="24"/>
          <w:lang w:eastAsia="pl-PL"/>
          <w14:ligatures w14:val="none"/>
        </w:rPr>
        <w:t xml:space="preserve">MOPR </w:t>
      </w:r>
      <w:r w:rsidR="0021230D" w:rsidRPr="009339F8">
        <w:rPr>
          <w:rFonts w:asciiTheme="minorHAnsi" w:eastAsia="Times New Roman" w:hAnsiTheme="minorHAnsi" w:cstheme="minorHAnsi"/>
          <w:szCs w:val="24"/>
          <w:lang w:eastAsia="pl-PL"/>
          <w14:ligatures w14:val="none"/>
        </w:rPr>
        <w:t>z usamodzielnianymi wychowankami pieczy zastępczej ocenia się, że więcej wychowanków rodzinnej pieczy zastępczej niż pieczy instytucjonalnej podchodzi do egzaminu maturalnego oraz kończy studia. Wychowujący się w rodzinnej pieczy zastępczej z reguły są też lepiej przygotowani do dorosłego życia i</w:t>
      </w:r>
      <w:r w:rsidRPr="009339F8">
        <w:rPr>
          <w:rFonts w:asciiTheme="minorHAnsi" w:eastAsia="Times New Roman" w:hAnsiTheme="minorHAnsi" w:cstheme="minorHAnsi"/>
          <w:szCs w:val="24"/>
          <w:lang w:eastAsia="pl-PL"/>
          <w14:ligatures w14:val="none"/>
        </w:rPr>
        <w:t> </w:t>
      </w:r>
      <w:r w:rsidR="00FE3378">
        <w:rPr>
          <w:rFonts w:asciiTheme="minorHAnsi" w:eastAsia="Times New Roman" w:hAnsiTheme="minorHAnsi" w:cstheme="minorHAnsi"/>
          <w:szCs w:val="24"/>
          <w:lang w:eastAsia="pl-PL"/>
          <w14:ligatures w14:val="none"/>
        </w:rPr>
        <w:t xml:space="preserve">owocnej </w:t>
      </w:r>
      <w:r w:rsidR="0021230D" w:rsidRPr="009339F8">
        <w:rPr>
          <w:rFonts w:asciiTheme="minorHAnsi" w:eastAsia="Times New Roman" w:hAnsiTheme="minorHAnsi" w:cstheme="minorHAnsi"/>
          <w:szCs w:val="24"/>
          <w:lang w:eastAsia="pl-PL"/>
          <w14:ligatures w14:val="none"/>
        </w:rPr>
        <w:t xml:space="preserve">realizacji procesu usamodzielnienia. </w:t>
      </w:r>
    </w:p>
    <w:p w14:paraId="540852C6" w14:textId="77777777" w:rsidR="005C1EAB" w:rsidRPr="009339F8" w:rsidRDefault="005C1EAB" w:rsidP="00D4419A">
      <w:pPr>
        <w:tabs>
          <w:tab w:val="left" w:pos="0"/>
        </w:tabs>
        <w:spacing w:line="276" w:lineRule="auto"/>
        <w:ind w:firstLine="0"/>
        <w:rPr>
          <w:rFonts w:asciiTheme="minorHAnsi" w:eastAsia="Times New Roman" w:hAnsiTheme="minorHAnsi" w:cstheme="minorHAnsi"/>
          <w:szCs w:val="24"/>
          <w:lang w:eastAsia="pl-PL"/>
          <w14:ligatures w14:val="none"/>
        </w:rPr>
      </w:pPr>
      <w:r w:rsidRPr="009339F8">
        <w:rPr>
          <w:rFonts w:asciiTheme="minorHAnsi" w:eastAsia="Times New Roman" w:hAnsiTheme="minorHAnsi" w:cstheme="minorHAnsi"/>
          <w:szCs w:val="24"/>
          <w:lang w:eastAsia="pl-PL"/>
          <w14:ligatures w14:val="none"/>
        </w:rPr>
        <w:tab/>
      </w:r>
    </w:p>
    <w:p w14:paraId="2C5F25D2" w14:textId="7402A35E" w:rsidR="0021230D" w:rsidRPr="009339F8" w:rsidRDefault="005C1EAB" w:rsidP="00D4419A">
      <w:pPr>
        <w:spacing w:line="276" w:lineRule="auto"/>
        <w:ind w:firstLine="360"/>
        <w:rPr>
          <w:rFonts w:asciiTheme="minorHAnsi" w:eastAsia="Times New Roman" w:hAnsiTheme="minorHAnsi" w:cstheme="minorHAnsi"/>
          <w:szCs w:val="24"/>
          <w:lang w:eastAsia="pl-PL"/>
          <w14:ligatures w14:val="none"/>
        </w:rPr>
      </w:pPr>
      <w:r w:rsidRPr="009339F8">
        <w:rPr>
          <w:rFonts w:asciiTheme="minorHAnsi" w:eastAsia="Times New Roman" w:hAnsiTheme="minorHAnsi" w:cstheme="minorHAnsi"/>
          <w:szCs w:val="24"/>
          <w:lang w:eastAsia="pl-PL"/>
          <w14:ligatures w14:val="none"/>
        </w:rPr>
        <w:tab/>
        <w:t>Nowelizacja ustawy o wspieraniu rodziny i systemie pieczy zastępczej wprowadza rozwiązania, które mają na celu polepszenie sytuacji osób pełnoletnich:</w:t>
      </w:r>
    </w:p>
    <w:p w14:paraId="1F871CE5" w14:textId="1C6E9526" w:rsidR="005C1EAB" w:rsidRPr="009339F8" w:rsidRDefault="00532306" w:rsidP="00D4419A">
      <w:pPr>
        <w:pStyle w:val="Akapitzlist"/>
        <w:numPr>
          <w:ilvl w:val="0"/>
          <w:numId w:val="15"/>
        </w:numPr>
        <w:spacing w:line="276" w:lineRule="auto"/>
        <w:rPr>
          <w:rFonts w:asciiTheme="minorHAnsi" w:eastAsia="Times New Roman" w:hAnsiTheme="minorHAnsi" w:cstheme="minorHAnsi"/>
          <w:szCs w:val="24"/>
          <w:lang w:eastAsia="pl-PL"/>
          <w14:ligatures w14:val="none"/>
        </w:rPr>
      </w:pPr>
      <w:r w:rsidRPr="009339F8">
        <w:rPr>
          <w:rFonts w:asciiTheme="minorHAnsi" w:eastAsia="Times New Roman" w:hAnsiTheme="minorHAnsi" w:cstheme="minorHAnsi"/>
          <w:szCs w:val="24"/>
          <w:lang w:eastAsia="pl-PL"/>
          <w14:ligatures w14:val="none"/>
        </w:rPr>
        <w:t>z</w:t>
      </w:r>
      <w:r w:rsidR="005C1EAB" w:rsidRPr="009339F8">
        <w:rPr>
          <w:rFonts w:asciiTheme="minorHAnsi" w:eastAsia="Times New Roman" w:hAnsiTheme="minorHAnsi" w:cstheme="minorHAnsi"/>
          <w:szCs w:val="24"/>
          <w:lang w:eastAsia="pl-PL"/>
          <w14:ligatures w14:val="none"/>
        </w:rPr>
        <w:t>niesienie kryterium dochodowego przy ubieganiu się o pomoc na usamodzielnie</w:t>
      </w:r>
      <w:r w:rsidRPr="009339F8">
        <w:rPr>
          <w:rFonts w:asciiTheme="minorHAnsi" w:eastAsia="Times New Roman" w:hAnsiTheme="minorHAnsi" w:cstheme="minorHAnsi"/>
          <w:szCs w:val="24"/>
          <w:lang w:eastAsia="pl-PL"/>
          <w14:ligatures w14:val="none"/>
        </w:rPr>
        <w:t>n</w:t>
      </w:r>
      <w:r w:rsidR="005C1EAB" w:rsidRPr="009339F8">
        <w:rPr>
          <w:rFonts w:asciiTheme="minorHAnsi" w:eastAsia="Times New Roman" w:hAnsiTheme="minorHAnsi" w:cstheme="minorHAnsi"/>
          <w:szCs w:val="24"/>
          <w:lang w:eastAsia="pl-PL"/>
          <w14:ligatures w14:val="none"/>
        </w:rPr>
        <w:t>ie i</w:t>
      </w:r>
      <w:r w:rsidR="00FE3378">
        <w:rPr>
          <w:rFonts w:asciiTheme="minorHAnsi" w:eastAsia="Times New Roman" w:hAnsiTheme="minorHAnsi" w:cstheme="minorHAnsi"/>
          <w:szCs w:val="24"/>
          <w:lang w:eastAsia="pl-PL"/>
          <w14:ligatures w14:val="none"/>
        </w:rPr>
        <w:t> </w:t>
      </w:r>
      <w:r w:rsidR="005C1EAB" w:rsidRPr="009339F8">
        <w:rPr>
          <w:rFonts w:asciiTheme="minorHAnsi" w:eastAsia="Times New Roman" w:hAnsiTheme="minorHAnsi" w:cstheme="minorHAnsi"/>
          <w:szCs w:val="24"/>
          <w:lang w:eastAsia="pl-PL"/>
          <w14:ligatures w14:val="none"/>
        </w:rPr>
        <w:t>zagospodarowanie,</w:t>
      </w:r>
    </w:p>
    <w:p w14:paraId="537E679C" w14:textId="3ADA32F7" w:rsidR="005C1EAB" w:rsidRPr="009339F8" w:rsidRDefault="00532306" w:rsidP="00D4419A">
      <w:pPr>
        <w:pStyle w:val="Akapitzlist"/>
        <w:numPr>
          <w:ilvl w:val="0"/>
          <w:numId w:val="15"/>
        </w:numPr>
        <w:spacing w:line="276" w:lineRule="auto"/>
        <w:rPr>
          <w:rFonts w:asciiTheme="minorHAnsi" w:eastAsia="Times New Roman" w:hAnsiTheme="minorHAnsi" w:cstheme="minorHAnsi"/>
          <w:szCs w:val="24"/>
          <w:lang w:eastAsia="pl-PL"/>
          <w14:ligatures w14:val="none"/>
        </w:rPr>
      </w:pPr>
      <w:r w:rsidRPr="009339F8">
        <w:rPr>
          <w:rFonts w:asciiTheme="minorHAnsi" w:eastAsia="Times New Roman" w:hAnsiTheme="minorHAnsi" w:cstheme="minorHAnsi"/>
          <w:szCs w:val="24"/>
          <w:lang w:eastAsia="pl-PL"/>
          <w14:ligatures w14:val="none"/>
        </w:rPr>
        <w:t>u</w:t>
      </w:r>
      <w:r w:rsidR="005C1EAB" w:rsidRPr="009339F8">
        <w:rPr>
          <w:rFonts w:asciiTheme="minorHAnsi" w:eastAsia="Times New Roman" w:hAnsiTheme="minorHAnsi" w:cstheme="minorHAnsi"/>
          <w:szCs w:val="24"/>
          <w:lang w:eastAsia="pl-PL"/>
          <w14:ligatures w14:val="none"/>
        </w:rPr>
        <w:t>możliwienie powrotu pełnoletniego wychowanka do dotychczasowej formy pieczy zastępczej,</w:t>
      </w:r>
    </w:p>
    <w:p w14:paraId="1B540409" w14:textId="4A7C4AB7" w:rsidR="00891841" w:rsidRPr="004912A0" w:rsidRDefault="00532306" w:rsidP="00D4419A">
      <w:pPr>
        <w:pStyle w:val="Akapitzlist"/>
        <w:numPr>
          <w:ilvl w:val="0"/>
          <w:numId w:val="15"/>
        </w:numPr>
        <w:spacing w:line="276" w:lineRule="auto"/>
        <w:rPr>
          <w:rFonts w:asciiTheme="minorHAnsi" w:hAnsiTheme="minorHAnsi" w:cstheme="minorHAnsi"/>
          <w:szCs w:val="24"/>
        </w:rPr>
      </w:pPr>
      <w:r w:rsidRPr="009339F8">
        <w:rPr>
          <w:rFonts w:asciiTheme="minorHAnsi" w:eastAsia="Times New Roman" w:hAnsiTheme="minorHAnsi" w:cstheme="minorHAnsi"/>
          <w:szCs w:val="24"/>
          <w:lang w:eastAsia="pl-PL"/>
          <w14:ligatures w14:val="none"/>
        </w:rPr>
        <w:t>b</w:t>
      </w:r>
      <w:r w:rsidR="005C1EAB" w:rsidRPr="009339F8">
        <w:rPr>
          <w:rFonts w:asciiTheme="minorHAnsi" w:eastAsia="Times New Roman" w:hAnsiTheme="minorHAnsi" w:cstheme="minorHAnsi"/>
          <w:szCs w:val="24"/>
          <w:lang w:eastAsia="pl-PL"/>
          <w14:ligatures w14:val="none"/>
        </w:rPr>
        <w:t>rak konieczności</w:t>
      </w:r>
      <w:r w:rsidRPr="009339F8">
        <w:rPr>
          <w:rFonts w:asciiTheme="minorHAnsi" w:eastAsia="Times New Roman" w:hAnsiTheme="minorHAnsi" w:cstheme="minorHAnsi"/>
          <w:szCs w:val="24"/>
          <w:lang w:eastAsia="pl-PL"/>
          <w14:ligatures w14:val="none"/>
        </w:rPr>
        <w:t xml:space="preserve"> </w:t>
      </w:r>
      <w:r w:rsidR="005C1EAB" w:rsidRPr="009339F8">
        <w:rPr>
          <w:rFonts w:asciiTheme="minorHAnsi" w:eastAsia="Times New Roman" w:hAnsiTheme="minorHAnsi" w:cstheme="minorHAnsi"/>
          <w:szCs w:val="24"/>
          <w:lang w:eastAsia="pl-PL"/>
          <w14:ligatures w14:val="none"/>
        </w:rPr>
        <w:t>spełnienia wymogu nauki w celu pozostania w</w:t>
      </w:r>
      <w:r w:rsidRPr="009339F8">
        <w:rPr>
          <w:rFonts w:asciiTheme="minorHAnsi" w:eastAsia="Times New Roman" w:hAnsiTheme="minorHAnsi" w:cstheme="minorHAnsi"/>
          <w:szCs w:val="24"/>
          <w:lang w:eastAsia="pl-PL"/>
          <w14:ligatures w14:val="none"/>
        </w:rPr>
        <w:t> </w:t>
      </w:r>
      <w:r w:rsidR="005C1EAB" w:rsidRPr="009339F8">
        <w:rPr>
          <w:rFonts w:asciiTheme="minorHAnsi" w:eastAsia="Times New Roman" w:hAnsiTheme="minorHAnsi" w:cstheme="minorHAnsi"/>
          <w:szCs w:val="24"/>
          <w:lang w:eastAsia="pl-PL"/>
          <w14:ligatures w14:val="none"/>
        </w:rPr>
        <w:t xml:space="preserve">dotychczasowej formie pieczy zastępczej w przypadku osób legitymujących się </w:t>
      </w:r>
      <w:r w:rsidRPr="009339F8">
        <w:rPr>
          <w:rFonts w:asciiTheme="minorHAnsi" w:eastAsia="Times New Roman" w:hAnsiTheme="minorHAnsi" w:cstheme="minorHAnsi"/>
          <w:szCs w:val="24"/>
          <w:lang w:eastAsia="pl-PL"/>
          <w14:ligatures w14:val="none"/>
        </w:rPr>
        <w:t>orzeczeniem o</w:t>
      </w:r>
      <w:r w:rsidR="00FE3378">
        <w:rPr>
          <w:rFonts w:asciiTheme="minorHAnsi" w:eastAsia="Times New Roman" w:hAnsiTheme="minorHAnsi" w:cstheme="minorHAnsi"/>
          <w:szCs w:val="24"/>
          <w:lang w:eastAsia="pl-PL"/>
          <w14:ligatures w14:val="none"/>
        </w:rPr>
        <w:t> </w:t>
      </w:r>
      <w:r w:rsidRPr="009339F8">
        <w:rPr>
          <w:rFonts w:asciiTheme="minorHAnsi" w:eastAsia="Times New Roman" w:hAnsiTheme="minorHAnsi" w:cstheme="minorHAnsi"/>
          <w:szCs w:val="24"/>
          <w:lang w:eastAsia="pl-PL"/>
          <w14:ligatures w14:val="none"/>
        </w:rPr>
        <w:t>znacznym lub umiarkowanym stopniu niepełnosprawności.</w:t>
      </w:r>
    </w:p>
    <w:p w14:paraId="7D362E36" w14:textId="77777777" w:rsidR="00891841" w:rsidRPr="009339F8" w:rsidRDefault="00891841" w:rsidP="00D4419A">
      <w:pPr>
        <w:tabs>
          <w:tab w:val="left" w:pos="3825"/>
        </w:tabs>
        <w:spacing w:line="276" w:lineRule="auto"/>
        <w:ind w:firstLine="0"/>
        <w:rPr>
          <w:rFonts w:asciiTheme="minorHAnsi" w:hAnsiTheme="minorHAnsi" w:cstheme="minorHAnsi"/>
          <w:b/>
          <w:bCs/>
          <w:szCs w:val="24"/>
        </w:rPr>
      </w:pPr>
    </w:p>
    <w:p w14:paraId="3954794E" w14:textId="0D941A69" w:rsidR="00A91906" w:rsidRPr="004B6716" w:rsidRDefault="007F2ECE" w:rsidP="00D4419A">
      <w:pPr>
        <w:pStyle w:val="Akapitzlist"/>
        <w:numPr>
          <w:ilvl w:val="0"/>
          <w:numId w:val="12"/>
        </w:numPr>
        <w:spacing w:line="276" w:lineRule="auto"/>
        <w:outlineLvl w:val="0"/>
        <w:rPr>
          <w:rFonts w:asciiTheme="minorHAnsi" w:hAnsiTheme="minorHAnsi" w:cstheme="minorHAnsi"/>
          <w:b/>
          <w:bCs/>
          <w:sz w:val="28"/>
          <w:szCs w:val="28"/>
        </w:rPr>
      </w:pPr>
      <w:bookmarkStart w:id="22" w:name="_Toc145957501"/>
      <w:r w:rsidRPr="004B6716">
        <w:rPr>
          <w:rFonts w:asciiTheme="minorHAnsi" w:hAnsiTheme="minorHAnsi" w:cstheme="minorHAnsi"/>
          <w:b/>
          <w:bCs/>
          <w:sz w:val="28"/>
          <w:szCs w:val="28"/>
        </w:rPr>
        <w:t>Plan rozwoju rodzinnej pieczy zastępczej i ograniczenia liczby dzieci w</w:t>
      </w:r>
      <w:r w:rsidR="00FE3378" w:rsidRPr="004B6716">
        <w:rPr>
          <w:rFonts w:asciiTheme="minorHAnsi" w:hAnsiTheme="minorHAnsi" w:cstheme="minorHAnsi"/>
          <w:b/>
          <w:bCs/>
          <w:sz w:val="28"/>
          <w:szCs w:val="28"/>
        </w:rPr>
        <w:t> </w:t>
      </w:r>
      <w:r w:rsidRPr="004B6716">
        <w:rPr>
          <w:rFonts w:asciiTheme="minorHAnsi" w:hAnsiTheme="minorHAnsi" w:cstheme="minorHAnsi"/>
          <w:b/>
          <w:bCs/>
          <w:sz w:val="28"/>
          <w:szCs w:val="28"/>
        </w:rPr>
        <w:t>instytucjonalnej pieczy zastępczej</w:t>
      </w:r>
      <w:r w:rsidR="00EC1614" w:rsidRPr="004B6716">
        <w:rPr>
          <w:rFonts w:asciiTheme="minorHAnsi" w:hAnsiTheme="minorHAnsi" w:cstheme="minorHAnsi"/>
          <w:b/>
          <w:bCs/>
          <w:sz w:val="28"/>
          <w:szCs w:val="28"/>
        </w:rPr>
        <w:t xml:space="preserve"> w Mieście Białymstoku</w:t>
      </w:r>
      <w:bookmarkEnd w:id="22"/>
    </w:p>
    <w:p w14:paraId="41908072" w14:textId="77777777" w:rsidR="00532306" w:rsidRPr="009339F8" w:rsidRDefault="00532306" w:rsidP="00D4419A">
      <w:pPr>
        <w:spacing w:line="276" w:lineRule="auto"/>
        <w:ind w:left="360" w:firstLine="0"/>
        <w:rPr>
          <w:rFonts w:asciiTheme="minorHAnsi" w:hAnsiTheme="minorHAnsi" w:cstheme="minorHAnsi"/>
          <w:b/>
          <w:bCs/>
          <w:szCs w:val="24"/>
        </w:rPr>
      </w:pPr>
    </w:p>
    <w:p w14:paraId="1E05D94F" w14:textId="35A77BDF" w:rsidR="009D56D4" w:rsidRPr="009339F8" w:rsidRDefault="001537CA" w:rsidP="00D4419A">
      <w:pPr>
        <w:spacing w:line="276" w:lineRule="auto"/>
        <w:ind w:left="360" w:firstLine="348"/>
        <w:rPr>
          <w:rFonts w:asciiTheme="minorHAnsi" w:hAnsiTheme="minorHAnsi" w:cstheme="minorHAnsi"/>
          <w:szCs w:val="24"/>
        </w:rPr>
      </w:pPr>
      <w:r w:rsidRPr="009339F8">
        <w:rPr>
          <w:rFonts w:asciiTheme="minorHAnsi" w:hAnsiTheme="minorHAnsi" w:cstheme="minorHAnsi"/>
          <w:szCs w:val="24"/>
        </w:rPr>
        <w:t>W Mieście Białymstoku, podobnie jak w całej Polsce, zmniejsza się liczba osób zainteresowanych pełnieniem funkcji rodziny zastępczej niezawodowej, zawodowej lub prowadzeni</w:t>
      </w:r>
      <w:r w:rsidR="00E428ED" w:rsidRPr="009339F8">
        <w:rPr>
          <w:rFonts w:asciiTheme="minorHAnsi" w:hAnsiTheme="minorHAnsi" w:cstheme="minorHAnsi"/>
          <w:szCs w:val="24"/>
        </w:rPr>
        <w:t>em</w:t>
      </w:r>
      <w:r w:rsidRPr="009339F8">
        <w:rPr>
          <w:rFonts w:asciiTheme="minorHAnsi" w:hAnsiTheme="minorHAnsi" w:cstheme="minorHAnsi"/>
          <w:szCs w:val="24"/>
        </w:rPr>
        <w:t xml:space="preserve"> rodzinnego domu dziecka. </w:t>
      </w:r>
      <w:r w:rsidR="00B103D6" w:rsidRPr="009339F8">
        <w:rPr>
          <w:rFonts w:asciiTheme="minorHAnsi" w:hAnsiTheme="minorHAnsi" w:cstheme="minorHAnsi"/>
          <w:szCs w:val="24"/>
        </w:rPr>
        <w:t>Działania podejmowane przez organizatora rodzinnej pieczy zastępczej, mające na celu pozyskiwanie nowych, kompetentnych kandydatów na opiekunów zast</w:t>
      </w:r>
      <w:r w:rsidR="00EC1614" w:rsidRPr="009339F8">
        <w:rPr>
          <w:rFonts w:asciiTheme="minorHAnsi" w:hAnsiTheme="minorHAnsi" w:cstheme="minorHAnsi"/>
          <w:szCs w:val="24"/>
        </w:rPr>
        <w:t>ę</w:t>
      </w:r>
      <w:r w:rsidR="00B103D6" w:rsidRPr="009339F8">
        <w:rPr>
          <w:rFonts w:asciiTheme="minorHAnsi" w:hAnsiTheme="minorHAnsi" w:cstheme="minorHAnsi"/>
          <w:szCs w:val="24"/>
        </w:rPr>
        <w:t xml:space="preserve">pczych nie przynoszą </w:t>
      </w:r>
      <w:r w:rsidR="00EC1614" w:rsidRPr="009339F8">
        <w:rPr>
          <w:rFonts w:asciiTheme="minorHAnsi" w:hAnsiTheme="minorHAnsi" w:cstheme="minorHAnsi"/>
          <w:szCs w:val="24"/>
        </w:rPr>
        <w:t>oczekiwanego</w:t>
      </w:r>
      <w:r w:rsidR="00B103D6" w:rsidRPr="009339F8">
        <w:rPr>
          <w:rFonts w:asciiTheme="minorHAnsi" w:hAnsiTheme="minorHAnsi" w:cstheme="minorHAnsi"/>
          <w:szCs w:val="24"/>
        </w:rPr>
        <w:t xml:space="preserve"> rezultatu.</w:t>
      </w:r>
      <w:r w:rsidR="009D56D4" w:rsidRPr="009339F8">
        <w:rPr>
          <w:rFonts w:asciiTheme="minorHAnsi" w:hAnsiTheme="minorHAnsi" w:cstheme="minorHAnsi"/>
          <w:szCs w:val="24"/>
        </w:rPr>
        <w:t xml:space="preserve"> </w:t>
      </w:r>
      <w:r w:rsidR="00EC1614" w:rsidRPr="009339F8">
        <w:rPr>
          <w:rFonts w:asciiTheme="minorHAnsi" w:hAnsiTheme="minorHAnsi" w:cstheme="minorHAnsi"/>
          <w:szCs w:val="24"/>
        </w:rPr>
        <w:t xml:space="preserve">Zauważa się, że w </w:t>
      </w:r>
      <w:r w:rsidR="00BE2428" w:rsidRPr="009339F8">
        <w:rPr>
          <w:rFonts w:asciiTheme="minorHAnsi" w:hAnsiTheme="minorHAnsi" w:cstheme="minorHAnsi"/>
          <w:szCs w:val="24"/>
        </w:rPr>
        <w:t>społeczeństwie rośnie</w:t>
      </w:r>
      <w:r w:rsidR="00EC1614" w:rsidRPr="009339F8">
        <w:rPr>
          <w:rFonts w:asciiTheme="minorHAnsi" w:hAnsiTheme="minorHAnsi" w:cstheme="minorHAnsi"/>
          <w:szCs w:val="24"/>
        </w:rPr>
        <w:t xml:space="preserve"> świadomość odpowiedzialności, z jakimi wiąże się sprawowanie pieczy zastępczej, często wobec dzieci przejawiających duże zaburzenia zachowania czy emocji. Do tego dochodzi jeszcze trudna często współpraca z rodzinami biologicznymi dzieci oraz konieczność sprostania obowiązkom wynikającym ze współpracy </w:t>
      </w:r>
      <w:r w:rsidR="00AA50C9" w:rsidRPr="009339F8">
        <w:rPr>
          <w:rFonts w:asciiTheme="minorHAnsi" w:hAnsiTheme="minorHAnsi" w:cstheme="minorHAnsi"/>
          <w:szCs w:val="24"/>
        </w:rPr>
        <w:t xml:space="preserve">opiekunów zastępczych </w:t>
      </w:r>
      <w:r w:rsidR="00EC1614" w:rsidRPr="009339F8">
        <w:rPr>
          <w:rFonts w:asciiTheme="minorHAnsi" w:hAnsiTheme="minorHAnsi" w:cstheme="minorHAnsi"/>
          <w:szCs w:val="24"/>
        </w:rPr>
        <w:t>z placówkami edukacyjnymi czy zdrowotnymi. W</w:t>
      </w:r>
      <w:r w:rsidR="00FE3378">
        <w:rPr>
          <w:rFonts w:asciiTheme="minorHAnsi" w:hAnsiTheme="minorHAnsi" w:cstheme="minorHAnsi"/>
          <w:szCs w:val="24"/>
        </w:rPr>
        <w:t> </w:t>
      </w:r>
      <w:r w:rsidR="00EC1614" w:rsidRPr="009339F8">
        <w:rPr>
          <w:rFonts w:asciiTheme="minorHAnsi" w:hAnsiTheme="minorHAnsi" w:cstheme="minorHAnsi"/>
          <w:szCs w:val="24"/>
        </w:rPr>
        <w:t xml:space="preserve">efekcie </w:t>
      </w:r>
      <w:r w:rsidR="00B13CD5" w:rsidRPr="009339F8">
        <w:rPr>
          <w:rFonts w:asciiTheme="minorHAnsi" w:hAnsiTheme="minorHAnsi" w:cstheme="minorHAnsi"/>
          <w:szCs w:val="24"/>
        </w:rPr>
        <w:t xml:space="preserve">trudności wiążące się z obowiązkami opiekuna zastępczego przewyższają często satysfakcję wynikającą z pomocy udzielanej dzieciom. Zasadne jest więc stworzenie </w:t>
      </w:r>
      <w:r w:rsidR="002E54B4">
        <w:rPr>
          <w:rFonts w:asciiTheme="minorHAnsi" w:hAnsiTheme="minorHAnsi" w:cstheme="minorHAnsi"/>
          <w:szCs w:val="24"/>
        </w:rPr>
        <w:t xml:space="preserve">kandydatom na opiekunów zastępczych i osobom już sprawującym tę funkcję </w:t>
      </w:r>
      <w:r w:rsidR="00FD5828" w:rsidRPr="009339F8">
        <w:rPr>
          <w:rFonts w:asciiTheme="minorHAnsi" w:hAnsiTheme="minorHAnsi" w:cstheme="minorHAnsi"/>
          <w:szCs w:val="24"/>
        </w:rPr>
        <w:t>systemu wsparcia będącego adekwatną odpowiedzią na trudności, z jakimi borykają się osoby przyjmujące pod swą opiekę dzieci.</w:t>
      </w:r>
    </w:p>
    <w:p w14:paraId="115F49F9" w14:textId="77777777" w:rsidR="003D559E" w:rsidRPr="009339F8" w:rsidRDefault="003D559E" w:rsidP="00D4419A">
      <w:pPr>
        <w:spacing w:line="276" w:lineRule="auto"/>
        <w:ind w:left="360" w:firstLine="348"/>
        <w:rPr>
          <w:rFonts w:asciiTheme="minorHAnsi" w:hAnsiTheme="minorHAnsi" w:cstheme="minorHAnsi"/>
          <w:szCs w:val="24"/>
        </w:rPr>
      </w:pPr>
    </w:p>
    <w:p w14:paraId="534B1A84" w14:textId="625D5B25" w:rsidR="00DF6958" w:rsidRPr="009339F8" w:rsidRDefault="00031262" w:rsidP="00D4419A">
      <w:pPr>
        <w:spacing w:line="276" w:lineRule="auto"/>
        <w:ind w:left="360" w:firstLine="348"/>
        <w:rPr>
          <w:rFonts w:asciiTheme="minorHAnsi" w:hAnsiTheme="minorHAnsi" w:cstheme="minorHAnsi"/>
          <w:szCs w:val="24"/>
        </w:rPr>
      </w:pPr>
      <w:r w:rsidRPr="009339F8">
        <w:rPr>
          <w:rFonts w:asciiTheme="minorHAnsi" w:hAnsiTheme="minorHAnsi" w:cstheme="minorHAnsi"/>
          <w:szCs w:val="24"/>
        </w:rPr>
        <w:t xml:space="preserve">Sytuacja placówek opiekuńczo – wychowawczych na terenie </w:t>
      </w:r>
      <w:r w:rsidR="00BE2428" w:rsidRPr="009339F8">
        <w:rPr>
          <w:rFonts w:asciiTheme="minorHAnsi" w:hAnsiTheme="minorHAnsi" w:cstheme="minorHAnsi"/>
          <w:szCs w:val="24"/>
        </w:rPr>
        <w:t>Białegostoku różni</w:t>
      </w:r>
      <w:r w:rsidRPr="009339F8">
        <w:rPr>
          <w:rFonts w:asciiTheme="minorHAnsi" w:hAnsiTheme="minorHAnsi" w:cstheme="minorHAnsi"/>
          <w:szCs w:val="24"/>
        </w:rPr>
        <w:t xml:space="preserve"> się od placówek z innych terenów Polski. Ze względu na </w:t>
      </w:r>
      <w:r w:rsidR="00AA50C9" w:rsidRPr="009339F8">
        <w:rPr>
          <w:rFonts w:asciiTheme="minorHAnsi" w:hAnsiTheme="minorHAnsi" w:cstheme="minorHAnsi"/>
          <w:szCs w:val="24"/>
        </w:rPr>
        <w:t xml:space="preserve">bliskie </w:t>
      </w:r>
      <w:r w:rsidRPr="009339F8">
        <w:rPr>
          <w:rFonts w:asciiTheme="minorHAnsi" w:hAnsiTheme="minorHAnsi" w:cstheme="minorHAnsi"/>
          <w:szCs w:val="24"/>
        </w:rPr>
        <w:t xml:space="preserve">sąsiedztwo granicy </w:t>
      </w:r>
      <w:r w:rsidR="00AA50C9" w:rsidRPr="009339F8">
        <w:rPr>
          <w:rFonts w:asciiTheme="minorHAnsi" w:hAnsiTheme="minorHAnsi" w:cstheme="minorHAnsi"/>
          <w:szCs w:val="24"/>
        </w:rPr>
        <w:t>państwowej</w:t>
      </w:r>
      <w:r w:rsidRPr="009339F8">
        <w:rPr>
          <w:rFonts w:asciiTheme="minorHAnsi" w:hAnsiTheme="minorHAnsi" w:cstheme="minorHAnsi"/>
          <w:szCs w:val="24"/>
        </w:rPr>
        <w:t>, do pieczy instytucjonalnej na terenie miasta trafiają małoletni uchodźcy, którzy w sposób nielegalny przekroczyli granic</w:t>
      </w:r>
      <w:r w:rsidR="002E54B4">
        <w:rPr>
          <w:rFonts w:asciiTheme="minorHAnsi" w:hAnsiTheme="minorHAnsi" w:cstheme="minorHAnsi"/>
          <w:szCs w:val="24"/>
        </w:rPr>
        <w:t>ę</w:t>
      </w:r>
      <w:r w:rsidRPr="009339F8">
        <w:rPr>
          <w:rFonts w:asciiTheme="minorHAnsi" w:hAnsiTheme="minorHAnsi" w:cstheme="minorHAnsi"/>
          <w:szCs w:val="24"/>
        </w:rPr>
        <w:t xml:space="preserve"> Rzeczypospolitej Polskiej. W związku z</w:t>
      </w:r>
      <w:r w:rsidR="00654F61">
        <w:rPr>
          <w:rFonts w:asciiTheme="minorHAnsi" w:hAnsiTheme="minorHAnsi" w:cstheme="minorHAnsi"/>
          <w:szCs w:val="24"/>
        </w:rPr>
        <w:t> </w:t>
      </w:r>
      <w:r w:rsidRPr="009339F8">
        <w:rPr>
          <w:rFonts w:asciiTheme="minorHAnsi" w:hAnsiTheme="minorHAnsi" w:cstheme="minorHAnsi"/>
          <w:szCs w:val="24"/>
        </w:rPr>
        <w:t>tym, że na terenie powiatów ościennych często brakuje miejsc w pieczy zastępczej, w</w:t>
      </w:r>
      <w:r w:rsidR="00654F61">
        <w:rPr>
          <w:rFonts w:asciiTheme="minorHAnsi" w:hAnsiTheme="minorHAnsi" w:cstheme="minorHAnsi"/>
          <w:szCs w:val="24"/>
        </w:rPr>
        <w:t> </w:t>
      </w:r>
      <w:r w:rsidRPr="009339F8">
        <w:rPr>
          <w:rFonts w:asciiTheme="minorHAnsi" w:hAnsiTheme="minorHAnsi" w:cstheme="minorHAnsi"/>
          <w:szCs w:val="24"/>
        </w:rPr>
        <w:t xml:space="preserve">placówkach opiekuńczo – wychowawczych na terenie Białegostoku przebywają także dzieci spoza naszego miasta. </w:t>
      </w:r>
      <w:r w:rsidR="00673AF0" w:rsidRPr="009339F8">
        <w:rPr>
          <w:rFonts w:asciiTheme="minorHAnsi" w:hAnsiTheme="minorHAnsi" w:cstheme="minorHAnsi"/>
          <w:szCs w:val="24"/>
        </w:rPr>
        <w:t xml:space="preserve">Obserwuje się, </w:t>
      </w:r>
      <w:r w:rsidR="0025536D" w:rsidRPr="009339F8">
        <w:rPr>
          <w:rFonts w:asciiTheme="minorHAnsi" w:hAnsiTheme="minorHAnsi" w:cstheme="minorHAnsi"/>
          <w:szCs w:val="24"/>
        </w:rPr>
        <w:t>że w</w:t>
      </w:r>
      <w:r w:rsidR="00673AF0" w:rsidRPr="009339F8">
        <w:rPr>
          <w:rFonts w:asciiTheme="minorHAnsi" w:hAnsiTheme="minorHAnsi" w:cstheme="minorHAnsi"/>
          <w:szCs w:val="24"/>
        </w:rPr>
        <w:t xml:space="preserve"> 2023 roku do instytucjonalnej pieczy zastępczej w Mieście Białymstoku, częściej niż w latach poprzednich, przyjmowane są dzieci </w:t>
      </w:r>
      <w:r w:rsidR="00DF6958" w:rsidRPr="009339F8">
        <w:rPr>
          <w:rFonts w:asciiTheme="minorHAnsi" w:hAnsiTheme="minorHAnsi" w:cstheme="minorHAnsi"/>
          <w:szCs w:val="24"/>
        </w:rPr>
        <w:t xml:space="preserve">(często liczne rodzeństwa) </w:t>
      </w:r>
      <w:r w:rsidR="00673AF0" w:rsidRPr="009339F8">
        <w:rPr>
          <w:rFonts w:asciiTheme="minorHAnsi" w:hAnsiTheme="minorHAnsi" w:cstheme="minorHAnsi"/>
          <w:szCs w:val="24"/>
        </w:rPr>
        <w:t xml:space="preserve">na skutek </w:t>
      </w:r>
      <w:r w:rsidR="00654F61">
        <w:rPr>
          <w:rFonts w:asciiTheme="minorHAnsi" w:hAnsiTheme="minorHAnsi" w:cstheme="minorHAnsi"/>
          <w:szCs w:val="24"/>
        </w:rPr>
        <w:t xml:space="preserve">pilnej </w:t>
      </w:r>
      <w:r w:rsidR="00673AF0" w:rsidRPr="009339F8">
        <w:rPr>
          <w:rFonts w:asciiTheme="minorHAnsi" w:hAnsiTheme="minorHAnsi" w:cstheme="minorHAnsi"/>
          <w:szCs w:val="24"/>
        </w:rPr>
        <w:t xml:space="preserve">interwencji służb: pracownika socjalnego, Policji czy </w:t>
      </w:r>
      <w:r w:rsidR="0025536D" w:rsidRPr="009339F8">
        <w:rPr>
          <w:rFonts w:asciiTheme="minorHAnsi" w:hAnsiTheme="minorHAnsi" w:cstheme="minorHAnsi"/>
          <w:szCs w:val="24"/>
        </w:rPr>
        <w:t xml:space="preserve">pracownika </w:t>
      </w:r>
      <w:r w:rsidR="00673AF0" w:rsidRPr="009339F8">
        <w:rPr>
          <w:rFonts w:asciiTheme="minorHAnsi" w:hAnsiTheme="minorHAnsi" w:cstheme="minorHAnsi"/>
          <w:szCs w:val="24"/>
        </w:rPr>
        <w:t xml:space="preserve">placówki edukacyjnej. </w:t>
      </w:r>
    </w:p>
    <w:p w14:paraId="09FE713C" w14:textId="4AB618DD" w:rsidR="00DF6958" w:rsidRPr="009339F8" w:rsidRDefault="00673AF0" w:rsidP="00D4419A">
      <w:pPr>
        <w:spacing w:line="276" w:lineRule="auto"/>
        <w:ind w:left="360" w:firstLine="348"/>
        <w:rPr>
          <w:rFonts w:asciiTheme="minorHAnsi" w:hAnsiTheme="minorHAnsi" w:cstheme="minorHAnsi"/>
          <w:szCs w:val="24"/>
        </w:rPr>
      </w:pPr>
      <w:r w:rsidRPr="009339F8">
        <w:rPr>
          <w:rFonts w:asciiTheme="minorHAnsi" w:hAnsiTheme="minorHAnsi" w:cstheme="minorHAnsi"/>
          <w:szCs w:val="24"/>
        </w:rPr>
        <w:t>Według wiedzy posiadanej przez MOPR w Białymstoku, sytuacja niedoboru</w:t>
      </w:r>
      <w:r w:rsidR="0025536D" w:rsidRPr="009339F8">
        <w:rPr>
          <w:rFonts w:asciiTheme="minorHAnsi" w:hAnsiTheme="minorHAnsi" w:cstheme="minorHAnsi"/>
          <w:szCs w:val="24"/>
        </w:rPr>
        <w:t xml:space="preserve"> miejsc zarówno w rodzinnej, jak i instytucjonalnej pieczy zastępczej, dotyczy przeważającej większości powiatów na terenie Polski. </w:t>
      </w:r>
      <w:r w:rsidR="00DF6958" w:rsidRPr="009339F8">
        <w:rPr>
          <w:rFonts w:asciiTheme="minorHAnsi" w:hAnsiTheme="minorHAnsi" w:cstheme="minorHAnsi"/>
          <w:szCs w:val="24"/>
        </w:rPr>
        <w:t xml:space="preserve">Mimo poodejmowania licznych działań ukierunkowanych na rozwój rodzinnej pieczy zastępczej, w obecnej sytuacji </w:t>
      </w:r>
      <w:r w:rsidR="00405603" w:rsidRPr="009339F8">
        <w:rPr>
          <w:rFonts w:asciiTheme="minorHAnsi" w:hAnsiTheme="minorHAnsi" w:cstheme="minorHAnsi"/>
          <w:szCs w:val="24"/>
        </w:rPr>
        <w:t>niemożliwe</w:t>
      </w:r>
      <w:r w:rsidR="00031262" w:rsidRPr="009339F8">
        <w:rPr>
          <w:rFonts w:asciiTheme="minorHAnsi" w:hAnsiTheme="minorHAnsi" w:cstheme="minorHAnsi"/>
          <w:szCs w:val="24"/>
        </w:rPr>
        <w:t xml:space="preserve"> jest wyznaczenie </w:t>
      </w:r>
      <w:r w:rsidR="00405603" w:rsidRPr="009339F8">
        <w:rPr>
          <w:rFonts w:asciiTheme="minorHAnsi" w:hAnsiTheme="minorHAnsi" w:cstheme="minorHAnsi"/>
          <w:szCs w:val="24"/>
        </w:rPr>
        <w:t xml:space="preserve">realnego </w:t>
      </w:r>
      <w:r w:rsidR="00687EE8" w:rsidRPr="009339F8">
        <w:rPr>
          <w:rFonts w:asciiTheme="minorHAnsi" w:hAnsiTheme="minorHAnsi" w:cstheme="minorHAnsi"/>
          <w:szCs w:val="24"/>
        </w:rPr>
        <w:t>terminu zrealizowania celu</w:t>
      </w:r>
      <w:r w:rsidR="0025536D" w:rsidRPr="009339F8">
        <w:rPr>
          <w:rFonts w:asciiTheme="minorHAnsi" w:hAnsiTheme="minorHAnsi" w:cstheme="minorHAnsi"/>
          <w:szCs w:val="24"/>
        </w:rPr>
        <w:t>, jakim jest ograniczenie liczby dzieci w instytucjonalnej pieczy zastępczej w</w:t>
      </w:r>
      <w:r w:rsidR="00970E1A" w:rsidRPr="009339F8">
        <w:rPr>
          <w:rFonts w:asciiTheme="minorHAnsi" w:hAnsiTheme="minorHAnsi" w:cstheme="minorHAnsi"/>
          <w:szCs w:val="24"/>
        </w:rPr>
        <w:t> </w:t>
      </w:r>
      <w:r w:rsidR="0025536D" w:rsidRPr="009339F8">
        <w:rPr>
          <w:rFonts w:asciiTheme="minorHAnsi" w:hAnsiTheme="minorHAnsi" w:cstheme="minorHAnsi"/>
          <w:szCs w:val="24"/>
        </w:rPr>
        <w:t>Mieście Białymstoku.</w:t>
      </w:r>
      <w:r w:rsidR="00687EE8" w:rsidRPr="009339F8">
        <w:rPr>
          <w:rFonts w:asciiTheme="minorHAnsi" w:hAnsiTheme="minorHAnsi" w:cstheme="minorHAnsi"/>
          <w:szCs w:val="24"/>
        </w:rPr>
        <w:t xml:space="preserve"> </w:t>
      </w:r>
    </w:p>
    <w:p w14:paraId="29E2C714" w14:textId="77777777" w:rsidR="00DF6958" w:rsidRPr="009339F8" w:rsidRDefault="00DF6958" w:rsidP="00D4419A">
      <w:pPr>
        <w:spacing w:line="276" w:lineRule="auto"/>
        <w:ind w:left="360" w:firstLine="348"/>
        <w:rPr>
          <w:rFonts w:asciiTheme="minorHAnsi" w:hAnsiTheme="minorHAnsi" w:cstheme="minorHAnsi"/>
          <w:szCs w:val="24"/>
        </w:rPr>
      </w:pPr>
    </w:p>
    <w:p w14:paraId="41E21A8A" w14:textId="77777777" w:rsidR="00654F61" w:rsidRPr="004912A0" w:rsidRDefault="00031262" w:rsidP="00D4419A">
      <w:pPr>
        <w:spacing w:line="276" w:lineRule="auto"/>
        <w:ind w:firstLine="0"/>
        <w:rPr>
          <w:rFonts w:asciiTheme="minorHAnsi" w:hAnsiTheme="minorHAnsi" w:cstheme="minorHAnsi"/>
          <w:b/>
          <w:bCs/>
          <w:szCs w:val="24"/>
        </w:rPr>
      </w:pPr>
      <w:r w:rsidRPr="004912A0">
        <w:rPr>
          <w:rFonts w:asciiTheme="minorHAnsi" w:hAnsiTheme="minorHAnsi" w:cstheme="minorHAnsi"/>
          <w:b/>
          <w:bCs/>
          <w:szCs w:val="24"/>
        </w:rPr>
        <w:t>PLAN ROZWOJU RODZINNEJ PIECZY ZASTĘPCZEJ W MIEŚCIE BIAŁYMSTOKU</w:t>
      </w:r>
      <w:r w:rsidR="00970E1A" w:rsidRPr="004912A0">
        <w:rPr>
          <w:rFonts w:asciiTheme="minorHAnsi" w:hAnsiTheme="minorHAnsi" w:cstheme="minorHAnsi"/>
          <w:b/>
          <w:bCs/>
          <w:szCs w:val="24"/>
        </w:rPr>
        <w:t xml:space="preserve"> </w:t>
      </w:r>
    </w:p>
    <w:p w14:paraId="74F0A61C" w14:textId="724E5364" w:rsidR="00031262" w:rsidRPr="004912A0" w:rsidRDefault="00970E1A" w:rsidP="00D4419A">
      <w:pPr>
        <w:spacing w:line="276" w:lineRule="auto"/>
        <w:ind w:firstLine="0"/>
        <w:rPr>
          <w:rFonts w:asciiTheme="minorHAnsi" w:hAnsiTheme="minorHAnsi" w:cstheme="minorHAnsi"/>
          <w:b/>
          <w:bCs/>
          <w:szCs w:val="24"/>
        </w:rPr>
      </w:pPr>
      <w:r w:rsidRPr="004912A0">
        <w:rPr>
          <w:rFonts w:asciiTheme="minorHAnsi" w:hAnsiTheme="minorHAnsi" w:cstheme="minorHAnsi"/>
          <w:b/>
          <w:bCs/>
          <w:szCs w:val="24"/>
        </w:rPr>
        <w:t>na lata 2024 - 2026</w:t>
      </w:r>
    </w:p>
    <w:p w14:paraId="60D06BC3" w14:textId="77777777" w:rsidR="00F43F9B" w:rsidRPr="004912A0" w:rsidRDefault="00F43F9B" w:rsidP="00D4419A">
      <w:pPr>
        <w:spacing w:line="276" w:lineRule="auto"/>
        <w:ind w:left="360" w:firstLine="348"/>
        <w:rPr>
          <w:rFonts w:asciiTheme="minorHAnsi" w:hAnsiTheme="minorHAnsi" w:cstheme="minorHAnsi"/>
          <w:b/>
          <w:bCs/>
          <w:szCs w:val="24"/>
        </w:rPr>
      </w:pPr>
    </w:p>
    <w:tbl>
      <w:tblPr>
        <w:tblStyle w:val="Tabela-Siatka1"/>
        <w:tblW w:w="8788" w:type="dxa"/>
        <w:tblInd w:w="392" w:type="dxa"/>
        <w:tblLayout w:type="fixed"/>
        <w:tblLook w:val="04A0" w:firstRow="1" w:lastRow="0" w:firstColumn="1" w:lastColumn="0" w:noHBand="0" w:noVBand="1"/>
      </w:tblPr>
      <w:tblGrid>
        <w:gridCol w:w="328"/>
        <w:gridCol w:w="1814"/>
        <w:gridCol w:w="2677"/>
        <w:gridCol w:w="1985"/>
        <w:gridCol w:w="1984"/>
      </w:tblGrid>
      <w:tr w:rsidR="00970E1A" w:rsidRPr="009339F8" w14:paraId="05901F14" w14:textId="77777777" w:rsidTr="00BD01B8">
        <w:tc>
          <w:tcPr>
            <w:tcW w:w="328" w:type="dxa"/>
          </w:tcPr>
          <w:p w14:paraId="7325ACA1" w14:textId="77777777" w:rsidR="00970E1A" w:rsidRPr="009339F8" w:rsidRDefault="00970E1A" w:rsidP="00D4419A">
            <w:pPr>
              <w:spacing w:line="240" w:lineRule="auto"/>
              <w:ind w:firstLine="0"/>
              <w:rPr>
                <w:rFonts w:asciiTheme="minorHAnsi" w:hAnsiTheme="minorHAnsi" w:cstheme="minorHAnsi"/>
                <w:szCs w:val="24"/>
                <w14:ligatures w14:val="none"/>
              </w:rPr>
            </w:pPr>
          </w:p>
        </w:tc>
        <w:tc>
          <w:tcPr>
            <w:tcW w:w="1814" w:type="dxa"/>
          </w:tcPr>
          <w:p w14:paraId="1CB98740" w14:textId="77777777" w:rsidR="00970E1A" w:rsidRPr="00654F61" w:rsidRDefault="00970E1A" w:rsidP="00D4419A">
            <w:pPr>
              <w:spacing w:line="240" w:lineRule="auto"/>
              <w:ind w:firstLine="0"/>
              <w:rPr>
                <w:rFonts w:asciiTheme="minorHAnsi" w:hAnsiTheme="minorHAnsi" w:cstheme="minorHAnsi"/>
                <w:sz w:val="22"/>
                <w14:ligatures w14:val="none"/>
              </w:rPr>
            </w:pPr>
          </w:p>
          <w:p w14:paraId="0DC5A103" w14:textId="2E9ECA09" w:rsidR="00970E1A" w:rsidRPr="00654F61" w:rsidRDefault="00970E1A" w:rsidP="00D4419A">
            <w:pPr>
              <w:spacing w:line="240" w:lineRule="auto"/>
              <w:ind w:firstLine="0"/>
              <w:rPr>
                <w:rFonts w:asciiTheme="minorHAnsi" w:hAnsiTheme="minorHAnsi" w:cstheme="minorHAnsi"/>
                <w:b/>
                <w:bCs/>
                <w:sz w:val="22"/>
                <w14:ligatures w14:val="none"/>
              </w:rPr>
            </w:pPr>
            <w:r w:rsidRPr="00654F61">
              <w:rPr>
                <w:rFonts w:asciiTheme="minorHAnsi" w:hAnsiTheme="minorHAnsi" w:cstheme="minorHAnsi"/>
                <w:b/>
                <w:bCs/>
                <w:sz w:val="22"/>
                <w14:ligatures w14:val="none"/>
              </w:rPr>
              <w:t>ZADANIA</w:t>
            </w:r>
          </w:p>
        </w:tc>
        <w:tc>
          <w:tcPr>
            <w:tcW w:w="2677" w:type="dxa"/>
          </w:tcPr>
          <w:p w14:paraId="01A1C617" w14:textId="77777777" w:rsidR="00970E1A" w:rsidRPr="00654F61" w:rsidRDefault="00970E1A" w:rsidP="00D4419A">
            <w:pPr>
              <w:spacing w:line="240" w:lineRule="auto"/>
              <w:ind w:firstLine="0"/>
              <w:rPr>
                <w:rFonts w:asciiTheme="minorHAnsi" w:hAnsiTheme="minorHAnsi" w:cstheme="minorHAnsi"/>
                <w:sz w:val="22"/>
                <w14:ligatures w14:val="none"/>
              </w:rPr>
            </w:pPr>
          </w:p>
          <w:p w14:paraId="71BEA3CA" w14:textId="14865CC6" w:rsidR="00970E1A" w:rsidRPr="00654F61" w:rsidRDefault="00970E1A" w:rsidP="00D4419A">
            <w:pPr>
              <w:spacing w:line="240" w:lineRule="auto"/>
              <w:ind w:firstLine="0"/>
              <w:rPr>
                <w:rFonts w:asciiTheme="minorHAnsi" w:hAnsiTheme="minorHAnsi" w:cstheme="minorHAnsi"/>
                <w:b/>
                <w:bCs/>
                <w:sz w:val="22"/>
                <w14:ligatures w14:val="none"/>
              </w:rPr>
            </w:pPr>
            <w:r w:rsidRPr="00654F61">
              <w:rPr>
                <w:rFonts w:asciiTheme="minorHAnsi" w:hAnsiTheme="minorHAnsi" w:cstheme="minorHAnsi"/>
                <w:b/>
                <w:bCs/>
                <w:sz w:val="22"/>
                <w14:ligatures w14:val="none"/>
              </w:rPr>
              <w:t>FORMY REALIZACJI</w:t>
            </w:r>
          </w:p>
        </w:tc>
        <w:tc>
          <w:tcPr>
            <w:tcW w:w="1985" w:type="dxa"/>
          </w:tcPr>
          <w:p w14:paraId="18F1C485" w14:textId="77777777" w:rsidR="00970E1A" w:rsidRPr="00654F61" w:rsidRDefault="00970E1A" w:rsidP="00D4419A">
            <w:pPr>
              <w:spacing w:line="240" w:lineRule="auto"/>
              <w:ind w:firstLine="0"/>
              <w:rPr>
                <w:rFonts w:asciiTheme="minorHAnsi" w:hAnsiTheme="minorHAnsi" w:cstheme="minorHAnsi"/>
                <w:sz w:val="22"/>
                <w14:ligatures w14:val="none"/>
              </w:rPr>
            </w:pPr>
          </w:p>
          <w:p w14:paraId="399E62F6" w14:textId="722F3ADA" w:rsidR="00970E1A" w:rsidRPr="00654F61" w:rsidRDefault="00970E1A" w:rsidP="00D4419A">
            <w:pPr>
              <w:spacing w:line="240" w:lineRule="auto"/>
              <w:ind w:firstLine="0"/>
              <w:rPr>
                <w:rFonts w:asciiTheme="minorHAnsi" w:hAnsiTheme="minorHAnsi" w:cstheme="minorHAnsi"/>
                <w:b/>
                <w:bCs/>
                <w:sz w:val="22"/>
                <w14:ligatures w14:val="none"/>
              </w:rPr>
            </w:pPr>
            <w:r w:rsidRPr="00654F61">
              <w:rPr>
                <w:rFonts w:asciiTheme="minorHAnsi" w:hAnsiTheme="minorHAnsi" w:cstheme="minorHAnsi"/>
                <w:b/>
                <w:bCs/>
                <w:sz w:val="22"/>
                <w14:ligatures w14:val="none"/>
              </w:rPr>
              <w:t>REALIZATORZY</w:t>
            </w:r>
          </w:p>
        </w:tc>
        <w:tc>
          <w:tcPr>
            <w:tcW w:w="1984" w:type="dxa"/>
          </w:tcPr>
          <w:p w14:paraId="29E6D1BD" w14:textId="7E1717A5" w:rsidR="00970E1A" w:rsidRPr="00654F61" w:rsidRDefault="00970E1A" w:rsidP="00D4419A">
            <w:pPr>
              <w:spacing w:line="240" w:lineRule="auto"/>
              <w:ind w:firstLine="0"/>
              <w:rPr>
                <w:rFonts w:asciiTheme="minorHAnsi" w:hAnsiTheme="minorHAnsi" w:cstheme="minorHAnsi"/>
                <w:b/>
                <w:bCs/>
                <w:sz w:val="20"/>
                <w:szCs w:val="20"/>
                <w14:ligatures w14:val="none"/>
              </w:rPr>
            </w:pPr>
            <w:r w:rsidRPr="00654F61">
              <w:rPr>
                <w:rFonts w:asciiTheme="minorHAnsi" w:hAnsiTheme="minorHAnsi" w:cstheme="minorHAnsi"/>
                <w:b/>
                <w:bCs/>
                <w:sz w:val="20"/>
                <w:szCs w:val="20"/>
                <w14:ligatures w14:val="none"/>
              </w:rPr>
              <w:t>SPOSÓB</w:t>
            </w:r>
          </w:p>
          <w:p w14:paraId="251A85EA" w14:textId="20C7BE93" w:rsidR="00970E1A" w:rsidRPr="00654F61" w:rsidRDefault="00970E1A" w:rsidP="00D4419A">
            <w:pPr>
              <w:spacing w:line="240" w:lineRule="auto"/>
              <w:ind w:firstLine="0"/>
              <w:rPr>
                <w:rFonts w:asciiTheme="minorHAnsi" w:hAnsiTheme="minorHAnsi" w:cstheme="minorHAnsi"/>
                <w:sz w:val="20"/>
                <w:szCs w:val="20"/>
                <w14:ligatures w14:val="none"/>
              </w:rPr>
            </w:pPr>
            <w:r w:rsidRPr="00654F61">
              <w:rPr>
                <w:rFonts w:asciiTheme="minorHAnsi" w:hAnsiTheme="minorHAnsi" w:cstheme="minorHAnsi"/>
                <w:b/>
                <w:bCs/>
                <w:sz w:val="20"/>
                <w:szCs w:val="20"/>
                <w14:ligatures w14:val="none"/>
              </w:rPr>
              <w:t>DOKUMENTOWANIA</w:t>
            </w:r>
          </w:p>
        </w:tc>
      </w:tr>
      <w:tr w:rsidR="00970E1A" w:rsidRPr="00654F61" w14:paraId="24ABBD5C" w14:textId="77777777" w:rsidTr="00BD01B8">
        <w:trPr>
          <w:trHeight w:val="4191"/>
        </w:trPr>
        <w:tc>
          <w:tcPr>
            <w:tcW w:w="328" w:type="dxa"/>
          </w:tcPr>
          <w:p w14:paraId="06F9C3CB" w14:textId="66C8BD2B" w:rsidR="00970E1A" w:rsidRPr="00654F61" w:rsidRDefault="00970E1A"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1</w:t>
            </w:r>
          </w:p>
        </w:tc>
        <w:tc>
          <w:tcPr>
            <w:tcW w:w="1814" w:type="dxa"/>
          </w:tcPr>
          <w:p w14:paraId="0504F72B" w14:textId="1ED7897B" w:rsidR="00970E1A" w:rsidRPr="00654F61" w:rsidRDefault="00970E1A"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Pozyskiwanie kandydatów</w:t>
            </w:r>
          </w:p>
          <w:p w14:paraId="2E22A0FA" w14:textId="0AFA8762" w:rsidR="00970E1A" w:rsidRPr="00654F61" w:rsidRDefault="00970E1A"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do pełnienia funkcji rodziny zastępczej lub prowadzeni</w:t>
            </w:r>
            <w:r w:rsidR="00BD01B8" w:rsidRPr="00654F61">
              <w:rPr>
                <w:rFonts w:asciiTheme="minorHAnsi" w:hAnsiTheme="minorHAnsi" w:cstheme="minorHAnsi"/>
                <w:sz w:val="22"/>
                <w14:ligatures w14:val="none"/>
              </w:rPr>
              <w:t>a</w:t>
            </w:r>
            <w:r w:rsidRPr="00654F61">
              <w:rPr>
                <w:rFonts w:asciiTheme="minorHAnsi" w:hAnsiTheme="minorHAnsi" w:cstheme="minorHAnsi"/>
                <w:sz w:val="22"/>
                <w14:ligatures w14:val="none"/>
              </w:rPr>
              <w:t xml:space="preserve"> rodzinnego</w:t>
            </w:r>
          </w:p>
          <w:p w14:paraId="01866C2B" w14:textId="77777777" w:rsidR="00970E1A" w:rsidRPr="00654F61" w:rsidRDefault="00970E1A"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domu dziecka</w:t>
            </w:r>
          </w:p>
        </w:tc>
        <w:tc>
          <w:tcPr>
            <w:tcW w:w="2677" w:type="dxa"/>
          </w:tcPr>
          <w:p w14:paraId="34961B9A" w14:textId="2C2B6DBA" w:rsidR="00970E1A" w:rsidRPr="00654F61" w:rsidRDefault="00970E1A"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 umieszczanie informacji dla kandydatów na stronie internetowej MOPR w</w:t>
            </w:r>
            <w:r w:rsidR="00654F61">
              <w:rPr>
                <w:rFonts w:asciiTheme="minorHAnsi" w:hAnsiTheme="minorHAnsi" w:cstheme="minorHAnsi"/>
                <w:sz w:val="22"/>
                <w14:ligatures w14:val="none"/>
              </w:rPr>
              <w:t> </w:t>
            </w:r>
            <w:r w:rsidRPr="00654F61">
              <w:rPr>
                <w:rFonts w:asciiTheme="minorHAnsi" w:hAnsiTheme="minorHAnsi" w:cstheme="minorHAnsi"/>
                <w:sz w:val="22"/>
                <w14:ligatures w14:val="none"/>
              </w:rPr>
              <w:t>Białymstoku</w:t>
            </w:r>
          </w:p>
          <w:p w14:paraId="78B693AB" w14:textId="77777777" w:rsidR="00970E1A" w:rsidRPr="00654F61" w:rsidRDefault="00970E1A"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 xml:space="preserve">- rozpowszechnianie ulotek informacyjnych </w:t>
            </w:r>
          </w:p>
          <w:p w14:paraId="6D3EA3A8" w14:textId="0D7F6D09" w:rsidR="00970E1A" w:rsidRPr="00654F61" w:rsidRDefault="00970E1A"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 xml:space="preserve">- promocja rodzicielstwa zastępczego podczas </w:t>
            </w:r>
            <w:r w:rsidR="00BD01B8" w:rsidRPr="00654F61">
              <w:rPr>
                <w:rFonts w:asciiTheme="minorHAnsi" w:hAnsiTheme="minorHAnsi" w:cstheme="minorHAnsi"/>
                <w:sz w:val="22"/>
                <w14:ligatures w14:val="none"/>
              </w:rPr>
              <w:t xml:space="preserve">lokalnych </w:t>
            </w:r>
            <w:r w:rsidRPr="00654F61">
              <w:rPr>
                <w:rFonts w:asciiTheme="minorHAnsi" w:hAnsiTheme="minorHAnsi" w:cstheme="minorHAnsi"/>
                <w:sz w:val="22"/>
                <w14:ligatures w14:val="none"/>
              </w:rPr>
              <w:t xml:space="preserve">imprez </w:t>
            </w:r>
            <w:r w:rsidR="00BD01B8" w:rsidRPr="00654F61">
              <w:rPr>
                <w:rFonts w:asciiTheme="minorHAnsi" w:hAnsiTheme="minorHAnsi" w:cstheme="minorHAnsi"/>
                <w:sz w:val="22"/>
                <w14:ligatures w14:val="none"/>
              </w:rPr>
              <w:t>i uroczystości</w:t>
            </w:r>
          </w:p>
          <w:p w14:paraId="1CF05CD4" w14:textId="3E0E0A0A" w:rsidR="007E1B20" w:rsidRPr="00654F61" w:rsidRDefault="00970E1A" w:rsidP="00D4419A">
            <w:pPr>
              <w:spacing w:line="240" w:lineRule="auto"/>
              <w:ind w:firstLine="0"/>
              <w:rPr>
                <w:rFonts w:asciiTheme="minorHAnsi" w:hAnsiTheme="minorHAnsi" w:cstheme="minorHAnsi"/>
                <w:sz w:val="22"/>
              </w:rPr>
            </w:pPr>
            <w:r w:rsidRPr="00654F61">
              <w:rPr>
                <w:rFonts w:asciiTheme="minorHAnsi" w:hAnsiTheme="minorHAnsi" w:cstheme="minorHAnsi"/>
                <w:sz w:val="22"/>
                <w14:ligatures w14:val="none"/>
              </w:rPr>
              <w:t xml:space="preserve">-promocja rodzicielstwa zastępczego w lokalnych mediach </w:t>
            </w:r>
          </w:p>
        </w:tc>
        <w:tc>
          <w:tcPr>
            <w:tcW w:w="1985" w:type="dxa"/>
          </w:tcPr>
          <w:p w14:paraId="03DB9A62" w14:textId="6DC520EC" w:rsidR="00970E1A" w:rsidRPr="00654F61" w:rsidRDefault="0012478D"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Miejski Ośrodek Pomocy Rodzinie,</w:t>
            </w:r>
          </w:p>
          <w:p w14:paraId="4C25F520" w14:textId="6288DCD7" w:rsidR="00970E1A" w:rsidRPr="00654F61" w:rsidRDefault="00970E1A"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organizacje pozarządowe</w:t>
            </w:r>
          </w:p>
        </w:tc>
        <w:tc>
          <w:tcPr>
            <w:tcW w:w="1984" w:type="dxa"/>
          </w:tcPr>
          <w:p w14:paraId="2C1109A5" w14:textId="170CA64E" w:rsidR="00970E1A" w:rsidRPr="00654F61" w:rsidRDefault="00141271"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Sprawozdawczość</w:t>
            </w:r>
          </w:p>
        </w:tc>
      </w:tr>
      <w:tr w:rsidR="00970E1A" w:rsidRPr="00654F61" w14:paraId="3AF15482" w14:textId="77777777" w:rsidTr="00BD01B8">
        <w:tc>
          <w:tcPr>
            <w:tcW w:w="328" w:type="dxa"/>
          </w:tcPr>
          <w:p w14:paraId="5191EDED" w14:textId="5743CE0D" w:rsidR="00970E1A" w:rsidRPr="00654F61" w:rsidRDefault="00970E1A"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2</w:t>
            </w:r>
          </w:p>
        </w:tc>
        <w:tc>
          <w:tcPr>
            <w:tcW w:w="1814" w:type="dxa"/>
          </w:tcPr>
          <w:p w14:paraId="66616B78" w14:textId="20BA43A4" w:rsidR="00970E1A" w:rsidRPr="00654F61" w:rsidRDefault="00970E1A"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 xml:space="preserve">Przeprowadzanie procedury kwalifikacyjnej </w:t>
            </w:r>
          </w:p>
        </w:tc>
        <w:tc>
          <w:tcPr>
            <w:tcW w:w="2677" w:type="dxa"/>
          </w:tcPr>
          <w:p w14:paraId="047A6319" w14:textId="77777777" w:rsidR="00970E1A" w:rsidRPr="00654F61" w:rsidRDefault="00970E1A"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 xml:space="preserve">- bieżące opiniowanie kandydatów (na wniosek Zainteresowanych oraz na wniosek Sądu) </w:t>
            </w:r>
          </w:p>
          <w:p w14:paraId="4264DAA5" w14:textId="4BB87C5C" w:rsidR="00BD01B8" w:rsidRPr="00654F61" w:rsidRDefault="00BD01B8"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 zapewnienie wykwalifikowanej kadry (psycholo</w:t>
            </w:r>
            <w:r w:rsidR="00DF6958" w:rsidRPr="00654F61">
              <w:rPr>
                <w:rFonts w:asciiTheme="minorHAnsi" w:hAnsiTheme="minorHAnsi" w:cstheme="minorHAnsi"/>
                <w:sz w:val="22"/>
                <w14:ligatures w14:val="none"/>
              </w:rPr>
              <w:t>dzy</w:t>
            </w:r>
            <w:r w:rsidRPr="00654F61">
              <w:rPr>
                <w:rFonts w:asciiTheme="minorHAnsi" w:hAnsiTheme="minorHAnsi" w:cstheme="minorHAnsi"/>
                <w:sz w:val="22"/>
                <w14:ligatures w14:val="none"/>
              </w:rPr>
              <w:t>, pedago</w:t>
            </w:r>
            <w:r w:rsidR="00DF6958" w:rsidRPr="00654F61">
              <w:rPr>
                <w:rFonts w:asciiTheme="minorHAnsi" w:hAnsiTheme="minorHAnsi" w:cstheme="minorHAnsi"/>
                <w:sz w:val="22"/>
                <w14:ligatures w14:val="none"/>
              </w:rPr>
              <w:t>dzy</w:t>
            </w:r>
            <w:r w:rsidRPr="00654F61">
              <w:rPr>
                <w:rFonts w:asciiTheme="minorHAnsi" w:hAnsiTheme="minorHAnsi" w:cstheme="minorHAnsi"/>
                <w:sz w:val="22"/>
                <w14:ligatures w14:val="none"/>
              </w:rPr>
              <w:t>)</w:t>
            </w:r>
          </w:p>
        </w:tc>
        <w:tc>
          <w:tcPr>
            <w:tcW w:w="1985" w:type="dxa"/>
          </w:tcPr>
          <w:p w14:paraId="3224D60B" w14:textId="13BEA587" w:rsidR="00970E1A" w:rsidRPr="00654F61" w:rsidRDefault="0012478D"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 xml:space="preserve">Miejski Ośrodek </w:t>
            </w:r>
            <w:r w:rsidR="00654F61">
              <w:rPr>
                <w:rFonts w:asciiTheme="minorHAnsi" w:hAnsiTheme="minorHAnsi" w:cstheme="minorHAnsi"/>
                <w:sz w:val="22"/>
                <w14:ligatures w14:val="none"/>
              </w:rPr>
              <w:t>P</w:t>
            </w:r>
            <w:r w:rsidRPr="00654F61">
              <w:rPr>
                <w:rFonts w:asciiTheme="minorHAnsi" w:hAnsiTheme="minorHAnsi" w:cstheme="minorHAnsi"/>
                <w:sz w:val="22"/>
                <w14:ligatures w14:val="none"/>
              </w:rPr>
              <w:t>omocy Rodzinie</w:t>
            </w:r>
          </w:p>
        </w:tc>
        <w:tc>
          <w:tcPr>
            <w:tcW w:w="1984" w:type="dxa"/>
          </w:tcPr>
          <w:p w14:paraId="4CA0412E" w14:textId="07E939D8" w:rsidR="00970E1A" w:rsidRPr="00654F61" w:rsidRDefault="00141271"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Sprawozdawczość</w:t>
            </w:r>
          </w:p>
        </w:tc>
      </w:tr>
      <w:tr w:rsidR="00970E1A" w:rsidRPr="00654F61" w14:paraId="69523E41" w14:textId="77777777" w:rsidTr="00BD01B8">
        <w:tc>
          <w:tcPr>
            <w:tcW w:w="328" w:type="dxa"/>
          </w:tcPr>
          <w:p w14:paraId="3C289D5B" w14:textId="36294A9C" w:rsidR="00970E1A" w:rsidRPr="00654F61" w:rsidRDefault="00970E1A" w:rsidP="00D4419A">
            <w:pPr>
              <w:spacing w:line="240" w:lineRule="auto"/>
              <w:ind w:firstLine="0"/>
              <w:contextualSpacing/>
              <w:rPr>
                <w:rFonts w:asciiTheme="minorHAnsi" w:hAnsiTheme="minorHAnsi" w:cstheme="minorHAnsi"/>
                <w:sz w:val="22"/>
                <w14:ligatures w14:val="none"/>
              </w:rPr>
            </w:pPr>
            <w:r w:rsidRPr="00654F61">
              <w:rPr>
                <w:rFonts w:asciiTheme="minorHAnsi" w:hAnsiTheme="minorHAnsi" w:cstheme="minorHAnsi"/>
                <w:sz w:val="22"/>
                <w14:ligatures w14:val="none"/>
              </w:rPr>
              <w:t>3</w:t>
            </w:r>
          </w:p>
        </w:tc>
        <w:tc>
          <w:tcPr>
            <w:tcW w:w="1814" w:type="dxa"/>
          </w:tcPr>
          <w:p w14:paraId="6B8C31A9" w14:textId="3713AA29" w:rsidR="00970E1A" w:rsidRPr="00654F61" w:rsidRDefault="00970E1A" w:rsidP="00D4419A">
            <w:pPr>
              <w:spacing w:line="240" w:lineRule="auto"/>
              <w:ind w:firstLine="0"/>
              <w:contextualSpacing/>
              <w:rPr>
                <w:rFonts w:asciiTheme="minorHAnsi" w:hAnsiTheme="minorHAnsi" w:cstheme="minorHAnsi"/>
                <w:sz w:val="22"/>
                <w14:ligatures w14:val="none"/>
              </w:rPr>
            </w:pPr>
            <w:r w:rsidRPr="00654F61">
              <w:rPr>
                <w:rFonts w:asciiTheme="minorHAnsi" w:hAnsiTheme="minorHAnsi" w:cstheme="minorHAnsi"/>
                <w:sz w:val="22"/>
                <w14:ligatures w14:val="none"/>
              </w:rPr>
              <w:t xml:space="preserve">Organizowanie </w:t>
            </w:r>
            <w:r w:rsidR="00DF6958" w:rsidRPr="00654F61">
              <w:rPr>
                <w:rFonts w:asciiTheme="minorHAnsi" w:hAnsiTheme="minorHAnsi" w:cstheme="minorHAnsi"/>
                <w:sz w:val="22"/>
                <w14:ligatures w14:val="none"/>
              </w:rPr>
              <w:t>i</w:t>
            </w:r>
            <w:r w:rsidR="00654F61">
              <w:rPr>
                <w:rFonts w:asciiTheme="minorHAnsi" w:hAnsiTheme="minorHAnsi" w:cstheme="minorHAnsi"/>
                <w:sz w:val="22"/>
                <w14:ligatures w14:val="none"/>
              </w:rPr>
              <w:t> </w:t>
            </w:r>
            <w:r w:rsidR="00DF6958" w:rsidRPr="00654F61">
              <w:rPr>
                <w:rFonts w:asciiTheme="minorHAnsi" w:hAnsiTheme="minorHAnsi" w:cstheme="minorHAnsi"/>
                <w:sz w:val="22"/>
                <w14:ligatures w14:val="none"/>
              </w:rPr>
              <w:t>prowadzenie szkoleń</w:t>
            </w:r>
          </w:p>
          <w:p w14:paraId="24A20D5F" w14:textId="580CA821" w:rsidR="00970E1A" w:rsidRPr="00654F61" w:rsidRDefault="00970E1A"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dla kandydatów na rodziny zastępcze i</w:t>
            </w:r>
            <w:r w:rsidR="00654F61">
              <w:rPr>
                <w:rFonts w:asciiTheme="minorHAnsi" w:hAnsiTheme="minorHAnsi" w:cstheme="minorHAnsi"/>
                <w:sz w:val="22"/>
                <w14:ligatures w14:val="none"/>
              </w:rPr>
              <w:t> </w:t>
            </w:r>
            <w:r w:rsidRPr="00654F61">
              <w:rPr>
                <w:rFonts w:asciiTheme="minorHAnsi" w:hAnsiTheme="minorHAnsi" w:cstheme="minorHAnsi"/>
                <w:sz w:val="22"/>
                <w14:ligatures w14:val="none"/>
              </w:rPr>
              <w:t>prowadzących rodzinny dom dziecka</w:t>
            </w:r>
          </w:p>
        </w:tc>
        <w:tc>
          <w:tcPr>
            <w:tcW w:w="2677" w:type="dxa"/>
          </w:tcPr>
          <w:p w14:paraId="194135F8" w14:textId="0D1F7A78" w:rsidR="00970E1A" w:rsidRPr="00654F61" w:rsidRDefault="00970E1A"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 przeprowadzanie szkoleń dla kandydatów na rodziny zastępcze i prowadzących rodzinne domy dziecka</w:t>
            </w:r>
          </w:p>
          <w:p w14:paraId="6F142138" w14:textId="77777777" w:rsidR="00970E1A" w:rsidRPr="00654F61" w:rsidRDefault="00970E1A"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 kierowanie na szkolenia prowadzone przez inne podmioty niż organizator rodzinnej pieczy zastępczej</w:t>
            </w:r>
          </w:p>
          <w:p w14:paraId="77E7B8DF" w14:textId="3D81869A" w:rsidR="00BD01B8" w:rsidRPr="00654F61" w:rsidRDefault="00BD01B8"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 zapewnienie wykwalifikowanej kadry (trener</w:t>
            </w:r>
            <w:r w:rsidR="00DF6958" w:rsidRPr="00654F61">
              <w:rPr>
                <w:rFonts w:asciiTheme="minorHAnsi" w:hAnsiTheme="minorHAnsi" w:cstheme="minorHAnsi"/>
                <w:sz w:val="22"/>
                <w14:ligatures w14:val="none"/>
              </w:rPr>
              <w:t>zy</w:t>
            </w:r>
            <w:r w:rsidRPr="00654F61">
              <w:rPr>
                <w:rFonts w:asciiTheme="minorHAnsi" w:hAnsiTheme="minorHAnsi" w:cstheme="minorHAnsi"/>
                <w:sz w:val="22"/>
                <w14:ligatures w14:val="none"/>
              </w:rPr>
              <w:t xml:space="preserve"> szkoleniow</w:t>
            </w:r>
            <w:r w:rsidR="00DF6958" w:rsidRPr="00654F61">
              <w:rPr>
                <w:rFonts w:asciiTheme="minorHAnsi" w:hAnsiTheme="minorHAnsi" w:cstheme="minorHAnsi"/>
                <w:sz w:val="22"/>
                <w14:ligatures w14:val="none"/>
              </w:rPr>
              <w:t>i</w:t>
            </w:r>
            <w:r w:rsidRPr="00654F61">
              <w:rPr>
                <w:rFonts w:asciiTheme="minorHAnsi" w:hAnsiTheme="minorHAnsi" w:cstheme="minorHAnsi"/>
                <w:sz w:val="22"/>
                <w14:ligatures w14:val="none"/>
              </w:rPr>
              <w:t>)</w:t>
            </w:r>
          </w:p>
        </w:tc>
        <w:tc>
          <w:tcPr>
            <w:tcW w:w="1985" w:type="dxa"/>
          </w:tcPr>
          <w:p w14:paraId="2CDEF6B3" w14:textId="6FEC8218" w:rsidR="00970E1A" w:rsidRPr="00654F61" w:rsidRDefault="0012478D"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Miejski Ośrodek Pomocy Rodzinie,</w:t>
            </w:r>
          </w:p>
          <w:p w14:paraId="0FAC282B" w14:textId="06FBABE8" w:rsidR="00970E1A" w:rsidRPr="00654F61" w:rsidRDefault="00970E1A"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organizacje pozarządowe</w:t>
            </w:r>
          </w:p>
        </w:tc>
        <w:tc>
          <w:tcPr>
            <w:tcW w:w="1984" w:type="dxa"/>
          </w:tcPr>
          <w:p w14:paraId="09785B46" w14:textId="6E418FB3" w:rsidR="00970E1A" w:rsidRPr="00654F61" w:rsidRDefault="00141271"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Sprawozdawczość</w:t>
            </w:r>
          </w:p>
        </w:tc>
      </w:tr>
      <w:tr w:rsidR="00970E1A" w:rsidRPr="00654F61" w14:paraId="421A3C50" w14:textId="77777777" w:rsidTr="00BD01B8">
        <w:tc>
          <w:tcPr>
            <w:tcW w:w="328" w:type="dxa"/>
          </w:tcPr>
          <w:p w14:paraId="39E65E0D" w14:textId="0BEAADB1" w:rsidR="00970E1A" w:rsidRPr="00654F61" w:rsidRDefault="00970E1A" w:rsidP="00D4419A">
            <w:pPr>
              <w:spacing w:line="240" w:lineRule="auto"/>
              <w:ind w:firstLine="0"/>
              <w:contextualSpacing/>
              <w:rPr>
                <w:rFonts w:asciiTheme="minorHAnsi" w:hAnsiTheme="minorHAnsi" w:cstheme="minorHAnsi"/>
                <w:sz w:val="22"/>
                <w14:ligatures w14:val="none"/>
              </w:rPr>
            </w:pPr>
            <w:r w:rsidRPr="00654F61">
              <w:rPr>
                <w:rFonts w:asciiTheme="minorHAnsi" w:hAnsiTheme="minorHAnsi" w:cstheme="minorHAnsi"/>
                <w:sz w:val="22"/>
                <w14:ligatures w14:val="none"/>
              </w:rPr>
              <w:t>4</w:t>
            </w:r>
          </w:p>
        </w:tc>
        <w:tc>
          <w:tcPr>
            <w:tcW w:w="1814" w:type="dxa"/>
          </w:tcPr>
          <w:p w14:paraId="132B3BCD" w14:textId="267A18A8" w:rsidR="00970E1A" w:rsidRPr="00654F61" w:rsidRDefault="00970E1A" w:rsidP="00D4419A">
            <w:pPr>
              <w:spacing w:line="240" w:lineRule="auto"/>
              <w:ind w:firstLine="0"/>
              <w:contextualSpacing/>
              <w:rPr>
                <w:rFonts w:asciiTheme="minorHAnsi" w:hAnsiTheme="minorHAnsi" w:cstheme="minorHAnsi"/>
                <w:sz w:val="22"/>
                <w14:ligatures w14:val="none"/>
              </w:rPr>
            </w:pPr>
            <w:r w:rsidRPr="00654F61">
              <w:rPr>
                <w:rFonts w:asciiTheme="minorHAnsi" w:hAnsiTheme="minorHAnsi" w:cstheme="minorHAnsi"/>
                <w:sz w:val="22"/>
                <w14:ligatures w14:val="none"/>
              </w:rPr>
              <w:t>Organizowanie wsparcia</w:t>
            </w:r>
            <w:r w:rsidR="00BD01B8" w:rsidRPr="00654F61">
              <w:rPr>
                <w:rFonts w:asciiTheme="minorHAnsi" w:hAnsiTheme="minorHAnsi" w:cstheme="minorHAnsi"/>
                <w:sz w:val="22"/>
                <w14:ligatures w14:val="none"/>
              </w:rPr>
              <w:t xml:space="preserve"> osobom</w:t>
            </w:r>
          </w:p>
          <w:p w14:paraId="7CA1E86F" w14:textId="7750B848" w:rsidR="00970E1A" w:rsidRPr="00654F61" w:rsidRDefault="00970E1A"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pełniącym funkcję rodziny zastępczej</w:t>
            </w:r>
          </w:p>
          <w:p w14:paraId="6A5ED6AB" w14:textId="7707681A" w:rsidR="00970E1A" w:rsidRPr="00654F61" w:rsidRDefault="00970E1A"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i prowadząc</w:t>
            </w:r>
            <w:r w:rsidR="00BD01B8" w:rsidRPr="00654F61">
              <w:rPr>
                <w:rFonts w:asciiTheme="minorHAnsi" w:hAnsiTheme="minorHAnsi" w:cstheme="minorHAnsi"/>
                <w:sz w:val="22"/>
                <w14:ligatures w14:val="none"/>
              </w:rPr>
              <w:t xml:space="preserve">ym </w:t>
            </w:r>
            <w:r w:rsidRPr="00654F61">
              <w:rPr>
                <w:rFonts w:asciiTheme="minorHAnsi" w:hAnsiTheme="minorHAnsi" w:cstheme="minorHAnsi"/>
                <w:sz w:val="22"/>
                <w14:ligatures w14:val="none"/>
              </w:rPr>
              <w:t>rodzinny</w:t>
            </w:r>
          </w:p>
          <w:p w14:paraId="535E5123" w14:textId="6C0F6FBB" w:rsidR="00970E1A" w:rsidRPr="00654F61" w:rsidRDefault="00970E1A"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dom dziecka</w:t>
            </w:r>
          </w:p>
        </w:tc>
        <w:tc>
          <w:tcPr>
            <w:tcW w:w="2677" w:type="dxa"/>
          </w:tcPr>
          <w:p w14:paraId="540B5347" w14:textId="07863950" w:rsidR="00970E1A" w:rsidRPr="00654F61" w:rsidRDefault="00970E1A"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 obejmowanie rodzin zastępczych i prowadzących rodzinne domy dziecka opieką koordynatora rodzinnej pieczy zastępczej</w:t>
            </w:r>
          </w:p>
          <w:p w14:paraId="0577544D" w14:textId="1D85BC09" w:rsidR="00970E1A" w:rsidRPr="00654F61" w:rsidRDefault="00970E1A"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 umożliwianie korzystania ze wsparcia psychologa i</w:t>
            </w:r>
            <w:r w:rsidR="00654F61">
              <w:rPr>
                <w:rFonts w:asciiTheme="minorHAnsi" w:hAnsiTheme="minorHAnsi" w:cstheme="minorHAnsi"/>
                <w:sz w:val="22"/>
                <w14:ligatures w14:val="none"/>
              </w:rPr>
              <w:t> </w:t>
            </w:r>
            <w:r w:rsidRPr="00654F61">
              <w:rPr>
                <w:rFonts w:asciiTheme="minorHAnsi" w:hAnsiTheme="minorHAnsi" w:cstheme="minorHAnsi"/>
                <w:sz w:val="22"/>
                <w14:ligatures w14:val="none"/>
              </w:rPr>
              <w:t>pedagoga</w:t>
            </w:r>
          </w:p>
          <w:p w14:paraId="7DBE2A7A" w14:textId="77777777" w:rsidR="00970E1A" w:rsidRPr="00654F61" w:rsidRDefault="00970E1A"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 organizowanie warsztatów podnoszących kompetencje wychowawcze</w:t>
            </w:r>
          </w:p>
          <w:p w14:paraId="6C6280E0" w14:textId="40BB45E1" w:rsidR="00970E1A" w:rsidRPr="00654F61" w:rsidRDefault="00970E1A" w:rsidP="00D4419A">
            <w:pPr>
              <w:spacing w:line="240" w:lineRule="auto"/>
              <w:ind w:firstLine="0"/>
              <w:contextualSpacing/>
              <w:rPr>
                <w:rFonts w:asciiTheme="minorHAnsi" w:hAnsiTheme="minorHAnsi" w:cstheme="minorHAnsi"/>
                <w:sz w:val="22"/>
                <w14:ligatures w14:val="none"/>
              </w:rPr>
            </w:pPr>
            <w:r w:rsidRPr="00654F61">
              <w:rPr>
                <w:rFonts w:asciiTheme="minorHAnsi" w:hAnsiTheme="minorHAnsi" w:cstheme="minorHAnsi"/>
                <w:sz w:val="22"/>
                <w14:ligatures w14:val="none"/>
              </w:rPr>
              <w:t>- zatrudnianie osób do pomocy przy opiece nad</w:t>
            </w:r>
          </w:p>
          <w:p w14:paraId="19F6FE79" w14:textId="77777777" w:rsidR="00970E1A" w:rsidRPr="00654F61" w:rsidRDefault="00970E1A"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dziećmi i przy pracach</w:t>
            </w:r>
          </w:p>
          <w:p w14:paraId="1AD69D13" w14:textId="652380AC" w:rsidR="00970E1A" w:rsidRPr="00654F61" w:rsidRDefault="00970E1A"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gospodarskich w</w:t>
            </w:r>
            <w:r w:rsidR="00DF6958" w:rsidRPr="00654F61">
              <w:rPr>
                <w:rFonts w:asciiTheme="minorHAnsi" w:hAnsiTheme="minorHAnsi" w:cstheme="minorHAnsi"/>
                <w:sz w:val="22"/>
                <w14:ligatures w14:val="none"/>
              </w:rPr>
              <w:t> </w:t>
            </w:r>
            <w:r w:rsidRPr="00654F61">
              <w:rPr>
                <w:rFonts w:asciiTheme="minorHAnsi" w:hAnsiTheme="minorHAnsi" w:cstheme="minorHAnsi"/>
                <w:sz w:val="22"/>
                <w14:ligatures w14:val="none"/>
              </w:rPr>
              <w:t>zawodowych rodzinach zastępczych i rodzinnych domach dziecka</w:t>
            </w:r>
          </w:p>
          <w:p w14:paraId="645B7E95" w14:textId="2F30F1DF" w:rsidR="00234C6C" w:rsidRPr="00654F61" w:rsidRDefault="00D21D56" w:rsidP="00D4419A">
            <w:pPr>
              <w:spacing w:line="240" w:lineRule="auto"/>
              <w:ind w:firstLine="0"/>
              <w:rPr>
                <w:rFonts w:asciiTheme="minorHAnsi" w:hAnsiTheme="minorHAnsi" w:cstheme="minorHAnsi"/>
                <w:sz w:val="22"/>
                <w14:ligatures w14:val="none"/>
              </w:rPr>
            </w:pPr>
            <w:r>
              <w:rPr>
                <w:rFonts w:asciiTheme="minorHAnsi" w:hAnsiTheme="minorHAnsi" w:cstheme="minorHAnsi"/>
                <w:sz w:val="22"/>
                <w14:ligatures w14:val="none"/>
              </w:rPr>
              <w:t xml:space="preserve">- </w:t>
            </w:r>
            <w:r w:rsidR="00234C6C" w:rsidRPr="00654F61">
              <w:rPr>
                <w:rFonts w:asciiTheme="minorHAnsi" w:hAnsiTheme="minorHAnsi" w:cstheme="minorHAnsi"/>
                <w:sz w:val="22"/>
                <w14:ligatures w14:val="none"/>
              </w:rPr>
              <w:t>zapewnienie wykwalifikowanej kadry (koordynator</w:t>
            </w:r>
            <w:r w:rsidR="00DF6958" w:rsidRPr="00654F61">
              <w:rPr>
                <w:rFonts w:asciiTheme="minorHAnsi" w:hAnsiTheme="minorHAnsi" w:cstheme="minorHAnsi"/>
                <w:sz w:val="22"/>
                <w14:ligatures w14:val="none"/>
              </w:rPr>
              <w:t>zy</w:t>
            </w:r>
            <w:r w:rsidR="00234C6C" w:rsidRPr="00654F61">
              <w:rPr>
                <w:rFonts w:asciiTheme="minorHAnsi" w:hAnsiTheme="minorHAnsi" w:cstheme="minorHAnsi"/>
                <w:sz w:val="22"/>
                <w14:ligatures w14:val="none"/>
              </w:rPr>
              <w:t>)</w:t>
            </w:r>
          </w:p>
        </w:tc>
        <w:tc>
          <w:tcPr>
            <w:tcW w:w="1985" w:type="dxa"/>
          </w:tcPr>
          <w:p w14:paraId="2260F0EB" w14:textId="051847D0" w:rsidR="00970E1A" w:rsidRPr="00654F61" w:rsidRDefault="0012478D"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Miejski Ośrodek Pomocy Rodzinie,</w:t>
            </w:r>
          </w:p>
          <w:p w14:paraId="6101DD7F" w14:textId="77777777" w:rsidR="0012478D" w:rsidRPr="00654F61" w:rsidRDefault="0012478D"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organizacje pozarządowe,</w:t>
            </w:r>
          </w:p>
          <w:p w14:paraId="1A11F3B3" w14:textId="77777777" w:rsidR="0012478D" w:rsidRPr="00654F61" w:rsidRDefault="00DF6958"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poradnie psychologiczno – pedagogiczne,</w:t>
            </w:r>
          </w:p>
          <w:p w14:paraId="25141649" w14:textId="4377B4CD" w:rsidR="00DF6958" w:rsidRPr="00654F61" w:rsidRDefault="00DF6958"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Białostocka Akademia Rodziny</w:t>
            </w:r>
          </w:p>
        </w:tc>
        <w:tc>
          <w:tcPr>
            <w:tcW w:w="1984" w:type="dxa"/>
          </w:tcPr>
          <w:p w14:paraId="559EA484" w14:textId="10DE5AC9" w:rsidR="00970E1A" w:rsidRPr="00654F61" w:rsidRDefault="00BD01B8"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Sprawozdawczość</w:t>
            </w:r>
          </w:p>
        </w:tc>
      </w:tr>
      <w:tr w:rsidR="00970E1A" w:rsidRPr="00654F61" w14:paraId="488F6651" w14:textId="77777777" w:rsidTr="00BD01B8">
        <w:tc>
          <w:tcPr>
            <w:tcW w:w="328" w:type="dxa"/>
          </w:tcPr>
          <w:p w14:paraId="501BBE0D" w14:textId="76768373" w:rsidR="00970E1A" w:rsidRPr="00654F61" w:rsidRDefault="00970E1A" w:rsidP="00D4419A">
            <w:pPr>
              <w:spacing w:line="240" w:lineRule="auto"/>
              <w:ind w:firstLine="0"/>
              <w:contextualSpacing/>
              <w:rPr>
                <w:rFonts w:asciiTheme="minorHAnsi" w:hAnsiTheme="minorHAnsi" w:cstheme="minorHAnsi"/>
                <w:sz w:val="22"/>
                <w14:ligatures w14:val="none"/>
              </w:rPr>
            </w:pPr>
            <w:r w:rsidRPr="00654F61">
              <w:rPr>
                <w:rFonts w:asciiTheme="minorHAnsi" w:hAnsiTheme="minorHAnsi" w:cstheme="minorHAnsi"/>
                <w:sz w:val="22"/>
                <w14:ligatures w14:val="none"/>
              </w:rPr>
              <w:t>5</w:t>
            </w:r>
          </w:p>
        </w:tc>
        <w:tc>
          <w:tcPr>
            <w:tcW w:w="1814" w:type="dxa"/>
          </w:tcPr>
          <w:p w14:paraId="28B4B586" w14:textId="5840406D" w:rsidR="00970E1A" w:rsidRPr="00654F61" w:rsidRDefault="00970E1A" w:rsidP="00D4419A">
            <w:pPr>
              <w:spacing w:line="240" w:lineRule="auto"/>
              <w:ind w:firstLine="0"/>
              <w:contextualSpacing/>
              <w:rPr>
                <w:rFonts w:asciiTheme="minorHAnsi" w:hAnsiTheme="minorHAnsi" w:cstheme="minorHAnsi"/>
                <w:sz w:val="22"/>
                <w14:ligatures w14:val="none"/>
              </w:rPr>
            </w:pPr>
            <w:r w:rsidRPr="00654F61">
              <w:rPr>
                <w:rFonts w:asciiTheme="minorHAnsi" w:hAnsiTheme="minorHAnsi" w:cstheme="minorHAnsi"/>
                <w:sz w:val="22"/>
                <w14:ligatures w14:val="none"/>
              </w:rPr>
              <w:t xml:space="preserve">Wzrost wynagrodzeń </w:t>
            </w:r>
            <w:r w:rsidR="00BD01B8" w:rsidRPr="00654F61">
              <w:rPr>
                <w:rFonts w:asciiTheme="minorHAnsi" w:hAnsiTheme="minorHAnsi" w:cstheme="minorHAnsi"/>
                <w:sz w:val="22"/>
                <w14:ligatures w14:val="none"/>
              </w:rPr>
              <w:t xml:space="preserve">osób pełniących funkcję </w:t>
            </w:r>
            <w:r w:rsidRPr="00654F61">
              <w:rPr>
                <w:rFonts w:asciiTheme="minorHAnsi" w:hAnsiTheme="minorHAnsi" w:cstheme="minorHAnsi"/>
                <w:sz w:val="22"/>
                <w14:ligatures w14:val="none"/>
              </w:rPr>
              <w:t>zawodow</w:t>
            </w:r>
            <w:r w:rsidR="00BD01B8" w:rsidRPr="00654F61">
              <w:rPr>
                <w:rFonts w:asciiTheme="minorHAnsi" w:hAnsiTheme="minorHAnsi" w:cstheme="minorHAnsi"/>
                <w:sz w:val="22"/>
                <w14:ligatures w14:val="none"/>
              </w:rPr>
              <w:t xml:space="preserve">ej </w:t>
            </w:r>
            <w:r w:rsidRPr="00654F61">
              <w:rPr>
                <w:rFonts w:asciiTheme="minorHAnsi" w:hAnsiTheme="minorHAnsi" w:cstheme="minorHAnsi"/>
                <w:sz w:val="22"/>
                <w14:ligatures w14:val="none"/>
              </w:rPr>
              <w:t>rodzin</w:t>
            </w:r>
            <w:r w:rsidR="00BD01B8" w:rsidRPr="00654F61">
              <w:rPr>
                <w:rFonts w:asciiTheme="minorHAnsi" w:hAnsiTheme="minorHAnsi" w:cstheme="minorHAnsi"/>
                <w:sz w:val="22"/>
                <w14:ligatures w14:val="none"/>
              </w:rPr>
              <w:t>y</w:t>
            </w:r>
            <w:r w:rsidRPr="00654F61">
              <w:rPr>
                <w:rFonts w:asciiTheme="minorHAnsi" w:hAnsiTheme="minorHAnsi" w:cstheme="minorHAnsi"/>
                <w:sz w:val="22"/>
                <w14:ligatures w14:val="none"/>
              </w:rPr>
              <w:t xml:space="preserve"> zastępcz</w:t>
            </w:r>
            <w:r w:rsidR="00BD01B8" w:rsidRPr="00654F61">
              <w:rPr>
                <w:rFonts w:asciiTheme="minorHAnsi" w:hAnsiTheme="minorHAnsi" w:cstheme="minorHAnsi"/>
                <w:sz w:val="22"/>
                <w14:ligatures w14:val="none"/>
              </w:rPr>
              <w:t>ej</w:t>
            </w:r>
            <w:r w:rsidRPr="00654F61">
              <w:rPr>
                <w:rFonts w:asciiTheme="minorHAnsi" w:hAnsiTheme="minorHAnsi" w:cstheme="minorHAnsi"/>
                <w:sz w:val="22"/>
                <w14:ligatures w14:val="none"/>
              </w:rPr>
              <w:t xml:space="preserve"> i</w:t>
            </w:r>
            <w:r w:rsidR="00D21D56">
              <w:rPr>
                <w:rFonts w:asciiTheme="minorHAnsi" w:hAnsiTheme="minorHAnsi" w:cstheme="minorHAnsi"/>
                <w:sz w:val="22"/>
                <w14:ligatures w14:val="none"/>
              </w:rPr>
              <w:t> </w:t>
            </w:r>
            <w:r w:rsidRPr="00654F61">
              <w:rPr>
                <w:rFonts w:asciiTheme="minorHAnsi" w:hAnsiTheme="minorHAnsi" w:cstheme="minorHAnsi"/>
                <w:sz w:val="22"/>
                <w14:ligatures w14:val="none"/>
              </w:rPr>
              <w:t>prowadzących rodzinny dom dziecka.</w:t>
            </w:r>
          </w:p>
        </w:tc>
        <w:tc>
          <w:tcPr>
            <w:tcW w:w="2677" w:type="dxa"/>
          </w:tcPr>
          <w:p w14:paraId="60161438" w14:textId="06D05B52" w:rsidR="00970E1A" w:rsidRPr="00654F61" w:rsidRDefault="00970E1A"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 uwzględnianie w planach budżetowych wzrostu wynagrodzeń dla zawodowych rodzin zastępczych i prowadzących rodzinne domy dziecka</w:t>
            </w:r>
          </w:p>
          <w:p w14:paraId="37A4AD7F" w14:textId="315C87C4" w:rsidR="00970E1A" w:rsidRPr="00654F61" w:rsidRDefault="00970E1A"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 uzależnienie wzrostu wynagrodzeń od jakości opieki sprawowanej nad dziećmi</w:t>
            </w:r>
          </w:p>
        </w:tc>
        <w:tc>
          <w:tcPr>
            <w:tcW w:w="1985" w:type="dxa"/>
          </w:tcPr>
          <w:p w14:paraId="799C61A8" w14:textId="53DCDC4E" w:rsidR="00970E1A" w:rsidRPr="00654F61" w:rsidRDefault="0012478D"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Urząd Miejski,</w:t>
            </w:r>
          </w:p>
          <w:p w14:paraId="43A0B67B" w14:textId="15F73747" w:rsidR="0012478D" w:rsidRPr="00654F61" w:rsidRDefault="0012478D"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Miejski Ośrodek Pomocy Rodzinie</w:t>
            </w:r>
          </w:p>
        </w:tc>
        <w:tc>
          <w:tcPr>
            <w:tcW w:w="1984" w:type="dxa"/>
          </w:tcPr>
          <w:p w14:paraId="23171BBA" w14:textId="2DB1B570" w:rsidR="00970E1A" w:rsidRPr="00654F61" w:rsidRDefault="00BD01B8"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Sprawozdawczość</w:t>
            </w:r>
          </w:p>
        </w:tc>
      </w:tr>
      <w:tr w:rsidR="00970E1A" w:rsidRPr="00654F61" w14:paraId="61A2153E" w14:textId="77777777" w:rsidTr="00BD01B8">
        <w:tc>
          <w:tcPr>
            <w:tcW w:w="328" w:type="dxa"/>
          </w:tcPr>
          <w:p w14:paraId="2F4E2248" w14:textId="38BC245D" w:rsidR="00970E1A" w:rsidRPr="00654F61" w:rsidRDefault="00970E1A" w:rsidP="00D4419A">
            <w:pPr>
              <w:spacing w:line="240" w:lineRule="auto"/>
              <w:ind w:firstLine="0"/>
              <w:contextualSpacing/>
              <w:rPr>
                <w:rFonts w:asciiTheme="minorHAnsi" w:hAnsiTheme="minorHAnsi" w:cstheme="minorHAnsi"/>
                <w:sz w:val="22"/>
                <w14:ligatures w14:val="none"/>
              </w:rPr>
            </w:pPr>
            <w:r w:rsidRPr="00654F61">
              <w:rPr>
                <w:rFonts w:asciiTheme="minorHAnsi" w:hAnsiTheme="minorHAnsi" w:cstheme="minorHAnsi"/>
                <w:sz w:val="22"/>
                <w14:ligatures w14:val="none"/>
              </w:rPr>
              <w:t>6</w:t>
            </w:r>
          </w:p>
        </w:tc>
        <w:tc>
          <w:tcPr>
            <w:tcW w:w="1814" w:type="dxa"/>
          </w:tcPr>
          <w:p w14:paraId="63860111" w14:textId="30FB6AB3" w:rsidR="00970E1A" w:rsidRPr="00654F61" w:rsidRDefault="00970E1A" w:rsidP="00D4419A">
            <w:pPr>
              <w:spacing w:line="240" w:lineRule="auto"/>
              <w:ind w:firstLine="0"/>
              <w:contextualSpacing/>
              <w:rPr>
                <w:rFonts w:asciiTheme="minorHAnsi" w:hAnsiTheme="minorHAnsi" w:cstheme="minorHAnsi"/>
                <w:sz w:val="22"/>
                <w14:ligatures w14:val="none"/>
              </w:rPr>
            </w:pPr>
            <w:r w:rsidRPr="00654F61">
              <w:rPr>
                <w:rFonts w:asciiTheme="minorHAnsi" w:hAnsiTheme="minorHAnsi" w:cstheme="minorHAnsi"/>
                <w:sz w:val="22"/>
                <w14:ligatures w14:val="none"/>
              </w:rPr>
              <w:t>Zap</w:t>
            </w:r>
            <w:r w:rsidR="0012478D" w:rsidRPr="00654F61">
              <w:rPr>
                <w:rFonts w:asciiTheme="minorHAnsi" w:hAnsiTheme="minorHAnsi" w:cstheme="minorHAnsi"/>
                <w:sz w:val="22"/>
                <w14:ligatures w14:val="none"/>
              </w:rPr>
              <w:t>ewnienie zawodowym rodzinom zastępczym i</w:t>
            </w:r>
            <w:r w:rsidR="00D21D56">
              <w:rPr>
                <w:rFonts w:asciiTheme="minorHAnsi" w:hAnsiTheme="minorHAnsi" w:cstheme="minorHAnsi"/>
                <w:sz w:val="22"/>
                <w14:ligatures w14:val="none"/>
              </w:rPr>
              <w:t> </w:t>
            </w:r>
            <w:r w:rsidR="0012478D" w:rsidRPr="00654F61">
              <w:rPr>
                <w:rFonts w:asciiTheme="minorHAnsi" w:hAnsiTheme="minorHAnsi" w:cstheme="minorHAnsi"/>
                <w:sz w:val="22"/>
                <w14:ligatures w14:val="none"/>
              </w:rPr>
              <w:t>rodzinnym domom dziecka odpowiednich warunków mieszkaniowych.</w:t>
            </w:r>
          </w:p>
        </w:tc>
        <w:tc>
          <w:tcPr>
            <w:tcW w:w="2677" w:type="dxa"/>
          </w:tcPr>
          <w:p w14:paraId="7B8D2120" w14:textId="77777777" w:rsidR="00970E1A" w:rsidRPr="00654F61" w:rsidRDefault="0012478D"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 bieżąca analiza potrzeb mieszkaniowych zawodowych rodzin zastępczych i rodzinnych domów dziecka,</w:t>
            </w:r>
          </w:p>
          <w:p w14:paraId="26E3CC02" w14:textId="4FE8B230" w:rsidR="00BD01B8" w:rsidRPr="00654F61" w:rsidRDefault="0012478D"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 p</w:t>
            </w:r>
            <w:r w:rsidR="002E54B4">
              <w:rPr>
                <w:rFonts w:asciiTheme="minorHAnsi" w:hAnsiTheme="minorHAnsi" w:cstheme="minorHAnsi"/>
                <w:sz w:val="22"/>
                <w14:ligatures w14:val="none"/>
              </w:rPr>
              <w:t>rzekazywanie</w:t>
            </w:r>
            <w:r w:rsidRPr="00654F61">
              <w:rPr>
                <w:rFonts w:asciiTheme="minorHAnsi" w:hAnsiTheme="minorHAnsi" w:cstheme="minorHAnsi"/>
                <w:sz w:val="22"/>
                <w14:ligatures w14:val="none"/>
              </w:rPr>
              <w:t xml:space="preserve"> lokal</w:t>
            </w:r>
            <w:r w:rsidR="00BD01B8" w:rsidRPr="00654F61">
              <w:rPr>
                <w:rFonts w:asciiTheme="minorHAnsi" w:hAnsiTheme="minorHAnsi" w:cstheme="minorHAnsi"/>
                <w:sz w:val="22"/>
                <w14:ligatures w14:val="none"/>
              </w:rPr>
              <w:t>i</w:t>
            </w:r>
            <w:r w:rsidRPr="00654F61">
              <w:rPr>
                <w:rFonts w:asciiTheme="minorHAnsi" w:hAnsiTheme="minorHAnsi" w:cstheme="minorHAnsi"/>
                <w:sz w:val="22"/>
                <w14:ligatures w14:val="none"/>
              </w:rPr>
              <w:t xml:space="preserve"> na potrzeby rodzinnej pieczy zastępczej z zasobów Zarządu Mienia Komunalnego</w:t>
            </w:r>
            <w:r w:rsidR="002E54B4">
              <w:rPr>
                <w:rFonts w:asciiTheme="minorHAnsi" w:hAnsiTheme="minorHAnsi" w:cstheme="minorHAnsi"/>
                <w:sz w:val="22"/>
                <w14:ligatures w14:val="none"/>
              </w:rPr>
              <w:t xml:space="preserve">,  </w:t>
            </w:r>
          </w:p>
        </w:tc>
        <w:tc>
          <w:tcPr>
            <w:tcW w:w="1985" w:type="dxa"/>
          </w:tcPr>
          <w:p w14:paraId="133CCE04" w14:textId="49FC9C3C" w:rsidR="00970E1A" w:rsidRPr="00654F61" w:rsidRDefault="0012478D"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 xml:space="preserve">Miejski Ośrodek Pomocy Rodzinie, </w:t>
            </w:r>
          </w:p>
          <w:p w14:paraId="0C16329C" w14:textId="14E72569" w:rsidR="0012478D" w:rsidRPr="00654F61" w:rsidRDefault="0012478D"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Zarząd Mienia Komunalnego</w:t>
            </w:r>
          </w:p>
        </w:tc>
        <w:tc>
          <w:tcPr>
            <w:tcW w:w="1984" w:type="dxa"/>
          </w:tcPr>
          <w:p w14:paraId="010CC304" w14:textId="1AF9C847" w:rsidR="00970E1A" w:rsidRPr="00654F61" w:rsidRDefault="00BD01B8" w:rsidP="00D4419A">
            <w:pPr>
              <w:spacing w:line="240" w:lineRule="auto"/>
              <w:ind w:firstLine="0"/>
              <w:rPr>
                <w:rFonts w:asciiTheme="minorHAnsi" w:hAnsiTheme="minorHAnsi" w:cstheme="minorHAnsi"/>
                <w:sz w:val="22"/>
                <w14:ligatures w14:val="none"/>
              </w:rPr>
            </w:pPr>
            <w:r w:rsidRPr="00654F61">
              <w:rPr>
                <w:rFonts w:asciiTheme="minorHAnsi" w:hAnsiTheme="minorHAnsi" w:cstheme="minorHAnsi"/>
                <w:sz w:val="22"/>
                <w14:ligatures w14:val="none"/>
              </w:rPr>
              <w:t>Sprawozdawczość</w:t>
            </w:r>
          </w:p>
        </w:tc>
      </w:tr>
    </w:tbl>
    <w:p w14:paraId="238113C4" w14:textId="77777777" w:rsidR="002E54B4" w:rsidRDefault="002E54B4" w:rsidP="00D4419A">
      <w:pPr>
        <w:pStyle w:val="Akapitzlist"/>
        <w:spacing w:line="276" w:lineRule="auto"/>
        <w:ind w:left="1080" w:firstLine="0"/>
        <w:outlineLvl w:val="0"/>
        <w:rPr>
          <w:rFonts w:asciiTheme="minorHAnsi" w:hAnsiTheme="minorHAnsi" w:cstheme="minorHAnsi"/>
          <w:b/>
          <w:bCs/>
          <w:sz w:val="28"/>
          <w:szCs w:val="28"/>
        </w:rPr>
      </w:pPr>
      <w:bookmarkStart w:id="23" w:name="_Toc145957502"/>
    </w:p>
    <w:p w14:paraId="006ABC66" w14:textId="3B70ED74" w:rsidR="00DF6958" w:rsidRPr="002E54B4" w:rsidRDefault="00DF6958" w:rsidP="00D4419A">
      <w:pPr>
        <w:pStyle w:val="Akapitzlist"/>
        <w:numPr>
          <w:ilvl w:val="0"/>
          <w:numId w:val="12"/>
        </w:numPr>
        <w:spacing w:line="276" w:lineRule="auto"/>
        <w:outlineLvl w:val="0"/>
        <w:rPr>
          <w:rFonts w:asciiTheme="minorHAnsi" w:hAnsiTheme="minorHAnsi" w:cstheme="minorHAnsi"/>
          <w:b/>
          <w:bCs/>
          <w:sz w:val="28"/>
          <w:szCs w:val="28"/>
        </w:rPr>
      </w:pPr>
      <w:r w:rsidRPr="002E54B4">
        <w:rPr>
          <w:rFonts w:asciiTheme="minorHAnsi" w:hAnsiTheme="minorHAnsi" w:cstheme="minorHAnsi"/>
          <w:b/>
          <w:bCs/>
          <w:sz w:val="28"/>
          <w:szCs w:val="28"/>
        </w:rPr>
        <w:t>Cel</w:t>
      </w:r>
      <w:r w:rsidR="00891841" w:rsidRPr="002E54B4">
        <w:rPr>
          <w:rFonts w:asciiTheme="minorHAnsi" w:hAnsiTheme="minorHAnsi" w:cstheme="minorHAnsi"/>
          <w:b/>
          <w:bCs/>
          <w:sz w:val="28"/>
          <w:szCs w:val="28"/>
        </w:rPr>
        <w:t xml:space="preserve"> strategiczny i cele szczegółowe</w:t>
      </w:r>
      <w:r w:rsidRPr="002E54B4">
        <w:rPr>
          <w:rFonts w:asciiTheme="minorHAnsi" w:hAnsiTheme="minorHAnsi" w:cstheme="minorHAnsi"/>
          <w:b/>
          <w:bCs/>
          <w:sz w:val="28"/>
          <w:szCs w:val="28"/>
        </w:rPr>
        <w:t xml:space="preserve"> Programu</w:t>
      </w:r>
      <w:bookmarkEnd w:id="23"/>
    </w:p>
    <w:p w14:paraId="2647D70D" w14:textId="77777777" w:rsidR="00D16663" w:rsidRPr="009339F8" w:rsidRDefault="00D16663" w:rsidP="00D4419A">
      <w:pPr>
        <w:spacing w:line="276" w:lineRule="auto"/>
        <w:ind w:left="360" w:firstLine="348"/>
        <w:rPr>
          <w:rFonts w:asciiTheme="minorHAnsi" w:hAnsiTheme="minorHAnsi" w:cstheme="minorHAnsi"/>
          <w:szCs w:val="24"/>
        </w:rPr>
      </w:pPr>
    </w:p>
    <w:p w14:paraId="66A0162F" w14:textId="784D143D" w:rsidR="00B94C75" w:rsidRPr="009339F8" w:rsidRDefault="00B94C75" w:rsidP="00D4419A">
      <w:pPr>
        <w:spacing w:line="276" w:lineRule="auto"/>
        <w:ind w:firstLine="708"/>
        <w:rPr>
          <w:rFonts w:asciiTheme="minorHAnsi" w:hAnsiTheme="minorHAnsi" w:cstheme="minorHAnsi"/>
          <w:szCs w:val="24"/>
        </w:rPr>
      </w:pPr>
      <w:r w:rsidRPr="009339F8">
        <w:rPr>
          <w:rFonts w:asciiTheme="minorHAnsi" w:hAnsiTheme="minorHAnsi" w:cstheme="minorHAnsi"/>
          <w:szCs w:val="24"/>
        </w:rPr>
        <w:t xml:space="preserve">Celem strategicznym </w:t>
      </w:r>
      <w:bookmarkStart w:id="24" w:name="_Hlk145790615"/>
      <w:r w:rsidRPr="009339F8">
        <w:rPr>
          <w:rFonts w:asciiTheme="minorHAnsi" w:hAnsiTheme="minorHAnsi" w:cstheme="minorHAnsi"/>
          <w:szCs w:val="24"/>
        </w:rPr>
        <w:t xml:space="preserve">Programu Wspierania Rodziny i Rozwoju Pieczy Zastępczej dla Miasta Białegostoku na lata 2021 - 2023 </w:t>
      </w:r>
      <w:bookmarkEnd w:id="24"/>
      <w:r w:rsidRPr="009339F8">
        <w:rPr>
          <w:rFonts w:asciiTheme="minorHAnsi" w:hAnsiTheme="minorHAnsi" w:cstheme="minorHAnsi"/>
          <w:szCs w:val="24"/>
        </w:rPr>
        <w:t>było zapewnienie profesjonalnego wsparcia rodzinom, w szczególności rodzinom przeżywającym trudności w wypełnianiu funkcji opiekuńczo – wychowawczych, oraz zapewnienie optymalnych form pieczy zastępczej dzieciom pozbawionym opieki rodziców. Jako cele szczegółowe w ww. Programie wskazano: podnoszenie kompetencji wychowawczych rodziców, zapewnienie wsparcia rodzinom poprzez pracę z rodziną o</w:t>
      </w:r>
      <w:r w:rsidR="00F04FB2" w:rsidRPr="009339F8">
        <w:rPr>
          <w:rFonts w:asciiTheme="minorHAnsi" w:hAnsiTheme="minorHAnsi" w:cstheme="minorHAnsi"/>
          <w:szCs w:val="24"/>
        </w:rPr>
        <w:t xml:space="preserve">raz </w:t>
      </w:r>
      <w:r w:rsidRPr="009339F8">
        <w:rPr>
          <w:rFonts w:asciiTheme="minorHAnsi" w:hAnsiTheme="minorHAnsi" w:cstheme="minorHAnsi"/>
          <w:szCs w:val="24"/>
        </w:rPr>
        <w:t xml:space="preserve">pomoc w opiece i wychowaniu dziecka </w:t>
      </w:r>
      <w:r w:rsidR="007E1B20" w:rsidRPr="009339F8">
        <w:rPr>
          <w:rFonts w:asciiTheme="minorHAnsi" w:hAnsiTheme="minorHAnsi" w:cstheme="minorHAnsi"/>
          <w:szCs w:val="24"/>
        </w:rPr>
        <w:t>a także</w:t>
      </w:r>
      <w:r w:rsidRPr="009339F8">
        <w:rPr>
          <w:rFonts w:asciiTheme="minorHAnsi" w:hAnsiTheme="minorHAnsi" w:cstheme="minorHAnsi"/>
          <w:szCs w:val="24"/>
        </w:rPr>
        <w:t xml:space="preserve"> zapewnienie optymalnych form pieczy zastępczej dzieciom pozbawionym opieki rodziców. Jak wynika z</w:t>
      </w:r>
      <w:r w:rsidR="00D21D56">
        <w:rPr>
          <w:rFonts w:asciiTheme="minorHAnsi" w:hAnsiTheme="minorHAnsi" w:cstheme="minorHAnsi"/>
          <w:szCs w:val="24"/>
        </w:rPr>
        <w:t> </w:t>
      </w:r>
      <w:r w:rsidRPr="009339F8">
        <w:rPr>
          <w:rFonts w:asciiTheme="minorHAnsi" w:hAnsiTheme="minorHAnsi" w:cstheme="minorHAnsi"/>
          <w:szCs w:val="24"/>
        </w:rPr>
        <w:t xml:space="preserve">corocznych informacji o realizacji Programu, </w:t>
      </w:r>
      <w:r w:rsidR="007E1B20" w:rsidRPr="009339F8">
        <w:rPr>
          <w:rFonts w:asciiTheme="minorHAnsi" w:hAnsiTheme="minorHAnsi" w:cstheme="minorHAnsi"/>
          <w:szCs w:val="24"/>
        </w:rPr>
        <w:t xml:space="preserve">sporządzonych na podstawie analizy </w:t>
      </w:r>
      <w:r w:rsidRPr="009339F8">
        <w:rPr>
          <w:rFonts w:asciiTheme="minorHAnsi" w:hAnsiTheme="minorHAnsi" w:cstheme="minorHAnsi"/>
          <w:szCs w:val="24"/>
        </w:rPr>
        <w:t>wskaźników przypisanych celom szczegółowy</w:t>
      </w:r>
      <w:r w:rsidR="007E1B20" w:rsidRPr="009339F8">
        <w:rPr>
          <w:rFonts w:asciiTheme="minorHAnsi" w:hAnsiTheme="minorHAnsi" w:cstheme="minorHAnsi"/>
          <w:szCs w:val="24"/>
        </w:rPr>
        <w:t xml:space="preserve">m, </w:t>
      </w:r>
      <w:r w:rsidR="00F04FB2" w:rsidRPr="009339F8">
        <w:rPr>
          <w:rFonts w:asciiTheme="minorHAnsi" w:hAnsiTheme="minorHAnsi" w:cstheme="minorHAnsi"/>
          <w:szCs w:val="24"/>
        </w:rPr>
        <w:t>realizacja założonych działań była skuteczna.</w:t>
      </w:r>
    </w:p>
    <w:p w14:paraId="12B33F6D" w14:textId="77777777" w:rsidR="00F56867" w:rsidRPr="009339F8" w:rsidRDefault="00F56867" w:rsidP="00D4419A">
      <w:pPr>
        <w:spacing w:line="276" w:lineRule="auto"/>
        <w:ind w:left="360" w:firstLine="348"/>
        <w:rPr>
          <w:rFonts w:asciiTheme="minorHAnsi" w:hAnsiTheme="minorHAnsi" w:cstheme="minorHAnsi"/>
          <w:szCs w:val="24"/>
        </w:rPr>
      </w:pPr>
    </w:p>
    <w:p w14:paraId="31E1B819" w14:textId="2522CD6E" w:rsidR="00891841" w:rsidRDefault="00F56867" w:rsidP="00D4419A">
      <w:pPr>
        <w:spacing w:line="276" w:lineRule="auto"/>
        <w:rPr>
          <w:rFonts w:asciiTheme="minorHAnsi" w:hAnsiTheme="minorHAnsi" w:cstheme="minorHAnsi"/>
          <w:szCs w:val="24"/>
          <w:u w:val="single"/>
        </w:rPr>
      </w:pPr>
      <w:r w:rsidRPr="009339F8">
        <w:rPr>
          <w:rFonts w:asciiTheme="minorHAnsi" w:hAnsiTheme="minorHAnsi" w:cstheme="minorHAnsi"/>
          <w:szCs w:val="24"/>
        </w:rPr>
        <w:t xml:space="preserve">Mając na względzie potrzeby z zakresu wsparcia rodziny, zasadnym jest kontynuowanie w kolejnych latach </w:t>
      </w:r>
      <w:r w:rsidR="00F04FB2" w:rsidRPr="009339F8">
        <w:rPr>
          <w:rFonts w:asciiTheme="minorHAnsi" w:hAnsiTheme="minorHAnsi" w:cstheme="minorHAnsi"/>
          <w:szCs w:val="24"/>
        </w:rPr>
        <w:t xml:space="preserve">działań realizowanych już </w:t>
      </w:r>
      <w:r w:rsidR="00BE2428" w:rsidRPr="009339F8">
        <w:rPr>
          <w:rFonts w:asciiTheme="minorHAnsi" w:hAnsiTheme="minorHAnsi" w:cstheme="minorHAnsi"/>
          <w:szCs w:val="24"/>
        </w:rPr>
        <w:t>w tym</w:t>
      </w:r>
      <w:r w:rsidR="00F04FB2" w:rsidRPr="009339F8">
        <w:rPr>
          <w:rFonts w:asciiTheme="minorHAnsi" w:hAnsiTheme="minorHAnsi" w:cstheme="minorHAnsi"/>
          <w:szCs w:val="24"/>
        </w:rPr>
        <w:t xml:space="preserve"> obszarze. Biorąc pod uwagę potrzeby z zakresu pieczy zastępczej oraz plan rozwoju rodzinnej pieczy zastępczej należy </w:t>
      </w:r>
      <w:r w:rsidR="002B1B2D" w:rsidRPr="009339F8">
        <w:rPr>
          <w:rFonts w:asciiTheme="minorHAnsi" w:hAnsiTheme="minorHAnsi" w:cstheme="minorHAnsi"/>
          <w:szCs w:val="24"/>
        </w:rPr>
        <w:t xml:space="preserve">podjąć działania w celu poszerzenia oferty wsparcia </w:t>
      </w:r>
      <w:r w:rsidR="00D21D56">
        <w:rPr>
          <w:rFonts w:asciiTheme="minorHAnsi" w:hAnsiTheme="minorHAnsi" w:cstheme="minorHAnsi"/>
          <w:szCs w:val="24"/>
        </w:rPr>
        <w:t xml:space="preserve">kierowanego do </w:t>
      </w:r>
      <w:r w:rsidR="002B1B2D" w:rsidRPr="009339F8">
        <w:rPr>
          <w:rFonts w:asciiTheme="minorHAnsi" w:hAnsiTheme="minorHAnsi" w:cstheme="minorHAnsi"/>
          <w:szCs w:val="24"/>
        </w:rPr>
        <w:t>rodzin zastępczych i rodzinnych domów dziecka oraz zwiększenia liczby rodzinnych form pieczy zastępczej.</w:t>
      </w:r>
      <w:r w:rsidR="006D7039">
        <w:rPr>
          <w:rFonts w:asciiTheme="minorHAnsi" w:hAnsiTheme="minorHAnsi" w:cstheme="minorHAnsi"/>
          <w:szCs w:val="24"/>
        </w:rPr>
        <w:t xml:space="preserve"> </w:t>
      </w:r>
      <w:r w:rsidR="00B25F47">
        <w:rPr>
          <w:rFonts w:asciiTheme="minorHAnsi" w:hAnsiTheme="minorHAnsi" w:cstheme="minorHAnsi"/>
          <w:szCs w:val="24"/>
        </w:rPr>
        <w:t xml:space="preserve">Istnieje </w:t>
      </w:r>
      <w:r w:rsidR="00292D57">
        <w:rPr>
          <w:rFonts w:asciiTheme="minorHAnsi" w:hAnsiTheme="minorHAnsi" w:cstheme="minorHAnsi"/>
          <w:szCs w:val="24"/>
        </w:rPr>
        <w:t xml:space="preserve">też </w:t>
      </w:r>
      <w:r w:rsidR="00B25F47">
        <w:rPr>
          <w:rFonts w:asciiTheme="minorHAnsi" w:hAnsiTheme="minorHAnsi" w:cstheme="minorHAnsi"/>
          <w:szCs w:val="24"/>
        </w:rPr>
        <w:t xml:space="preserve">potrzeba </w:t>
      </w:r>
      <w:r w:rsidR="006D7039">
        <w:rPr>
          <w:rFonts w:asciiTheme="minorHAnsi" w:hAnsiTheme="minorHAnsi" w:cstheme="minorHAnsi"/>
          <w:szCs w:val="24"/>
        </w:rPr>
        <w:t>kontynuowa</w:t>
      </w:r>
      <w:r w:rsidR="00B25F47">
        <w:rPr>
          <w:rFonts w:asciiTheme="minorHAnsi" w:hAnsiTheme="minorHAnsi" w:cstheme="minorHAnsi"/>
          <w:szCs w:val="24"/>
        </w:rPr>
        <w:t>nia</w:t>
      </w:r>
      <w:r w:rsidR="006D7039">
        <w:rPr>
          <w:rFonts w:asciiTheme="minorHAnsi" w:hAnsiTheme="minorHAnsi" w:cstheme="minorHAnsi"/>
          <w:szCs w:val="24"/>
        </w:rPr>
        <w:t xml:space="preserve"> działa</w:t>
      </w:r>
      <w:r w:rsidR="00B25F47">
        <w:rPr>
          <w:rFonts w:asciiTheme="minorHAnsi" w:hAnsiTheme="minorHAnsi" w:cstheme="minorHAnsi"/>
          <w:szCs w:val="24"/>
        </w:rPr>
        <w:t>ń</w:t>
      </w:r>
      <w:r w:rsidR="006D7039">
        <w:rPr>
          <w:rFonts w:asciiTheme="minorHAnsi" w:hAnsiTheme="minorHAnsi" w:cstheme="minorHAnsi"/>
          <w:szCs w:val="24"/>
        </w:rPr>
        <w:t xml:space="preserve"> wspierając</w:t>
      </w:r>
      <w:r w:rsidR="00BB33AA">
        <w:rPr>
          <w:rFonts w:asciiTheme="minorHAnsi" w:hAnsiTheme="minorHAnsi" w:cstheme="minorHAnsi"/>
          <w:szCs w:val="24"/>
        </w:rPr>
        <w:t>ych</w:t>
      </w:r>
      <w:r w:rsidR="006D7039">
        <w:rPr>
          <w:rFonts w:asciiTheme="minorHAnsi" w:hAnsiTheme="minorHAnsi" w:cstheme="minorHAnsi"/>
          <w:szCs w:val="24"/>
        </w:rPr>
        <w:t xml:space="preserve"> osoby usamodzielniane.</w:t>
      </w:r>
      <w:r w:rsidR="00C900E7">
        <w:rPr>
          <w:rFonts w:asciiTheme="minorHAnsi" w:hAnsiTheme="minorHAnsi" w:cstheme="minorHAnsi"/>
          <w:szCs w:val="24"/>
        </w:rPr>
        <w:t xml:space="preserve"> Udzielanie </w:t>
      </w:r>
      <w:r w:rsidR="00BB33AA">
        <w:rPr>
          <w:rFonts w:asciiTheme="minorHAnsi" w:hAnsiTheme="minorHAnsi" w:cstheme="minorHAnsi"/>
          <w:szCs w:val="24"/>
        </w:rPr>
        <w:t>pomocy</w:t>
      </w:r>
      <w:r w:rsidR="00C900E7">
        <w:rPr>
          <w:rFonts w:asciiTheme="minorHAnsi" w:hAnsiTheme="minorHAnsi" w:cstheme="minorHAnsi"/>
          <w:szCs w:val="24"/>
        </w:rPr>
        <w:t xml:space="preserve"> rodzinom z trudnościami, </w:t>
      </w:r>
      <w:r w:rsidR="00BB33AA">
        <w:rPr>
          <w:rFonts w:asciiTheme="minorHAnsi" w:hAnsiTheme="minorHAnsi" w:cstheme="minorHAnsi"/>
          <w:szCs w:val="24"/>
        </w:rPr>
        <w:t xml:space="preserve">opiekunom zastępczym i ich podopiecznym oraz osobom usamodzielnianym pociąga zaś sobą konieczność poszerzania kompetencji zawodowych </w:t>
      </w:r>
      <w:r w:rsidR="00292D57">
        <w:rPr>
          <w:rFonts w:asciiTheme="minorHAnsi" w:hAnsiTheme="minorHAnsi" w:cstheme="minorHAnsi"/>
          <w:szCs w:val="24"/>
        </w:rPr>
        <w:t>kadry: asystentów rodziny, koordynatorów rodzinnej pieczy zastępczej.</w:t>
      </w:r>
    </w:p>
    <w:p w14:paraId="3C0F3C90" w14:textId="77777777" w:rsidR="00891841" w:rsidRDefault="00891841" w:rsidP="00D4419A">
      <w:pPr>
        <w:spacing w:line="276" w:lineRule="auto"/>
        <w:rPr>
          <w:rFonts w:asciiTheme="minorHAnsi" w:hAnsiTheme="minorHAnsi" w:cstheme="minorHAnsi"/>
          <w:szCs w:val="24"/>
          <w:u w:val="single"/>
        </w:rPr>
      </w:pPr>
    </w:p>
    <w:p w14:paraId="35463668" w14:textId="61A1F45E" w:rsidR="00891841" w:rsidRDefault="00891841" w:rsidP="00D4419A">
      <w:pPr>
        <w:spacing w:line="276" w:lineRule="auto"/>
        <w:rPr>
          <w:rFonts w:asciiTheme="minorHAnsi" w:hAnsiTheme="minorHAnsi" w:cstheme="minorHAnsi"/>
          <w:b/>
          <w:bCs/>
          <w:szCs w:val="24"/>
        </w:rPr>
      </w:pPr>
      <w:r w:rsidRPr="00891841">
        <w:rPr>
          <w:rFonts w:asciiTheme="minorHAnsi" w:hAnsiTheme="minorHAnsi" w:cstheme="minorHAnsi"/>
          <w:b/>
          <w:bCs/>
          <w:szCs w:val="24"/>
        </w:rPr>
        <w:t>Białostock</w:t>
      </w:r>
      <w:r>
        <w:rPr>
          <w:rFonts w:asciiTheme="minorHAnsi" w:hAnsiTheme="minorHAnsi" w:cstheme="minorHAnsi"/>
          <w:b/>
          <w:bCs/>
          <w:szCs w:val="24"/>
        </w:rPr>
        <w:t>i</w:t>
      </w:r>
      <w:r w:rsidRPr="00891841">
        <w:rPr>
          <w:rFonts w:asciiTheme="minorHAnsi" w:hAnsiTheme="minorHAnsi" w:cstheme="minorHAnsi"/>
          <w:b/>
          <w:bCs/>
          <w:szCs w:val="24"/>
        </w:rPr>
        <w:t xml:space="preserve"> Program Wspierania </w:t>
      </w:r>
      <w:r>
        <w:rPr>
          <w:rFonts w:asciiTheme="minorHAnsi" w:hAnsiTheme="minorHAnsi" w:cstheme="minorHAnsi"/>
          <w:b/>
          <w:bCs/>
          <w:szCs w:val="24"/>
        </w:rPr>
        <w:t xml:space="preserve">Rodziny i </w:t>
      </w:r>
      <w:r w:rsidRPr="00891841">
        <w:rPr>
          <w:rFonts w:asciiTheme="minorHAnsi" w:hAnsiTheme="minorHAnsi" w:cstheme="minorHAnsi"/>
          <w:b/>
          <w:bCs/>
          <w:szCs w:val="24"/>
        </w:rPr>
        <w:t>Roz</w:t>
      </w:r>
      <w:r>
        <w:rPr>
          <w:rFonts w:asciiTheme="minorHAnsi" w:hAnsiTheme="minorHAnsi" w:cstheme="minorHAnsi"/>
          <w:b/>
          <w:bCs/>
          <w:szCs w:val="24"/>
        </w:rPr>
        <w:t>woju</w:t>
      </w:r>
      <w:r w:rsidRPr="00891841">
        <w:rPr>
          <w:rFonts w:asciiTheme="minorHAnsi" w:hAnsiTheme="minorHAnsi" w:cstheme="minorHAnsi"/>
          <w:b/>
          <w:bCs/>
          <w:szCs w:val="24"/>
        </w:rPr>
        <w:t xml:space="preserve"> Pieczy </w:t>
      </w:r>
      <w:r>
        <w:rPr>
          <w:rFonts w:asciiTheme="minorHAnsi" w:hAnsiTheme="minorHAnsi" w:cstheme="minorHAnsi"/>
          <w:b/>
          <w:bCs/>
          <w:szCs w:val="24"/>
        </w:rPr>
        <w:t>Z</w:t>
      </w:r>
      <w:r w:rsidRPr="00891841">
        <w:rPr>
          <w:rFonts w:asciiTheme="minorHAnsi" w:hAnsiTheme="minorHAnsi" w:cstheme="minorHAnsi"/>
          <w:b/>
          <w:bCs/>
          <w:szCs w:val="24"/>
        </w:rPr>
        <w:t>astępczej</w:t>
      </w:r>
    </w:p>
    <w:p w14:paraId="6D56306C" w14:textId="2AE52EEE" w:rsidR="002B1B2D" w:rsidRPr="00891841" w:rsidRDefault="00891841" w:rsidP="00D4419A">
      <w:pPr>
        <w:spacing w:line="276" w:lineRule="auto"/>
        <w:rPr>
          <w:rFonts w:asciiTheme="minorHAnsi" w:hAnsiTheme="minorHAnsi" w:cstheme="minorHAnsi"/>
          <w:b/>
          <w:bCs/>
          <w:szCs w:val="24"/>
        </w:rPr>
      </w:pPr>
      <w:r w:rsidRPr="00891841">
        <w:rPr>
          <w:rFonts w:asciiTheme="minorHAnsi" w:hAnsiTheme="minorHAnsi" w:cstheme="minorHAnsi"/>
          <w:b/>
          <w:bCs/>
          <w:szCs w:val="24"/>
        </w:rPr>
        <w:t>na lata 2024 - 2026</w:t>
      </w:r>
    </w:p>
    <w:p w14:paraId="3AC0E328" w14:textId="77777777" w:rsidR="00891841" w:rsidRDefault="00891841" w:rsidP="00D4419A">
      <w:pPr>
        <w:spacing w:line="276" w:lineRule="auto"/>
        <w:ind w:firstLine="0"/>
        <w:rPr>
          <w:rFonts w:asciiTheme="minorHAnsi" w:hAnsiTheme="minorHAnsi" w:cstheme="minorHAnsi"/>
          <w:szCs w:val="24"/>
          <w:u w:val="single"/>
        </w:rPr>
      </w:pPr>
    </w:p>
    <w:p w14:paraId="11355B3D" w14:textId="2F932360" w:rsidR="002B1B2D" w:rsidRPr="009339F8" w:rsidRDefault="002B1B2D" w:rsidP="00D4419A">
      <w:pPr>
        <w:spacing w:line="276" w:lineRule="auto"/>
        <w:ind w:firstLine="0"/>
        <w:rPr>
          <w:rFonts w:asciiTheme="minorHAnsi" w:hAnsiTheme="minorHAnsi" w:cstheme="minorHAnsi"/>
          <w:szCs w:val="24"/>
          <w:u w:val="single"/>
        </w:rPr>
      </w:pPr>
      <w:r w:rsidRPr="009339F8">
        <w:rPr>
          <w:rFonts w:asciiTheme="minorHAnsi" w:hAnsiTheme="minorHAnsi" w:cstheme="minorHAnsi"/>
          <w:szCs w:val="24"/>
          <w:u w:val="single"/>
        </w:rPr>
        <w:t xml:space="preserve">Cel strategiczny </w:t>
      </w:r>
    </w:p>
    <w:p w14:paraId="60C921F9" w14:textId="77777777" w:rsidR="002B1B2D" w:rsidRPr="009339F8" w:rsidRDefault="002B1B2D" w:rsidP="00D4419A">
      <w:pPr>
        <w:spacing w:line="276" w:lineRule="auto"/>
        <w:ind w:firstLine="0"/>
        <w:rPr>
          <w:rFonts w:asciiTheme="minorHAnsi" w:hAnsiTheme="minorHAnsi" w:cstheme="minorHAnsi"/>
          <w:szCs w:val="24"/>
        </w:rPr>
      </w:pPr>
    </w:p>
    <w:p w14:paraId="0873B025" w14:textId="44FB1C09" w:rsidR="002B1B2D" w:rsidRPr="009339F8" w:rsidRDefault="002B1B2D" w:rsidP="00D4419A">
      <w:pPr>
        <w:spacing w:line="276" w:lineRule="auto"/>
        <w:ind w:firstLine="0"/>
        <w:rPr>
          <w:rFonts w:asciiTheme="minorHAnsi" w:hAnsiTheme="minorHAnsi" w:cstheme="minorHAnsi"/>
          <w:b/>
          <w:bCs/>
          <w:szCs w:val="24"/>
        </w:rPr>
      </w:pPr>
      <w:r w:rsidRPr="009339F8">
        <w:rPr>
          <w:rFonts w:asciiTheme="minorHAnsi" w:hAnsiTheme="minorHAnsi" w:cstheme="minorHAnsi"/>
          <w:b/>
          <w:bCs/>
          <w:szCs w:val="24"/>
        </w:rPr>
        <w:t>Zapewnienie profesjonalnego wsparcia rodzinom prze</w:t>
      </w:r>
      <w:r w:rsidR="009339F8" w:rsidRPr="009339F8">
        <w:rPr>
          <w:rFonts w:asciiTheme="minorHAnsi" w:hAnsiTheme="minorHAnsi" w:cstheme="minorHAnsi"/>
          <w:b/>
          <w:bCs/>
          <w:szCs w:val="24"/>
        </w:rPr>
        <w:t>ż</w:t>
      </w:r>
      <w:r w:rsidRPr="009339F8">
        <w:rPr>
          <w:rFonts w:asciiTheme="minorHAnsi" w:hAnsiTheme="minorHAnsi" w:cstheme="minorHAnsi"/>
          <w:b/>
          <w:bCs/>
          <w:szCs w:val="24"/>
        </w:rPr>
        <w:t>ywającym trudności w</w:t>
      </w:r>
      <w:r w:rsidR="009339F8" w:rsidRPr="009339F8">
        <w:rPr>
          <w:rFonts w:asciiTheme="minorHAnsi" w:hAnsiTheme="minorHAnsi" w:cstheme="minorHAnsi"/>
          <w:b/>
          <w:bCs/>
          <w:szCs w:val="24"/>
        </w:rPr>
        <w:t> </w:t>
      </w:r>
      <w:r w:rsidRPr="009339F8">
        <w:rPr>
          <w:rFonts w:asciiTheme="minorHAnsi" w:hAnsiTheme="minorHAnsi" w:cstheme="minorHAnsi"/>
          <w:b/>
          <w:bCs/>
          <w:szCs w:val="24"/>
        </w:rPr>
        <w:t>wypełnianiu funkcji opiekuńcz</w:t>
      </w:r>
      <w:r w:rsidR="009339F8" w:rsidRPr="009339F8">
        <w:rPr>
          <w:rFonts w:asciiTheme="minorHAnsi" w:hAnsiTheme="minorHAnsi" w:cstheme="minorHAnsi"/>
          <w:b/>
          <w:bCs/>
          <w:szCs w:val="24"/>
        </w:rPr>
        <w:t>o –</w:t>
      </w:r>
      <w:r w:rsidRPr="009339F8">
        <w:rPr>
          <w:rFonts w:asciiTheme="minorHAnsi" w:hAnsiTheme="minorHAnsi" w:cstheme="minorHAnsi"/>
          <w:b/>
          <w:bCs/>
          <w:szCs w:val="24"/>
        </w:rPr>
        <w:t xml:space="preserve"> </w:t>
      </w:r>
      <w:r w:rsidR="009339F8" w:rsidRPr="009339F8">
        <w:rPr>
          <w:rFonts w:asciiTheme="minorHAnsi" w:hAnsiTheme="minorHAnsi" w:cstheme="minorHAnsi"/>
          <w:b/>
          <w:bCs/>
          <w:szCs w:val="24"/>
        </w:rPr>
        <w:t>wychowawczej, rodzinom zastępczym</w:t>
      </w:r>
      <w:r w:rsidR="00891841">
        <w:rPr>
          <w:rFonts w:asciiTheme="minorHAnsi" w:hAnsiTheme="minorHAnsi" w:cstheme="minorHAnsi"/>
          <w:b/>
          <w:bCs/>
          <w:szCs w:val="24"/>
        </w:rPr>
        <w:t xml:space="preserve">, </w:t>
      </w:r>
      <w:r w:rsidR="009339F8" w:rsidRPr="009339F8">
        <w:rPr>
          <w:rFonts w:asciiTheme="minorHAnsi" w:hAnsiTheme="minorHAnsi" w:cstheme="minorHAnsi"/>
          <w:b/>
          <w:bCs/>
          <w:szCs w:val="24"/>
        </w:rPr>
        <w:t xml:space="preserve">rodzinnym domom dziecka </w:t>
      </w:r>
      <w:r w:rsidR="00891841">
        <w:rPr>
          <w:rFonts w:asciiTheme="minorHAnsi" w:hAnsiTheme="minorHAnsi" w:cstheme="minorHAnsi"/>
          <w:b/>
          <w:bCs/>
          <w:szCs w:val="24"/>
        </w:rPr>
        <w:t xml:space="preserve">i osobom usamodzielniającym się </w:t>
      </w:r>
      <w:r w:rsidR="009339F8" w:rsidRPr="009339F8">
        <w:rPr>
          <w:rFonts w:asciiTheme="minorHAnsi" w:hAnsiTheme="minorHAnsi" w:cstheme="minorHAnsi"/>
          <w:b/>
          <w:bCs/>
          <w:szCs w:val="24"/>
        </w:rPr>
        <w:t>oraz rozwój rodzinnych form pieczy zastępczej.</w:t>
      </w:r>
    </w:p>
    <w:p w14:paraId="40486E40" w14:textId="77777777" w:rsidR="009339F8" w:rsidRPr="009339F8" w:rsidRDefault="009339F8" w:rsidP="00D4419A">
      <w:pPr>
        <w:spacing w:line="276" w:lineRule="auto"/>
        <w:ind w:firstLine="0"/>
        <w:rPr>
          <w:rFonts w:asciiTheme="minorHAnsi" w:hAnsiTheme="minorHAnsi" w:cstheme="minorHAnsi"/>
          <w:szCs w:val="24"/>
        </w:rPr>
      </w:pPr>
    </w:p>
    <w:p w14:paraId="4B006FCE" w14:textId="617C60B3" w:rsidR="009339F8" w:rsidRPr="009339F8" w:rsidRDefault="009339F8" w:rsidP="00D4419A">
      <w:pPr>
        <w:spacing w:line="276" w:lineRule="auto"/>
        <w:ind w:firstLine="0"/>
        <w:rPr>
          <w:rFonts w:asciiTheme="minorHAnsi" w:hAnsiTheme="minorHAnsi" w:cstheme="minorHAnsi"/>
          <w:szCs w:val="24"/>
          <w:u w:val="single"/>
        </w:rPr>
      </w:pPr>
      <w:r w:rsidRPr="009339F8">
        <w:rPr>
          <w:rFonts w:asciiTheme="minorHAnsi" w:hAnsiTheme="minorHAnsi" w:cstheme="minorHAnsi"/>
          <w:szCs w:val="24"/>
          <w:u w:val="single"/>
        </w:rPr>
        <w:t>Cele szczegółowe</w:t>
      </w:r>
    </w:p>
    <w:p w14:paraId="59819400" w14:textId="77777777" w:rsidR="009339F8" w:rsidRPr="009339F8" w:rsidRDefault="009339F8" w:rsidP="00D4419A">
      <w:pPr>
        <w:spacing w:line="276" w:lineRule="auto"/>
        <w:ind w:firstLine="0"/>
        <w:rPr>
          <w:rFonts w:asciiTheme="minorHAnsi" w:hAnsiTheme="minorHAnsi" w:cstheme="minorHAnsi"/>
          <w:szCs w:val="24"/>
        </w:rPr>
      </w:pPr>
    </w:p>
    <w:p w14:paraId="69ACF168" w14:textId="1BA4A594" w:rsidR="00877BFD" w:rsidRPr="001B1551" w:rsidRDefault="00D21D56" w:rsidP="00D4419A">
      <w:pPr>
        <w:pStyle w:val="Akapitzlist"/>
        <w:numPr>
          <w:ilvl w:val="0"/>
          <w:numId w:val="17"/>
        </w:numPr>
        <w:spacing w:line="276" w:lineRule="auto"/>
        <w:rPr>
          <w:rFonts w:asciiTheme="minorHAnsi" w:hAnsiTheme="minorHAnsi" w:cstheme="minorHAnsi"/>
          <w:b/>
          <w:bCs/>
          <w:szCs w:val="24"/>
        </w:rPr>
      </w:pPr>
      <w:r w:rsidRPr="001B1551">
        <w:rPr>
          <w:rFonts w:asciiTheme="minorHAnsi" w:hAnsiTheme="minorHAnsi" w:cstheme="minorHAnsi"/>
          <w:b/>
          <w:bCs/>
          <w:szCs w:val="24"/>
        </w:rPr>
        <w:t xml:space="preserve">Zapewnienie rodzinom przeżywającym trudności w wypełnianiu funkcji opiekuńczo – wychowawczej </w:t>
      </w:r>
      <w:r w:rsidR="00160E4F" w:rsidRPr="001B1551">
        <w:rPr>
          <w:rFonts w:asciiTheme="minorHAnsi" w:hAnsiTheme="minorHAnsi" w:cstheme="minorHAnsi"/>
          <w:b/>
          <w:bCs/>
          <w:szCs w:val="24"/>
        </w:rPr>
        <w:t xml:space="preserve">wsparcia </w:t>
      </w:r>
      <w:r w:rsidRPr="001B1551">
        <w:rPr>
          <w:rFonts w:asciiTheme="minorHAnsi" w:hAnsiTheme="minorHAnsi" w:cstheme="minorHAnsi"/>
          <w:b/>
          <w:bCs/>
          <w:szCs w:val="24"/>
        </w:rPr>
        <w:t>poprzez pracę z rodziną oraz pomoc w</w:t>
      </w:r>
      <w:r w:rsidR="00160E4F" w:rsidRPr="001B1551">
        <w:rPr>
          <w:rFonts w:asciiTheme="minorHAnsi" w:hAnsiTheme="minorHAnsi" w:cstheme="minorHAnsi"/>
          <w:b/>
          <w:bCs/>
          <w:szCs w:val="24"/>
        </w:rPr>
        <w:t> </w:t>
      </w:r>
      <w:r w:rsidRPr="001B1551">
        <w:rPr>
          <w:rFonts w:asciiTheme="minorHAnsi" w:hAnsiTheme="minorHAnsi" w:cstheme="minorHAnsi"/>
          <w:b/>
          <w:bCs/>
          <w:szCs w:val="24"/>
        </w:rPr>
        <w:t xml:space="preserve">opiece </w:t>
      </w:r>
      <w:r w:rsidR="00BE2428" w:rsidRPr="001B1551">
        <w:rPr>
          <w:rFonts w:asciiTheme="minorHAnsi" w:hAnsiTheme="minorHAnsi" w:cstheme="minorHAnsi"/>
          <w:b/>
          <w:bCs/>
          <w:szCs w:val="24"/>
        </w:rPr>
        <w:t>i wychowaniu</w:t>
      </w:r>
      <w:r w:rsidRPr="001B1551">
        <w:rPr>
          <w:rFonts w:asciiTheme="minorHAnsi" w:hAnsiTheme="minorHAnsi" w:cstheme="minorHAnsi"/>
          <w:b/>
          <w:bCs/>
          <w:szCs w:val="24"/>
        </w:rPr>
        <w:t>.</w:t>
      </w:r>
    </w:p>
    <w:p w14:paraId="6006754D" w14:textId="77777777" w:rsidR="00877BFD" w:rsidRDefault="00877BFD" w:rsidP="00D4419A">
      <w:pPr>
        <w:spacing w:line="276" w:lineRule="auto"/>
        <w:ind w:firstLine="0"/>
        <w:rPr>
          <w:rFonts w:asciiTheme="minorHAnsi" w:hAnsiTheme="minorHAnsi" w:cstheme="minorHAnsi"/>
          <w:szCs w:val="24"/>
        </w:rPr>
      </w:pPr>
    </w:p>
    <w:p w14:paraId="2CCC729C" w14:textId="77777777" w:rsidR="00BC1753" w:rsidRDefault="00BC1753" w:rsidP="00D4419A">
      <w:pPr>
        <w:spacing w:line="276" w:lineRule="auto"/>
        <w:ind w:firstLine="0"/>
        <w:rPr>
          <w:rFonts w:asciiTheme="minorHAnsi" w:hAnsiTheme="minorHAnsi" w:cstheme="minorHAnsi"/>
          <w:szCs w:val="24"/>
        </w:rPr>
      </w:pPr>
    </w:p>
    <w:p w14:paraId="02CE84AE" w14:textId="77777777" w:rsidR="00BC1753" w:rsidRDefault="00BC1753" w:rsidP="00D4419A">
      <w:pPr>
        <w:spacing w:line="276" w:lineRule="auto"/>
        <w:ind w:firstLine="0"/>
        <w:rPr>
          <w:rFonts w:asciiTheme="minorHAnsi" w:hAnsiTheme="minorHAnsi" w:cstheme="minorHAnsi"/>
          <w:szCs w:val="24"/>
        </w:rPr>
      </w:pPr>
    </w:p>
    <w:p w14:paraId="79228964" w14:textId="77777777" w:rsidR="00877BFD" w:rsidRDefault="00877BFD" w:rsidP="00D4419A">
      <w:pPr>
        <w:spacing w:line="276" w:lineRule="auto"/>
        <w:ind w:firstLine="0"/>
        <w:rPr>
          <w:rFonts w:asciiTheme="minorHAnsi" w:hAnsiTheme="minorHAnsi" w:cstheme="minorHAnsi"/>
          <w:szCs w:val="24"/>
        </w:rPr>
      </w:pPr>
      <w:r>
        <w:rPr>
          <w:rFonts w:asciiTheme="minorHAnsi" w:hAnsiTheme="minorHAnsi" w:cstheme="minorHAnsi"/>
          <w:szCs w:val="24"/>
        </w:rPr>
        <w:t>Kierunki działań:</w:t>
      </w:r>
    </w:p>
    <w:p w14:paraId="5E9C4702" w14:textId="3A45C9E9" w:rsidR="00375E60" w:rsidRPr="00375E60" w:rsidRDefault="00877BFD" w:rsidP="00D4419A">
      <w:pPr>
        <w:pStyle w:val="Akapitzlist"/>
        <w:numPr>
          <w:ilvl w:val="0"/>
          <w:numId w:val="19"/>
        </w:numPr>
        <w:spacing w:line="276" w:lineRule="auto"/>
        <w:rPr>
          <w:rFonts w:asciiTheme="minorHAnsi" w:hAnsiTheme="minorHAnsi" w:cstheme="minorHAnsi"/>
          <w:szCs w:val="24"/>
        </w:rPr>
      </w:pPr>
      <w:r w:rsidRPr="00877BFD">
        <w:rPr>
          <w:rFonts w:asciiTheme="minorHAnsi" w:hAnsiTheme="minorHAnsi" w:cstheme="minorHAnsi"/>
          <w:szCs w:val="24"/>
        </w:rPr>
        <w:t xml:space="preserve">Podnoszenie kompetencji </w:t>
      </w:r>
      <w:r>
        <w:rPr>
          <w:rFonts w:asciiTheme="minorHAnsi" w:hAnsiTheme="minorHAnsi" w:cstheme="minorHAnsi"/>
          <w:szCs w:val="24"/>
        </w:rPr>
        <w:t>wychowawczych rodziców</w:t>
      </w:r>
      <w:r w:rsidR="00375E60">
        <w:rPr>
          <w:rFonts w:asciiTheme="minorHAnsi" w:hAnsiTheme="minorHAnsi" w:cstheme="minorHAnsi"/>
          <w:szCs w:val="24"/>
        </w:rPr>
        <w:t>.</w:t>
      </w:r>
    </w:p>
    <w:p w14:paraId="27F07973" w14:textId="0C6BA905" w:rsidR="00877BFD" w:rsidRDefault="00375E60" w:rsidP="00D4419A">
      <w:pPr>
        <w:pStyle w:val="Akapitzlist"/>
        <w:numPr>
          <w:ilvl w:val="0"/>
          <w:numId w:val="19"/>
        </w:numPr>
        <w:spacing w:line="276" w:lineRule="auto"/>
        <w:rPr>
          <w:rFonts w:asciiTheme="minorHAnsi" w:hAnsiTheme="minorHAnsi" w:cstheme="minorHAnsi"/>
          <w:szCs w:val="24"/>
        </w:rPr>
      </w:pPr>
      <w:r>
        <w:rPr>
          <w:rFonts w:asciiTheme="minorHAnsi" w:hAnsiTheme="minorHAnsi" w:cstheme="minorHAnsi"/>
          <w:szCs w:val="24"/>
        </w:rPr>
        <w:t>Obejmowanie rodzin wsparciem asystenta rodziny.</w:t>
      </w:r>
    </w:p>
    <w:p w14:paraId="0A708792" w14:textId="193FDD51" w:rsidR="00375E60" w:rsidRDefault="00375E60" w:rsidP="00D4419A">
      <w:pPr>
        <w:pStyle w:val="Akapitzlist"/>
        <w:numPr>
          <w:ilvl w:val="0"/>
          <w:numId w:val="19"/>
        </w:numPr>
        <w:spacing w:line="276" w:lineRule="auto"/>
        <w:rPr>
          <w:rFonts w:asciiTheme="minorHAnsi" w:hAnsiTheme="minorHAnsi" w:cstheme="minorHAnsi"/>
          <w:szCs w:val="24"/>
        </w:rPr>
      </w:pPr>
      <w:r>
        <w:rPr>
          <w:rFonts w:asciiTheme="minorHAnsi" w:hAnsiTheme="minorHAnsi" w:cstheme="minorHAnsi"/>
          <w:szCs w:val="24"/>
        </w:rPr>
        <w:t>Obejmowanie dzieci opieką i wychowaniem w placówkach wsparcia dziennego.</w:t>
      </w:r>
    </w:p>
    <w:p w14:paraId="2D2F548A" w14:textId="77777777" w:rsidR="00375E60" w:rsidRDefault="00375E60" w:rsidP="00D4419A">
      <w:pPr>
        <w:spacing w:line="276" w:lineRule="auto"/>
        <w:ind w:firstLine="0"/>
        <w:rPr>
          <w:rFonts w:asciiTheme="minorHAnsi" w:hAnsiTheme="minorHAnsi" w:cstheme="minorHAnsi"/>
          <w:szCs w:val="24"/>
        </w:rPr>
      </w:pPr>
    </w:p>
    <w:p w14:paraId="32B71643" w14:textId="1D1441DC" w:rsidR="00375E60" w:rsidRDefault="00375E60" w:rsidP="00D4419A">
      <w:pPr>
        <w:spacing w:line="276" w:lineRule="auto"/>
        <w:ind w:firstLine="0"/>
        <w:rPr>
          <w:rFonts w:asciiTheme="minorHAnsi" w:hAnsiTheme="minorHAnsi" w:cstheme="minorHAnsi"/>
          <w:szCs w:val="24"/>
        </w:rPr>
      </w:pPr>
      <w:r>
        <w:rPr>
          <w:rFonts w:asciiTheme="minorHAnsi" w:hAnsiTheme="minorHAnsi" w:cstheme="minorHAnsi"/>
          <w:szCs w:val="24"/>
        </w:rPr>
        <w:t>Wskaźniki:</w:t>
      </w:r>
    </w:p>
    <w:p w14:paraId="72D76A2E" w14:textId="140CE9C8" w:rsidR="00375E60" w:rsidRDefault="00375E60" w:rsidP="00D4419A">
      <w:pPr>
        <w:pStyle w:val="Akapitzlist"/>
        <w:numPr>
          <w:ilvl w:val="0"/>
          <w:numId w:val="20"/>
        </w:numPr>
        <w:spacing w:line="276" w:lineRule="auto"/>
        <w:rPr>
          <w:rFonts w:asciiTheme="minorHAnsi" w:hAnsiTheme="minorHAnsi" w:cstheme="minorHAnsi"/>
          <w:szCs w:val="24"/>
        </w:rPr>
      </w:pPr>
      <w:r>
        <w:rPr>
          <w:rFonts w:asciiTheme="minorHAnsi" w:hAnsiTheme="minorHAnsi" w:cstheme="minorHAnsi"/>
          <w:szCs w:val="24"/>
        </w:rPr>
        <w:t>Liczba rodziców uczestniczących w szkoleniach i warsztatach, m.in. w „Szkole dla Rodziców”.</w:t>
      </w:r>
    </w:p>
    <w:p w14:paraId="6E2DE0E8" w14:textId="68D01C09" w:rsidR="00375E60" w:rsidRDefault="00375E60" w:rsidP="00D4419A">
      <w:pPr>
        <w:pStyle w:val="Akapitzlist"/>
        <w:numPr>
          <w:ilvl w:val="0"/>
          <w:numId w:val="20"/>
        </w:numPr>
        <w:spacing w:line="276" w:lineRule="auto"/>
        <w:rPr>
          <w:rFonts w:asciiTheme="minorHAnsi" w:hAnsiTheme="minorHAnsi" w:cstheme="minorHAnsi"/>
          <w:szCs w:val="24"/>
        </w:rPr>
      </w:pPr>
      <w:r>
        <w:rPr>
          <w:rFonts w:asciiTheme="minorHAnsi" w:hAnsiTheme="minorHAnsi" w:cstheme="minorHAnsi"/>
          <w:szCs w:val="24"/>
        </w:rPr>
        <w:t>Liczba rodzin objętych wsparciem asystenta rodziny.</w:t>
      </w:r>
    </w:p>
    <w:p w14:paraId="53B48083" w14:textId="7A939FF0" w:rsidR="006D7039" w:rsidRDefault="006D7039" w:rsidP="00D4419A">
      <w:pPr>
        <w:pStyle w:val="Akapitzlist"/>
        <w:numPr>
          <w:ilvl w:val="0"/>
          <w:numId w:val="20"/>
        </w:numPr>
        <w:spacing w:line="276" w:lineRule="auto"/>
        <w:rPr>
          <w:rFonts w:asciiTheme="minorHAnsi" w:hAnsiTheme="minorHAnsi" w:cstheme="minorHAnsi"/>
          <w:szCs w:val="24"/>
        </w:rPr>
      </w:pPr>
      <w:r>
        <w:rPr>
          <w:rFonts w:asciiTheme="minorHAnsi" w:hAnsiTheme="minorHAnsi" w:cstheme="minorHAnsi"/>
          <w:szCs w:val="24"/>
        </w:rPr>
        <w:t>Liczba asystentów uczestniczących w szkoleniach i superwizji.</w:t>
      </w:r>
    </w:p>
    <w:p w14:paraId="63FF2BBD" w14:textId="23BCCFEE" w:rsidR="00375E60" w:rsidRPr="00375E60" w:rsidRDefault="00375E60" w:rsidP="00D4419A">
      <w:pPr>
        <w:pStyle w:val="Akapitzlist"/>
        <w:numPr>
          <w:ilvl w:val="0"/>
          <w:numId w:val="20"/>
        </w:numPr>
        <w:spacing w:line="276" w:lineRule="auto"/>
        <w:rPr>
          <w:rFonts w:asciiTheme="minorHAnsi" w:hAnsiTheme="minorHAnsi" w:cstheme="minorHAnsi"/>
          <w:szCs w:val="24"/>
        </w:rPr>
      </w:pPr>
      <w:r>
        <w:rPr>
          <w:rFonts w:asciiTheme="minorHAnsi" w:hAnsiTheme="minorHAnsi" w:cstheme="minorHAnsi"/>
          <w:szCs w:val="24"/>
        </w:rPr>
        <w:t>Liczba dzieci objętych wsparciem i wychowaniem w placówkach wsparcia dziennego.</w:t>
      </w:r>
    </w:p>
    <w:p w14:paraId="2CAEEEF0" w14:textId="77777777" w:rsidR="00375E60" w:rsidRPr="00375E60" w:rsidRDefault="00375E60" w:rsidP="00D4419A">
      <w:pPr>
        <w:spacing w:line="276" w:lineRule="auto"/>
        <w:ind w:firstLine="0"/>
        <w:rPr>
          <w:rFonts w:asciiTheme="minorHAnsi" w:hAnsiTheme="minorHAnsi" w:cstheme="minorHAnsi"/>
          <w:szCs w:val="24"/>
        </w:rPr>
      </w:pPr>
    </w:p>
    <w:p w14:paraId="56265C90" w14:textId="59B329E3" w:rsidR="00D21D56" w:rsidRPr="001B1551" w:rsidRDefault="00D21D56" w:rsidP="00D4419A">
      <w:pPr>
        <w:pStyle w:val="Akapitzlist"/>
        <w:numPr>
          <w:ilvl w:val="0"/>
          <w:numId w:val="17"/>
        </w:numPr>
        <w:spacing w:line="276" w:lineRule="auto"/>
        <w:rPr>
          <w:rFonts w:asciiTheme="minorHAnsi" w:hAnsiTheme="minorHAnsi" w:cstheme="minorHAnsi"/>
          <w:b/>
          <w:bCs/>
          <w:szCs w:val="24"/>
        </w:rPr>
      </w:pPr>
      <w:r w:rsidRPr="001B1551">
        <w:rPr>
          <w:rFonts w:asciiTheme="minorHAnsi" w:hAnsiTheme="minorHAnsi" w:cstheme="minorHAnsi"/>
          <w:b/>
          <w:bCs/>
          <w:szCs w:val="24"/>
        </w:rPr>
        <w:t xml:space="preserve">Zapewnienie rodzinom zastępczym i rodzinnym domom dziecka </w:t>
      </w:r>
      <w:r w:rsidR="00160E4F" w:rsidRPr="001B1551">
        <w:rPr>
          <w:rFonts w:asciiTheme="minorHAnsi" w:hAnsiTheme="minorHAnsi" w:cstheme="minorHAnsi"/>
          <w:b/>
          <w:bCs/>
          <w:szCs w:val="24"/>
        </w:rPr>
        <w:t xml:space="preserve">wsparcia </w:t>
      </w:r>
      <w:r w:rsidR="00033A02" w:rsidRPr="001B1551">
        <w:rPr>
          <w:rFonts w:asciiTheme="minorHAnsi" w:hAnsiTheme="minorHAnsi" w:cstheme="minorHAnsi"/>
          <w:b/>
          <w:bCs/>
          <w:szCs w:val="24"/>
        </w:rPr>
        <w:t>w realizowaniu zadań z zakresu pieczy zastępczej.</w:t>
      </w:r>
    </w:p>
    <w:p w14:paraId="2BE763E0" w14:textId="77777777" w:rsidR="00375E60" w:rsidRDefault="00375E60" w:rsidP="00D4419A">
      <w:pPr>
        <w:spacing w:line="276" w:lineRule="auto"/>
        <w:ind w:firstLine="0"/>
        <w:rPr>
          <w:rFonts w:asciiTheme="minorHAnsi" w:hAnsiTheme="minorHAnsi" w:cstheme="minorHAnsi"/>
          <w:szCs w:val="24"/>
        </w:rPr>
      </w:pPr>
    </w:p>
    <w:p w14:paraId="095D226F" w14:textId="0F4AA3B4" w:rsidR="00375E60" w:rsidRDefault="00375E60" w:rsidP="00D4419A">
      <w:pPr>
        <w:spacing w:line="276" w:lineRule="auto"/>
        <w:ind w:firstLine="0"/>
        <w:rPr>
          <w:rFonts w:asciiTheme="minorHAnsi" w:hAnsiTheme="minorHAnsi" w:cstheme="minorHAnsi"/>
          <w:szCs w:val="24"/>
        </w:rPr>
      </w:pPr>
      <w:r>
        <w:rPr>
          <w:rFonts w:asciiTheme="minorHAnsi" w:hAnsiTheme="minorHAnsi" w:cstheme="minorHAnsi"/>
          <w:szCs w:val="24"/>
        </w:rPr>
        <w:t>Kierunki działań:</w:t>
      </w:r>
    </w:p>
    <w:p w14:paraId="1760B2AF" w14:textId="47CB361A" w:rsidR="00375E60" w:rsidRDefault="00160E4F" w:rsidP="00D4419A">
      <w:pPr>
        <w:pStyle w:val="Akapitzlist"/>
        <w:numPr>
          <w:ilvl w:val="0"/>
          <w:numId w:val="22"/>
        </w:numPr>
        <w:spacing w:line="276" w:lineRule="auto"/>
        <w:rPr>
          <w:rFonts w:asciiTheme="minorHAnsi" w:hAnsiTheme="minorHAnsi" w:cstheme="minorHAnsi"/>
          <w:szCs w:val="24"/>
        </w:rPr>
      </w:pPr>
      <w:r>
        <w:rPr>
          <w:rFonts w:asciiTheme="minorHAnsi" w:hAnsiTheme="minorHAnsi" w:cstheme="minorHAnsi"/>
          <w:szCs w:val="24"/>
        </w:rPr>
        <w:t>Zapewnienie opiekunom zastępczym wsparcia merytorycznego.</w:t>
      </w:r>
    </w:p>
    <w:p w14:paraId="1A0CC10D" w14:textId="45DC9823" w:rsidR="00160E4F" w:rsidRDefault="00160E4F" w:rsidP="00D4419A">
      <w:pPr>
        <w:pStyle w:val="Akapitzlist"/>
        <w:numPr>
          <w:ilvl w:val="0"/>
          <w:numId w:val="22"/>
        </w:numPr>
        <w:spacing w:line="276" w:lineRule="auto"/>
        <w:rPr>
          <w:rFonts w:asciiTheme="minorHAnsi" w:hAnsiTheme="minorHAnsi" w:cstheme="minorHAnsi"/>
          <w:szCs w:val="24"/>
        </w:rPr>
      </w:pPr>
      <w:r>
        <w:rPr>
          <w:rFonts w:asciiTheme="minorHAnsi" w:hAnsiTheme="minorHAnsi" w:cstheme="minorHAnsi"/>
          <w:szCs w:val="24"/>
        </w:rPr>
        <w:t>Zapobieganie wypaleniu zawodowemu os</w:t>
      </w:r>
      <w:r w:rsidR="006427E3">
        <w:rPr>
          <w:rFonts w:asciiTheme="minorHAnsi" w:hAnsiTheme="minorHAnsi" w:cstheme="minorHAnsi"/>
          <w:szCs w:val="24"/>
        </w:rPr>
        <w:t>ób</w:t>
      </w:r>
      <w:r>
        <w:rPr>
          <w:rFonts w:asciiTheme="minorHAnsi" w:hAnsiTheme="minorHAnsi" w:cstheme="minorHAnsi"/>
          <w:szCs w:val="24"/>
        </w:rPr>
        <w:t xml:space="preserve"> pełniący</w:t>
      </w:r>
      <w:r w:rsidR="006427E3">
        <w:rPr>
          <w:rFonts w:asciiTheme="minorHAnsi" w:hAnsiTheme="minorHAnsi" w:cstheme="minorHAnsi"/>
          <w:szCs w:val="24"/>
        </w:rPr>
        <w:t>ch</w:t>
      </w:r>
      <w:r>
        <w:rPr>
          <w:rFonts w:asciiTheme="minorHAnsi" w:hAnsiTheme="minorHAnsi" w:cstheme="minorHAnsi"/>
          <w:szCs w:val="24"/>
        </w:rPr>
        <w:t xml:space="preserve"> funkcj</w:t>
      </w:r>
      <w:r w:rsidR="006427E3">
        <w:rPr>
          <w:rFonts w:asciiTheme="minorHAnsi" w:hAnsiTheme="minorHAnsi" w:cstheme="minorHAnsi"/>
          <w:szCs w:val="24"/>
        </w:rPr>
        <w:t>ę</w:t>
      </w:r>
      <w:r>
        <w:rPr>
          <w:rFonts w:asciiTheme="minorHAnsi" w:hAnsiTheme="minorHAnsi" w:cstheme="minorHAnsi"/>
          <w:szCs w:val="24"/>
        </w:rPr>
        <w:t xml:space="preserve"> zawodowej rodziny zastępczej i prowadzących rodzinnym dom dziecka.</w:t>
      </w:r>
    </w:p>
    <w:p w14:paraId="3E1907F0" w14:textId="19BDA105" w:rsidR="00160E4F" w:rsidRDefault="00160E4F" w:rsidP="00D4419A">
      <w:pPr>
        <w:pStyle w:val="Akapitzlist"/>
        <w:numPr>
          <w:ilvl w:val="0"/>
          <w:numId w:val="22"/>
        </w:numPr>
        <w:spacing w:line="276" w:lineRule="auto"/>
        <w:rPr>
          <w:rFonts w:asciiTheme="minorHAnsi" w:hAnsiTheme="minorHAnsi" w:cstheme="minorHAnsi"/>
          <w:szCs w:val="24"/>
        </w:rPr>
      </w:pPr>
      <w:r>
        <w:rPr>
          <w:rFonts w:asciiTheme="minorHAnsi" w:hAnsiTheme="minorHAnsi" w:cstheme="minorHAnsi"/>
          <w:szCs w:val="24"/>
        </w:rPr>
        <w:t>Poprawa sytuacji bytowej rodzin zastępczych i rodzinnych domów dziecka.</w:t>
      </w:r>
    </w:p>
    <w:p w14:paraId="45D83BDF" w14:textId="77777777" w:rsidR="00160E4F" w:rsidRDefault="00160E4F" w:rsidP="00D4419A">
      <w:pPr>
        <w:spacing w:line="276" w:lineRule="auto"/>
        <w:ind w:firstLine="0"/>
        <w:rPr>
          <w:rFonts w:asciiTheme="minorHAnsi" w:hAnsiTheme="minorHAnsi" w:cstheme="minorHAnsi"/>
          <w:szCs w:val="24"/>
        </w:rPr>
      </w:pPr>
    </w:p>
    <w:p w14:paraId="13616ECF" w14:textId="76F445A2" w:rsidR="00160E4F" w:rsidRDefault="00160E4F" w:rsidP="00D4419A">
      <w:pPr>
        <w:spacing w:line="276" w:lineRule="auto"/>
        <w:ind w:firstLine="0"/>
        <w:rPr>
          <w:rFonts w:asciiTheme="minorHAnsi" w:hAnsiTheme="minorHAnsi" w:cstheme="minorHAnsi"/>
          <w:szCs w:val="24"/>
        </w:rPr>
      </w:pPr>
      <w:r>
        <w:rPr>
          <w:rFonts w:asciiTheme="minorHAnsi" w:hAnsiTheme="minorHAnsi" w:cstheme="minorHAnsi"/>
          <w:szCs w:val="24"/>
        </w:rPr>
        <w:t>Wskaźniki:</w:t>
      </w:r>
    </w:p>
    <w:p w14:paraId="37FE817C" w14:textId="6B47635A" w:rsidR="00160E4F" w:rsidRDefault="00160E4F" w:rsidP="00D4419A">
      <w:pPr>
        <w:pStyle w:val="Akapitzlist"/>
        <w:numPr>
          <w:ilvl w:val="0"/>
          <w:numId w:val="23"/>
        </w:numPr>
        <w:spacing w:line="276" w:lineRule="auto"/>
        <w:rPr>
          <w:rFonts w:asciiTheme="minorHAnsi" w:hAnsiTheme="minorHAnsi" w:cstheme="minorHAnsi"/>
          <w:szCs w:val="24"/>
        </w:rPr>
      </w:pPr>
      <w:r>
        <w:rPr>
          <w:rFonts w:asciiTheme="minorHAnsi" w:hAnsiTheme="minorHAnsi" w:cstheme="minorHAnsi"/>
          <w:szCs w:val="24"/>
        </w:rPr>
        <w:t>Liczba rodzinnych form pieczy zastępczej objęta ws</w:t>
      </w:r>
      <w:r w:rsidR="006D7039">
        <w:rPr>
          <w:rFonts w:asciiTheme="minorHAnsi" w:hAnsiTheme="minorHAnsi" w:cstheme="minorHAnsi"/>
          <w:szCs w:val="24"/>
        </w:rPr>
        <w:t>pa</w:t>
      </w:r>
      <w:r>
        <w:rPr>
          <w:rFonts w:asciiTheme="minorHAnsi" w:hAnsiTheme="minorHAnsi" w:cstheme="minorHAnsi"/>
          <w:szCs w:val="24"/>
        </w:rPr>
        <w:t>rciem koordynatora rodzinnej pieczy zastępczej.</w:t>
      </w:r>
    </w:p>
    <w:p w14:paraId="0911ADC0" w14:textId="024BF035" w:rsidR="006D7039" w:rsidRDefault="006D7039" w:rsidP="00D4419A">
      <w:pPr>
        <w:pStyle w:val="Akapitzlist"/>
        <w:numPr>
          <w:ilvl w:val="0"/>
          <w:numId w:val="23"/>
        </w:numPr>
        <w:spacing w:line="276" w:lineRule="auto"/>
        <w:rPr>
          <w:rFonts w:asciiTheme="minorHAnsi" w:hAnsiTheme="minorHAnsi" w:cstheme="minorHAnsi"/>
          <w:szCs w:val="24"/>
        </w:rPr>
      </w:pPr>
      <w:r>
        <w:rPr>
          <w:rFonts w:asciiTheme="minorHAnsi" w:hAnsiTheme="minorHAnsi" w:cstheme="minorHAnsi"/>
          <w:szCs w:val="24"/>
        </w:rPr>
        <w:t>Liczba koordynatorów rodzinnej pieczy zastępczej uczestniczących w szkoleniach i superwizji.</w:t>
      </w:r>
    </w:p>
    <w:p w14:paraId="0558C896" w14:textId="3217CED2" w:rsidR="00160E4F" w:rsidRDefault="00160E4F" w:rsidP="00D4419A">
      <w:pPr>
        <w:pStyle w:val="Akapitzlist"/>
        <w:numPr>
          <w:ilvl w:val="0"/>
          <w:numId w:val="23"/>
        </w:numPr>
        <w:spacing w:line="276" w:lineRule="auto"/>
        <w:rPr>
          <w:rFonts w:asciiTheme="minorHAnsi" w:hAnsiTheme="minorHAnsi" w:cstheme="minorHAnsi"/>
          <w:szCs w:val="24"/>
        </w:rPr>
      </w:pPr>
      <w:r>
        <w:rPr>
          <w:rFonts w:asciiTheme="minorHAnsi" w:hAnsiTheme="minorHAnsi" w:cstheme="minorHAnsi"/>
          <w:szCs w:val="24"/>
        </w:rPr>
        <w:t>Liczba opiekunów zastępczych korzystających ze wsparcia psychologiczno – pedagogicznego.</w:t>
      </w:r>
    </w:p>
    <w:p w14:paraId="24A613A0" w14:textId="353B37CF" w:rsidR="00160E4F" w:rsidRDefault="00160E4F" w:rsidP="00D4419A">
      <w:pPr>
        <w:pStyle w:val="Akapitzlist"/>
        <w:numPr>
          <w:ilvl w:val="0"/>
          <w:numId w:val="23"/>
        </w:numPr>
        <w:spacing w:line="276" w:lineRule="auto"/>
        <w:rPr>
          <w:rFonts w:asciiTheme="minorHAnsi" w:hAnsiTheme="minorHAnsi" w:cstheme="minorHAnsi"/>
          <w:szCs w:val="24"/>
        </w:rPr>
      </w:pPr>
      <w:r>
        <w:rPr>
          <w:rFonts w:asciiTheme="minorHAnsi" w:hAnsiTheme="minorHAnsi" w:cstheme="minorHAnsi"/>
          <w:szCs w:val="24"/>
        </w:rPr>
        <w:t xml:space="preserve">Liczba opiekunów zastępczych </w:t>
      </w:r>
      <w:r w:rsidR="00BC1753">
        <w:rPr>
          <w:rFonts w:asciiTheme="minorHAnsi" w:hAnsiTheme="minorHAnsi" w:cstheme="minorHAnsi"/>
          <w:szCs w:val="24"/>
        </w:rPr>
        <w:t>uczestniczących</w:t>
      </w:r>
      <w:r>
        <w:rPr>
          <w:rFonts w:asciiTheme="minorHAnsi" w:hAnsiTheme="minorHAnsi" w:cstheme="minorHAnsi"/>
          <w:szCs w:val="24"/>
        </w:rPr>
        <w:t xml:space="preserve"> </w:t>
      </w:r>
      <w:r w:rsidR="00BC1753">
        <w:rPr>
          <w:rFonts w:asciiTheme="minorHAnsi" w:hAnsiTheme="minorHAnsi" w:cstheme="minorHAnsi"/>
          <w:szCs w:val="24"/>
        </w:rPr>
        <w:t>w szkoleniach</w:t>
      </w:r>
      <w:r>
        <w:rPr>
          <w:rFonts w:asciiTheme="minorHAnsi" w:hAnsiTheme="minorHAnsi" w:cstheme="minorHAnsi"/>
          <w:szCs w:val="24"/>
        </w:rPr>
        <w:t>.</w:t>
      </w:r>
    </w:p>
    <w:p w14:paraId="0DF5EFBA" w14:textId="1BE2FFC4" w:rsidR="00160E4F" w:rsidRPr="00160E4F" w:rsidRDefault="001B1551" w:rsidP="00D4419A">
      <w:pPr>
        <w:pStyle w:val="Akapitzlist"/>
        <w:numPr>
          <w:ilvl w:val="0"/>
          <w:numId w:val="23"/>
        </w:numPr>
        <w:spacing w:line="276" w:lineRule="auto"/>
        <w:rPr>
          <w:rFonts w:asciiTheme="minorHAnsi" w:hAnsiTheme="minorHAnsi" w:cstheme="minorHAnsi"/>
          <w:szCs w:val="24"/>
        </w:rPr>
      </w:pPr>
      <w:r>
        <w:rPr>
          <w:rFonts w:asciiTheme="minorHAnsi" w:hAnsiTheme="minorHAnsi" w:cstheme="minorHAnsi"/>
          <w:szCs w:val="24"/>
        </w:rPr>
        <w:t>Wskaźnik wzrostu wynagrodzenia osób pełniących funkcj</w:t>
      </w:r>
      <w:r w:rsidR="006D7039">
        <w:rPr>
          <w:rFonts w:asciiTheme="minorHAnsi" w:hAnsiTheme="minorHAnsi" w:cstheme="minorHAnsi"/>
          <w:szCs w:val="24"/>
        </w:rPr>
        <w:t>ę</w:t>
      </w:r>
      <w:r>
        <w:rPr>
          <w:rFonts w:asciiTheme="minorHAnsi" w:hAnsiTheme="minorHAnsi" w:cstheme="minorHAnsi"/>
          <w:szCs w:val="24"/>
        </w:rPr>
        <w:t xml:space="preserve"> zawodowej rodziny zastępczej i prowadzących rodzinny dom dziecka.</w:t>
      </w:r>
    </w:p>
    <w:p w14:paraId="499AAA47" w14:textId="77777777" w:rsidR="00160E4F" w:rsidRPr="00160E4F" w:rsidRDefault="00160E4F" w:rsidP="00D4419A">
      <w:pPr>
        <w:spacing w:line="276" w:lineRule="auto"/>
        <w:ind w:firstLine="0"/>
        <w:rPr>
          <w:rFonts w:asciiTheme="minorHAnsi" w:hAnsiTheme="minorHAnsi" w:cstheme="minorHAnsi"/>
          <w:szCs w:val="24"/>
        </w:rPr>
      </w:pPr>
    </w:p>
    <w:p w14:paraId="1072E3F3" w14:textId="229FA756" w:rsidR="00877BFD" w:rsidRPr="001B1551" w:rsidRDefault="00877BFD" w:rsidP="00D4419A">
      <w:pPr>
        <w:pStyle w:val="Akapitzlist"/>
        <w:numPr>
          <w:ilvl w:val="0"/>
          <w:numId w:val="17"/>
        </w:numPr>
        <w:spacing w:line="276" w:lineRule="auto"/>
        <w:rPr>
          <w:rFonts w:asciiTheme="minorHAnsi" w:hAnsiTheme="minorHAnsi" w:cstheme="minorHAnsi"/>
          <w:b/>
          <w:bCs/>
          <w:szCs w:val="24"/>
        </w:rPr>
      </w:pPr>
      <w:r w:rsidRPr="001B1551">
        <w:rPr>
          <w:rFonts w:asciiTheme="minorHAnsi" w:hAnsiTheme="minorHAnsi" w:cstheme="minorHAnsi"/>
          <w:b/>
          <w:bCs/>
          <w:szCs w:val="24"/>
        </w:rPr>
        <w:t>Zapewnienie dzieciom miejsc w rodzinnej pieczy zastępczej.</w:t>
      </w:r>
    </w:p>
    <w:p w14:paraId="5C882D31" w14:textId="337A9C86" w:rsidR="001B1551" w:rsidRPr="001B1551" w:rsidRDefault="001B1551" w:rsidP="00D4419A">
      <w:pPr>
        <w:pStyle w:val="Akapitzlist"/>
        <w:spacing w:line="276" w:lineRule="auto"/>
        <w:ind w:firstLine="0"/>
        <w:rPr>
          <w:rFonts w:asciiTheme="minorHAnsi" w:hAnsiTheme="minorHAnsi" w:cstheme="minorHAnsi"/>
          <w:szCs w:val="24"/>
        </w:rPr>
      </w:pPr>
    </w:p>
    <w:p w14:paraId="343BC35F" w14:textId="14507D91" w:rsidR="001B1551" w:rsidRDefault="001B1551" w:rsidP="00D4419A">
      <w:pPr>
        <w:spacing w:line="276" w:lineRule="auto"/>
        <w:ind w:firstLine="0"/>
        <w:rPr>
          <w:rFonts w:asciiTheme="minorHAnsi" w:hAnsiTheme="minorHAnsi" w:cstheme="minorHAnsi"/>
          <w:szCs w:val="24"/>
        </w:rPr>
      </w:pPr>
      <w:r>
        <w:rPr>
          <w:rFonts w:asciiTheme="minorHAnsi" w:hAnsiTheme="minorHAnsi" w:cstheme="minorHAnsi"/>
          <w:szCs w:val="24"/>
        </w:rPr>
        <w:t>Kierunki działań:</w:t>
      </w:r>
    </w:p>
    <w:p w14:paraId="36411AE2" w14:textId="16A64CCB" w:rsidR="001B1551" w:rsidRDefault="001B1551" w:rsidP="00D4419A">
      <w:pPr>
        <w:pStyle w:val="Akapitzlist"/>
        <w:numPr>
          <w:ilvl w:val="0"/>
          <w:numId w:val="24"/>
        </w:numPr>
        <w:spacing w:line="276" w:lineRule="auto"/>
        <w:rPr>
          <w:rFonts w:asciiTheme="minorHAnsi" w:hAnsiTheme="minorHAnsi" w:cstheme="minorHAnsi"/>
          <w:szCs w:val="24"/>
        </w:rPr>
      </w:pPr>
      <w:r>
        <w:rPr>
          <w:rFonts w:asciiTheme="minorHAnsi" w:hAnsiTheme="minorHAnsi" w:cstheme="minorHAnsi"/>
          <w:szCs w:val="24"/>
        </w:rPr>
        <w:t>Pozyskiwanie kandydatów do pełnienia funkcji rodziny zastępczej lub prowadzenia rodzinnego domu dziecka.</w:t>
      </w:r>
    </w:p>
    <w:p w14:paraId="077E1FC7" w14:textId="0DFA7830" w:rsidR="001B1551" w:rsidRDefault="001B1551" w:rsidP="00D4419A">
      <w:pPr>
        <w:pStyle w:val="Akapitzlist"/>
        <w:numPr>
          <w:ilvl w:val="0"/>
          <w:numId w:val="24"/>
        </w:numPr>
        <w:spacing w:line="276" w:lineRule="auto"/>
        <w:rPr>
          <w:rFonts w:asciiTheme="minorHAnsi" w:hAnsiTheme="minorHAnsi" w:cstheme="minorHAnsi"/>
          <w:szCs w:val="24"/>
        </w:rPr>
      </w:pPr>
      <w:r>
        <w:rPr>
          <w:rFonts w:asciiTheme="minorHAnsi" w:hAnsiTheme="minorHAnsi" w:cstheme="minorHAnsi"/>
          <w:szCs w:val="24"/>
        </w:rPr>
        <w:t>Organizowanie i prowadzenie szkoleń dla kandydatów do pełnienia rodziny zastępczej lub prowadzenia rodzinnego domu dziecka.</w:t>
      </w:r>
    </w:p>
    <w:p w14:paraId="074BB92A" w14:textId="66F3994C" w:rsidR="00BC1753" w:rsidRDefault="00EA5DFE" w:rsidP="00D4419A">
      <w:pPr>
        <w:pStyle w:val="Akapitzlist"/>
        <w:numPr>
          <w:ilvl w:val="0"/>
          <w:numId w:val="24"/>
        </w:numPr>
        <w:spacing w:line="276" w:lineRule="auto"/>
        <w:rPr>
          <w:rFonts w:asciiTheme="minorHAnsi" w:hAnsiTheme="minorHAnsi" w:cstheme="minorHAnsi"/>
          <w:szCs w:val="24"/>
        </w:rPr>
      </w:pPr>
      <w:r>
        <w:rPr>
          <w:rFonts w:asciiTheme="minorHAnsi" w:hAnsiTheme="minorHAnsi" w:cstheme="minorHAnsi"/>
          <w:szCs w:val="24"/>
        </w:rPr>
        <w:t>P</w:t>
      </w:r>
      <w:r w:rsidR="00BC1753">
        <w:rPr>
          <w:rFonts w:asciiTheme="minorHAnsi" w:hAnsiTheme="minorHAnsi" w:cstheme="minorHAnsi"/>
          <w:szCs w:val="24"/>
        </w:rPr>
        <w:t>rzenoszenie dzieci poniżej 10. roku życia, umieszczonych w instytucjonalnej pieczy zastępczej, do rodzinnych form pieczy zastępczej.</w:t>
      </w:r>
    </w:p>
    <w:p w14:paraId="5F27BC51" w14:textId="480B71D3" w:rsidR="001B1551" w:rsidRDefault="001B1551" w:rsidP="00D4419A">
      <w:pPr>
        <w:spacing w:line="276" w:lineRule="auto"/>
        <w:ind w:firstLine="0"/>
        <w:rPr>
          <w:rFonts w:asciiTheme="minorHAnsi" w:hAnsiTheme="minorHAnsi" w:cstheme="minorHAnsi"/>
          <w:szCs w:val="24"/>
        </w:rPr>
      </w:pPr>
      <w:r>
        <w:rPr>
          <w:rFonts w:asciiTheme="minorHAnsi" w:hAnsiTheme="minorHAnsi" w:cstheme="minorHAnsi"/>
          <w:szCs w:val="24"/>
        </w:rPr>
        <w:t>Wskaźniki:</w:t>
      </w:r>
    </w:p>
    <w:p w14:paraId="222F237E" w14:textId="70DDBEEC" w:rsidR="001B1551" w:rsidRDefault="004B743B" w:rsidP="00D4419A">
      <w:pPr>
        <w:pStyle w:val="Akapitzlist"/>
        <w:numPr>
          <w:ilvl w:val="0"/>
          <w:numId w:val="29"/>
        </w:numPr>
        <w:spacing w:line="276" w:lineRule="auto"/>
        <w:rPr>
          <w:rFonts w:asciiTheme="minorHAnsi" w:hAnsiTheme="minorHAnsi" w:cstheme="minorHAnsi"/>
          <w:szCs w:val="24"/>
        </w:rPr>
      </w:pPr>
      <w:r>
        <w:rPr>
          <w:rFonts w:asciiTheme="minorHAnsi" w:hAnsiTheme="minorHAnsi" w:cstheme="minorHAnsi"/>
          <w:szCs w:val="24"/>
        </w:rPr>
        <w:t>Liczba działań promujących rodzinną pieczę zastępczą.</w:t>
      </w:r>
    </w:p>
    <w:p w14:paraId="6B506813" w14:textId="11EE3302" w:rsidR="004B743B" w:rsidRDefault="004B743B" w:rsidP="00D4419A">
      <w:pPr>
        <w:pStyle w:val="Akapitzlist"/>
        <w:numPr>
          <w:ilvl w:val="0"/>
          <w:numId w:val="29"/>
        </w:numPr>
        <w:spacing w:line="276" w:lineRule="auto"/>
        <w:rPr>
          <w:rFonts w:asciiTheme="minorHAnsi" w:hAnsiTheme="minorHAnsi" w:cstheme="minorHAnsi"/>
          <w:szCs w:val="24"/>
        </w:rPr>
      </w:pPr>
      <w:r>
        <w:rPr>
          <w:rFonts w:asciiTheme="minorHAnsi" w:hAnsiTheme="minorHAnsi" w:cstheme="minorHAnsi"/>
          <w:szCs w:val="24"/>
        </w:rPr>
        <w:t xml:space="preserve">Liczba opinii o kandydatach sporządzonych na wniosek sądu lub </w:t>
      </w:r>
      <w:r w:rsidR="00292D57">
        <w:rPr>
          <w:rFonts w:asciiTheme="minorHAnsi" w:hAnsiTheme="minorHAnsi" w:cstheme="minorHAnsi"/>
          <w:szCs w:val="24"/>
        </w:rPr>
        <w:t>z</w:t>
      </w:r>
      <w:r>
        <w:rPr>
          <w:rFonts w:asciiTheme="minorHAnsi" w:hAnsiTheme="minorHAnsi" w:cstheme="minorHAnsi"/>
          <w:szCs w:val="24"/>
        </w:rPr>
        <w:t>ainteresowanych.</w:t>
      </w:r>
    </w:p>
    <w:p w14:paraId="3B3F0A8F" w14:textId="102DFF77" w:rsidR="004B743B" w:rsidRDefault="004B743B" w:rsidP="00D4419A">
      <w:pPr>
        <w:pStyle w:val="Akapitzlist"/>
        <w:numPr>
          <w:ilvl w:val="0"/>
          <w:numId w:val="29"/>
        </w:numPr>
        <w:spacing w:line="276" w:lineRule="auto"/>
        <w:rPr>
          <w:rFonts w:asciiTheme="minorHAnsi" w:hAnsiTheme="minorHAnsi" w:cstheme="minorHAnsi"/>
          <w:szCs w:val="24"/>
        </w:rPr>
      </w:pPr>
      <w:r>
        <w:rPr>
          <w:rFonts w:asciiTheme="minorHAnsi" w:hAnsiTheme="minorHAnsi" w:cstheme="minorHAnsi"/>
          <w:szCs w:val="24"/>
        </w:rPr>
        <w:t>Liczba kandydatów biorących udział w szkoleniach.</w:t>
      </w:r>
    </w:p>
    <w:p w14:paraId="3B4AFCA6" w14:textId="47DEAD45" w:rsidR="001B1551" w:rsidRDefault="00C900E7" w:rsidP="00D4419A">
      <w:pPr>
        <w:pStyle w:val="Akapitzlist"/>
        <w:numPr>
          <w:ilvl w:val="0"/>
          <w:numId w:val="29"/>
        </w:numPr>
        <w:spacing w:line="276" w:lineRule="auto"/>
        <w:rPr>
          <w:rFonts w:asciiTheme="minorHAnsi" w:hAnsiTheme="minorHAnsi" w:cstheme="minorHAnsi"/>
          <w:szCs w:val="24"/>
        </w:rPr>
      </w:pPr>
      <w:r>
        <w:rPr>
          <w:rFonts w:asciiTheme="minorHAnsi" w:hAnsiTheme="minorHAnsi" w:cstheme="minorHAnsi"/>
          <w:szCs w:val="24"/>
        </w:rPr>
        <w:t>Liczba dzieci umieszczonych w rodzinnej pieczy zastępczej</w:t>
      </w:r>
      <w:r w:rsidR="00BC1753">
        <w:rPr>
          <w:rFonts w:asciiTheme="minorHAnsi" w:hAnsiTheme="minorHAnsi" w:cstheme="minorHAnsi"/>
          <w:szCs w:val="24"/>
        </w:rPr>
        <w:t>.</w:t>
      </w:r>
    </w:p>
    <w:p w14:paraId="62805ADF" w14:textId="07E5246F" w:rsidR="00BC1753" w:rsidRPr="00B25F47" w:rsidRDefault="00BC1753" w:rsidP="00D4419A">
      <w:pPr>
        <w:pStyle w:val="Akapitzlist"/>
        <w:numPr>
          <w:ilvl w:val="0"/>
          <w:numId w:val="29"/>
        </w:numPr>
        <w:spacing w:line="276" w:lineRule="auto"/>
        <w:rPr>
          <w:rFonts w:asciiTheme="minorHAnsi" w:hAnsiTheme="minorHAnsi" w:cstheme="minorHAnsi"/>
          <w:szCs w:val="24"/>
        </w:rPr>
      </w:pPr>
      <w:r>
        <w:rPr>
          <w:rFonts w:asciiTheme="minorHAnsi" w:hAnsiTheme="minorHAnsi" w:cstheme="minorHAnsi"/>
          <w:szCs w:val="24"/>
        </w:rPr>
        <w:t>Liczba dzieci przeniesionych do rodzinnych form pieczy zastępczej z pieczy instytucjonalnej.</w:t>
      </w:r>
    </w:p>
    <w:p w14:paraId="6C9E5B87" w14:textId="77777777" w:rsidR="00BC1753" w:rsidRPr="00BC1753" w:rsidRDefault="00BC1753" w:rsidP="00D4419A">
      <w:pPr>
        <w:spacing w:line="276" w:lineRule="auto"/>
        <w:rPr>
          <w:rFonts w:asciiTheme="minorHAnsi" w:hAnsiTheme="minorHAnsi" w:cstheme="minorHAnsi"/>
          <w:b/>
          <w:bCs/>
          <w:szCs w:val="24"/>
        </w:rPr>
      </w:pPr>
    </w:p>
    <w:p w14:paraId="3237B861" w14:textId="7F0B3933" w:rsidR="00033A02" w:rsidRPr="001B1551" w:rsidRDefault="00877BFD" w:rsidP="00D4419A">
      <w:pPr>
        <w:pStyle w:val="Akapitzlist"/>
        <w:numPr>
          <w:ilvl w:val="0"/>
          <w:numId w:val="17"/>
        </w:numPr>
        <w:spacing w:line="276" w:lineRule="auto"/>
        <w:rPr>
          <w:rFonts w:asciiTheme="minorHAnsi" w:hAnsiTheme="minorHAnsi" w:cstheme="minorHAnsi"/>
          <w:b/>
          <w:bCs/>
          <w:szCs w:val="24"/>
        </w:rPr>
      </w:pPr>
      <w:r w:rsidRPr="001B1551">
        <w:rPr>
          <w:rFonts w:asciiTheme="minorHAnsi" w:hAnsiTheme="minorHAnsi" w:cstheme="minorHAnsi"/>
          <w:b/>
          <w:bCs/>
          <w:szCs w:val="24"/>
        </w:rPr>
        <w:t>Zapewnienie wsparcia osobom usamodzielnianym.</w:t>
      </w:r>
    </w:p>
    <w:p w14:paraId="5B3A962D" w14:textId="77777777" w:rsidR="001B1551" w:rsidRDefault="001B1551" w:rsidP="00D4419A">
      <w:pPr>
        <w:spacing w:line="276" w:lineRule="auto"/>
        <w:ind w:firstLine="0"/>
        <w:rPr>
          <w:rFonts w:asciiTheme="minorHAnsi" w:hAnsiTheme="minorHAnsi" w:cstheme="minorHAnsi"/>
          <w:szCs w:val="24"/>
        </w:rPr>
      </w:pPr>
    </w:p>
    <w:p w14:paraId="327E7D81" w14:textId="3F077AFE" w:rsidR="001B1551" w:rsidRDefault="001B1551" w:rsidP="00D4419A">
      <w:pPr>
        <w:spacing w:line="276" w:lineRule="auto"/>
        <w:ind w:firstLine="0"/>
        <w:rPr>
          <w:rFonts w:asciiTheme="minorHAnsi" w:hAnsiTheme="minorHAnsi" w:cstheme="minorHAnsi"/>
          <w:szCs w:val="24"/>
        </w:rPr>
      </w:pPr>
      <w:r>
        <w:rPr>
          <w:rFonts w:asciiTheme="minorHAnsi" w:hAnsiTheme="minorHAnsi" w:cstheme="minorHAnsi"/>
          <w:szCs w:val="24"/>
        </w:rPr>
        <w:t>Kierunki działań:</w:t>
      </w:r>
    </w:p>
    <w:p w14:paraId="105D1751" w14:textId="40FCAFFF" w:rsidR="008E49A8" w:rsidRDefault="008E49A8" w:rsidP="00D4419A">
      <w:pPr>
        <w:pStyle w:val="Akapitzlist"/>
        <w:numPr>
          <w:ilvl w:val="0"/>
          <w:numId w:val="30"/>
        </w:numPr>
        <w:spacing w:line="276" w:lineRule="auto"/>
        <w:rPr>
          <w:rFonts w:asciiTheme="minorHAnsi" w:hAnsiTheme="minorHAnsi" w:cstheme="minorHAnsi"/>
          <w:szCs w:val="24"/>
        </w:rPr>
      </w:pPr>
      <w:r>
        <w:rPr>
          <w:rFonts w:asciiTheme="minorHAnsi" w:hAnsiTheme="minorHAnsi" w:cstheme="minorHAnsi"/>
          <w:szCs w:val="24"/>
        </w:rPr>
        <w:t>Zapewnienie osobom usamodzielnianym wsparcia emocjonalnego</w:t>
      </w:r>
      <w:r w:rsidR="00BC1753">
        <w:rPr>
          <w:rFonts w:asciiTheme="minorHAnsi" w:hAnsiTheme="minorHAnsi" w:cstheme="minorHAnsi"/>
          <w:szCs w:val="24"/>
        </w:rPr>
        <w:t xml:space="preserve"> i merytorycznego</w:t>
      </w:r>
      <w:r>
        <w:rPr>
          <w:rFonts w:asciiTheme="minorHAnsi" w:hAnsiTheme="minorHAnsi" w:cstheme="minorHAnsi"/>
          <w:szCs w:val="24"/>
        </w:rPr>
        <w:t>.</w:t>
      </w:r>
    </w:p>
    <w:p w14:paraId="4378622F" w14:textId="1F74A035" w:rsidR="008E49A8" w:rsidRPr="008E49A8" w:rsidRDefault="008E49A8" w:rsidP="00D4419A">
      <w:pPr>
        <w:pStyle w:val="Akapitzlist"/>
        <w:numPr>
          <w:ilvl w:val="0"/>
          <w:numId w:val="30"/>
        </w:numPr>
        <w:spacing w:line="276" w:lineRule="auto"/>
        <w:rPr>
          <w:rFonts w:asciiTheme="minorHAnsi" w:hAnsiTheme="minorHAnsi" w:cstheme="minorHAnsi"/>
          <w:szCs w:val="24"/>
        </w:rPr>
      </w:pPr>
      <w:r>
        <w:rPr>
          <w:rFonts w:asciiTheme="minorHAnsi" w:hAnsiTheme="minorHAnsi" w:cstheme="minorHAnsi"/>
          <w:szCs w:val="24"/>
        </w:rPr>
        <w:t>Zapewnienie osobom usamodzielnianym możliwości pobytu w mieszkaniu treningowym.</w:t>
      </w:r>
    </w:p>
    <w:p w14:paraId="45BA6226" w14:textId="77777777" w:rsidR="008E49A8" w:rsidRDefault="008E49A8" w:rsidP="00D4419A">
      <w:pPr>
        <w:spacing w:line="276" w:lineRule="auto"/>
        <w:ind w:firstLine="0"/>
        <w:rPr>
          <w:rFonts w:asciiTheme="minorHAnsi" w:hAnsiTheme="minorHAnsi" w:cstheme="minorHAnsi"/>
          <w:szCs w:val="24"/>
        </w:rPr>
      </w:pPr>
    </w:p>
    <w:p w14:paraId="6F5FCEC5" w14:textId="498C3F98" w:rsidR="008E49A8" w:rsidRDefault="008E49A8" w:rsidP="00D4419A">
      <w:pPr>
        <w:spacing w:line="276" w:lineRule="auto"/>
        <w:ind w:firstLine="0"/>
        <w:rPr>
          <w:rFonts w:asciiTheme="minorHAnsi" w:hAnsiTheme="minorHAnsi" w:cstheme="minorHAnsi"/>
          <w:szCs w:val="24"/>
        </w:rPr>
      </w:pPr>
      <w:r>
        <w:rPr>
          <w:rFonts w:asciiTheme="minorHAnsi" w:hAnsiTheme="minorHAnsi" w:cstheme="minorHAnsi"/>
          <w:szCs w:val="24"/>
        </w:rPr>
        <w:t>Wskaźniki:</w:t>
      </w:r>
    </w:p>
    <w:p w14:paraId="1DFA51DA" w14:textId="2E574F79" w:rsidR="001B1551" w:rsidRDefault="004B743B" w:rsidP="00D4419A">
      <w:pPr>
        <w:pStyle w:val="Akapitzlist"/>
        <w:numPr>
          <w:ilvl w:val="0"/>
          <w:numId w:val="28"/>
        </w:numPr>
        <w:spacing w:line="276" w:lineRule="auto"/>
        <w:rPr>
          <w:rFonts w:asciiTheme="minorHAnsi" w:hAnsiTheme="minorHAnsi" w:cstheme="minorHAnsi"/>
          <w:szCs w:val="24"/>
        </w:rPr>
      </w:pPr>
      <w:r>
        <w:rPr>
          <w:rFonts w:asciiTheme="minorHAnsi" w:hAnsiTheme="minorHAnsi" w:cstheme="minorHAnsi"/>
          <w:szCs w:val="24"/>
        </w:rPr>
        <w:t>Liczba osób usamodzielnianych korzystających ze</w:t>
      </w:r>
      <w:r w:rsidR="008E49A8">
        <w:rPr>
          <w:rFonts w:asciiTheme="minorHAnsi" w:hAnsiTheme="minorHAnsi" w:cstheme="minorHAnsi"/>
          <w:szCs w:val="24"/>
        </w:rPr>
        <w:t xml:space="preserve"> wsparcia koordynatora rodzinnej pieczy zastępczej</w:t>
      </w:r>
      <w:r w:rsidR="00BC1753">
        <w:rPr>
          <w:rFonts w:asciiTheme="minorHAnsi" w:hAnsiTheme="minorHAnsi" w:cstheme="minorHAnsi"/>
          <w:szCs w:val="24"/>
        </w:rPr>
        <w:t xml:space="preserve"> lub pracownika socjalnego.</w:t>
      </w:r>
    </w:p>
    <w:p w14:paraId="3C669EB9" w14:textId="47AC9B93" w:rsidR="008E49A8" w:rsidRDefault="008E49A8" w:rsidP="00D4419A">
      <w:pPr>
        <w:pStyle w:val="Akapitzlist"/>
        <w:numPr>
          <w:ilvl w:val="0"/>
          <w:numId w:val="28"/>
        </w:numPr>
        <w:spacing w:line="276" w:lineRule="auto"/>
        <w:rPr>
          <w:rFonts w:asciiTheme="minorHAnsi" w:hAnsiTheme="minorHAnsi" w:cstheme="minorHAnsi"/>
          <w:szCs w:val="24"/>
        </w:rPr>
      </w:pPr>
      <w:r>
        <w:rPr>
          <w:rFonts w:asciiTheme="minorHAnsi" w:hAnsiTheme="minorHAnsi" w:cstheme="minorHAnsi"/>
          <w:szCs w:val="24"/>
        </w:rPr>
        <w:t>Liczba osób usamodzielnianych korzystających ze wsparcia psychologa lub pedagoga.</w:t>
      </w:r>
    </w:p>
    <w:p w14:paraId="7C936A65" w14:textId="4035B0B5" w:rsidR="008E49A8" w:rsidRDefault="008E49A8" w:rsidP="00D4419A">
      <w:pPr>
        <w:pStyle w:val="Akapitzlist"/>
        <w:numPr>
          <w:ilvl w:val="0"/>
          <w:numId w:val="28"/>
        </w:numPr>
        <w:spacing w:line="276" w:lineRule="auto"/>
        <w:rPr>
          <w:rFonts w:asciiTheme="minorHAnsi" w:hAnsiTheme="minorHAnsi" w:cstheme="minorHAnsi"/>
          <w:szCs w:val="24"/>
        </w:rPr>
      </w:pPr>
      <w:r>
        <w:rPr>
          <w:rFonts w:asciiTheme="minorHAnsi" w:hAnsiTheme="minorHAnsi" w:cstheme="minorHAnsi"/>
          <w:szCs w:val="24"/>
        </w:rPr>
        <w:t>Liczba osób usamodzielnianych korzystających z pobytu w mieszkaniach treningowych.</w:t>
      </w:r>
    </w:p>
    <w:p w14:paraId="7975BFCD" w14:textId="77777777" w:rsidR="00891841" w:rsidRDefault="00891841" w:rsidP="00D4419A">
      <w:pPr>
        <w:spacing w:line="276" w:lineRule="auto"/>
        <w:ind w:firstLine="0"/>
        <w:rPr>
          <w:rFonts w:asciiTheme="minorHAnsi" w:hAnsiTheme="minorHAnsi" w:cstheme="minorHAnsi"/>
          <w:szCs w:val="24"/>
        </w:rPr>
      </w:pPr>
    </w:p>
    <w:p w14:paraId="08DBAA67" w14:textId="50ADD863" w:rsidR="00891841" w:rsidRPr="004B6716" w:rsidRDefault="00891841" w:rsidP="00D4419A">
      <w:pPr>
        <w:pStyle w:val="Akapitzlist"/>
        <w:numPr>
          <w:ilvl w:val="0"/>
          <w:numId w:val="12"/>
        </w:numPr>
        <w:spacing w:line="276" w:lineRule="auto"/>
        <w:outlineLvl w:val="0"/>
        <w:rPr>
          <w:rFonts w:asciiTheme="minorHAnsi" w:hAnsiTheme="minorHAnsi" w:cstheme="minorHAnsi"/>
          <w:b/>
          <w:bCs/>
          <w:sz w:val="28"/>
          <w:szCs w:val="28"/>
        </w:rPr>
      </w:pPr>
      <w:bookmarkStart w:id="25" w:name="_Toc145957503"/>
      <w:r w:rsidRPr="004B6716">
        <w:rPr>
          <w:rFonts w:asciiTheme="minorHAnsi" w:hAnsiTheme="minorHAnsi" w:cstheme="minorHAnsi"/>
          <w:b/>
          <w:bCs/>
          <w:sz w:val="28"/>
          <w:szCs w:val="28"/>
        </w:rPr>
        <w:t>Oczekiwane efekty</w:t>
      </w:r>
      <w:bookmarkEnd w:id="25"/>
    </w:p>
    <w:p w14:paraId="55BDBF3E" w14:textId="77777777" w:rsidR="00891841" w:rsidRDefault="00891841" w:rsidP="00D4419A">
      <w:pPr>
        <w:spacing w:line="276" w:lineRule="auto"/>
        <w:ind w:firstLine="0"/>
        <w:rPr>
          <w:rFonts w:asciiTheme="minorHAnsi" w:hAnsiTheme="minorHAnsi" w:cstheme="minorHAnsi"/>
          <w:szCs w:val="24"/>
        </w:rPr>
      </w:pPr>
    </w:p>
    <w:p w14:paraId="5D0E2ECD" w14:textId="5B82E3ED" w:rsidR="00891841" w:rsidRDefault="00891841" w:rsidP="00D4419A">
      <w:pPr>
        <w:spacing w:line="276" w:lineRule="auto"/>
        <w:ind w:firstLine="360"/>
        <w:rPr>
          <w:rFonts w:asciiTheme="minorHAnsi" w:hAnsiTheme="minorHAnsi" w:cstheme="minorHAnsi"/>
          <w:szCs w:val="24"/>
        </w:rPr>
      </w:pPr>
      <w:r>
        <w:rPr>
          <w:rFonts w:asciiTheme="minorHAnsi" w:hAnsiTheme="minorHAnsi" w:cstheme="minorHAnsi"/>
          <w:szCs w:val="24"/>
        </w:rPr>
        <w:t xml:space="preserve">Zakłada się, że realizacja </w:t>
      </w:r>
      <w:r w:rsidR="004B6716">
        <w:rPr>
          <w:rFonts w:asciiTheme="minorHAnsi" w:hAnsiTheme="minorHAnsi" w:cstheme="minorHAnsi"/>
          <w:szCs w:val="24"/>
        </w:rPr>
        <w:t xml:space="preserve">Białostockiego Programu Wspierania Rodziny i Rozwoju Pieczy Zastępczej na lata 2024 – 2026 przyniesie następujące </w:t>
      </w:r>
      <w:r w:rsidR="0079620E">
        <w:rPr>
          <w:rFonts w:asciiTheme="minorHAnsi" w:hAnsiTheme="minorHAnsi" w:cstheme="minorHAnsi"/>
          <w:szCs w:val="24"/>
        </w:rPr>
        <w:t>efekty;</w:t>
      </w:r>
    </w:p>
    <w:p w14:paraId="0408348D" w14:textId="04190F30" w:rsidR="0079620E" w:rsidRDefault="0079620E" w:rsidP="00D4419A">
      <w:pPr>
        <w:pStyle w:val="Akapitzlist"/>
        <w:numPr>
          <w:ilvl w:val="0"/>
          <w:numId w:val="31"/>
        </w:numPr>
        <w:spacing w:line="276" w:lineRule="auto"/>
        <w:rPr>
          <w:rFonts w:asciiTheme="minorHAnsi" w:hAnsiTheme="minorHAnsi" w:cstheme="minorHAnsi"/>
          <w:szCs w:val="24"/>
        </w:rPr>
      </w:pPr>
      <w:r w:rsidRPr="0079620E">
        <w:rPr>
          <w:rFonts w:asciiTheme="minorHAnsi" w:hAnsiTheme="minorHAnsi" w:cstheme="minorHAnsi"/>
          <w:szCs w:val="24"/>
        </w:rPr>
        <w:t>wzrost kompetencji wychowawczych rodziców i opiekunów zastępczych,</w:t>
      </w:r>
    </w:p>
    <w:p w14:paraId="5A0797DB" w14:textId="3CD6F742" w:rsidR="0079620E" w:rsidRPr="0079620E" w:rsidRDefault="0079620E" w:rsidP="00D4419A">
      <w:pPr>
        <w:pStyle w:val="Akapitzlist"/>
        <w:numPr>
          <w:ilvl w:val="0"/>
          <w:numId w:val="31"/>
        </w:numPr>
        <w:spacing w:line="276" w:lineRule="auto"/>
        <w:rPr>
          <w:rFonts w:asciiTheme="minorHAnsi" w:hAnsiTheme="minorHAnsi" w:cstheme="minorHAnsi"/>
          <w:szCs w:val="24"/>
        </w:rPr>
      </w:pPr>
      <w:r>
        <w:rPr>
          <w:rFonts w:asciiTheme="minorHAnsi" w:hAnsiTheme="minorHAnsi" w:cstheme="minorHAnsi"/>
          <w:szCs w:val="24"/>
        </w:rPr>
        <w:t>spadek liczby dzieci umieszczonych w pieczy zastępczej,</w:t>
      </w:r>
    </w:p>
    <w:p w14:paraId="0AF6C2D8" w14:textId="4F492EF0" w:rsidR="0079620E" w:rsidRPr="0079620E" w:rsidRDefault="0079620E" w:rsidP="00D4419A">
      <w:pPr>
        <w:pStyle w:val="Akapitzlist"/>
        <w:numPr>
          <w:ilvl w:val="0"/>
          <w:numId w:val="31"/>
        </w:numPr>
        <w:spacing w:line="276" w:lineRule="auto"/>
        <w:rPr>
          <w:rFonts w:asciiTheme="minorHAnsi" w:hAnsiTheme="minorHAnsi" w:cstheme="minorHAnsi"/>
          <w:szCs w:val="24"/>
        </w:rPr>
      </w:pPr>
      <w:r w:rsidRPr="0079620E">
        <w:rPr>
          <w:rFonts w:asciiTheme="minorHAnsi" w:hAnsiTheme="minorHAnsi" w:cstheme="minorHAnsi"/>
          <w:szCs w:val="24"/>
        </w:rPr>
        <w:t>poprawę sytuacji bytowej rodzin zastępczych i rodzinnych domów dziecka,</w:t>
      </w:r>
    </w:p>
    <w:p w14:paraId="67647222" w14:textId="52BF7A49" w:rsidR="0079620E" w:rsidRPr="0079620E" w:rsidRDefault="0079620E" w:rsidP="00D4419A">
      <w:pPr>
        <w:pStyle w:val="Akapitzlist"/>
        <w:numPr>
          <w:ilvl w:val="0"/>
          <w:numId w:val="31"/>
        </w:numPr>
        <w:spacing w:line="276" w:lineRule="auto"/>
        <w:rPr>
          <w:rFonts w:asciiTheme="minorHAnsi" w:hAnsiTheme="minorHAnsi" w:cstheme="minorHAnsi"/>
          <w:szCs w:val="24"/>
        </w:rPr>
      </w:pPr>
      <w:r w:rsidRPr="0079620E">
        <w:rPr>
          <w:rFonts w:asciiTheme="minorHAnsi" w:hAnsiTheme="minorHAnsi" w:cstheme="minorHAnsi"/>
          <w:szCs w:val="24"/>
        </w:rPr>
        <w:t>wzrost liczby rodzinnych form pieczy zastępczej</w:t>
      </w:r>
    </w:p>
    <w:p w14:paraId="71162268" w14:textId="5C90E482" w:rsidR="0079620E" w:rsidRPr="0079620E" w:rsidRDefault="0079620E" w:rsidP="00D4419A">
      <w:pPr>
        <w:pStyle w:val="Akapitzlist"/>
        <w:numPr>
          <w:ilvl w:val="0"/>
          <w:numId w:val="31"/>
        </w:numPr>
        <w:spacing w:line="276" w:lineRule="auto"/>
        <w:rPr>
          <w:rFonts w:asciiTheme="minorHAnsi" w:hAnsiTheme="minorHAnsi" w:cstheme="minorHAnsi"/>
          <w:szCs w:val="24"/>
        </w:rPr>
      </w:pPr>
      <w:r w:rsidRPr="0079620E">
        <w:rPr>
          <w:rFonts w:asciiTheme="minorHAnsi" w:hAnsiTheme="minorHAnsi" w:cstheme="minorHAnsi"/>
          <w:szCs w:val="24"/>
        </w:rPr>
        <w:t>skrócenie pobytu dzieci, zwłaszcza młodszych, w instytucjonalnej pieczy zastępczej,</w:t>
      </w:r>
    </w:p>
    <w:p w14:paraId="06B6A981" w14:textId="64863484" w:rsidR="0079620E" w:rsidRDefault="0079620E" w:rsidP="00D4419A">
      <w:pPr>
        <w:pStyle w:val="Akapitzlist"/>
        <w:numPr>
          <w:ilvl w:val="0"/>
          <w:numId w:val="31"/>
        </w:numPr>
        <w:spacing w:line="276" w:lineRule="auto"/>
        <w:rPr>
          <w:rFonts w:asciiTheme="minorHAnsi" w:hAnsiTheme="minorHAnsi" w:cstheme="minorHAnsi"/>
          <w:szCs w:val="24"/>
        </w:rPr>
      </w:pPr>
      <w:r w:rsidRPr="0079620E">
        <w:rPr>
          <w:rFonts w:asciiTheme="minorHAnsi" w:hAnsiTheme="minorHAnsi" w:cstheme="minorHAnsi"/>
          <w:szCs w:val="24"/>
        </w:rPr>
        <w:t>wzrost kompetencji osobistych i społecznych osób usamodzielniających się</w:t>
      </w:r>
      <w:r w:rsidR="00292D57">
        <w:rPr>
          <w:rFonts w:asciiTheme="minorHAnsi" w:hAnsiTheme="minorHAnsi" w:cstheme="minorHAnsi"/>
          <w:szCs w:val="24"/>
        </w:rPr>
        <w:t>,</w:t>
      </w:r>
    </w:p>
    <w:p w14:paraId="1DBF76A0" w14:textId="699116E5" w:rsidR="00292D57" w:rsidRPr="0079620E" w:rsidRDefault="00292D57" w:rsidP="00D4419A">
      <w:pPr>
        <w:pStyle w:val="Akapitzlist"/>
        <w:numPr>
          <w:ilvl w:val="0"/>
          <w:numId w:val="31"/>
        </w:numPr>
        <w:spacing w:line="276" w:lineRule="auto"/>
        <w:rPr>
          <w:rFonts w:asciiTheme="minorHAnsi" w:hAnsiTheme="minorHAnsi" w:cstheme="minorHAnsi"/>
          <w:szCs w:val="24"/>
        </w:rPr>
      </w:pPr>
      <w:r>
        <w:rPr>
          <w:rFonts w:asciiTheme="minorHAnsi" w:hAnsiTheme="minorHAnsi" w:cstheme="minorHAnsi"/>
          <w:szCs w:val="24"/>
        </w:rPr>
        <w:t>wzrost kompetencji zawodowych kadry: asystentów rodziny, koordynatorów rodzinnej pieczy zastępczej.</w:t>
      </w:r>
    </w:p>
    <w:p w14:paraId="33C0831E" w14:textId="05103E6E" w:rsidR="00065CF5" w:rsidRDefault="00065CF5" w:rsidP="00D4419A">
      <w:pPr>
        <w:spacing w:after="160" w:line="259" w:lineRule="auto"/>
        <w:ind w:firstLine="0"/>
        <w:rPr>
          <w:rFonts w:asciiTheme="minorHAnsi" w:hAnsiTheme="minorHAnsi" w:cstheme="minorHAnsi"/>
          <w:szCs w:val="24"/>
        </w:rPr>
      </w:pPr>
      <w:r>
        <w:rPr>
          <w:rFonts w:asciiTheme="minorHAnsi" w:hAnsiTheme="minorHAnsi" w:cstheme="minorHAnsi"/>
          <w:szCs w:val="24"/>
        </w:rPr>
        <w:br w:type="page"/>
      </w:r>
    </w:p>
    <w:p w14:paraId="3895A7DA" w14:textId="75491754" w:rsidR="0079620E" w:rsidRDefault="0079620E" w:rsidP="00D4419A">
      <w:pPr>
        <w:pStyle w:val="Akapitzlist"/>
        <w:numPr>
          <w:ilvl w:val="0"/>
          <w:numId w:val="12"/>
        </w:numPr>
        <w:spacing w:line="276" w:lineRule="auto"/>
        <w:outlineLvl w:val="0"/>
        <w:rPr>
          <w:rFonts w:asciiTheme="minorHAnsi" w:hAnsiTheme="minorHAnsi" w:cstheme="minorHAnsi"/>
          <w:b/>
          <w:bCs/>
          <w:sz w:val="28"/>
          <w:szCs w:val="28"/>
        </w:rPr>
      </w:pPr>
      <w:bookmarkStart w:id="26" w:name="_Toc145957504"/>
      <w:r w:rsidRPr="0079620E">
        <w:rPr>
          <w:rFonts w:asciiTheme="minorHAnsi" w:hAnsiTheme="minorHAnsi" w:cstheme="minorHAnsi"/>
          <w:b/>
          <w:bCs/>
          <w:sz w:val="28"/>
          <w:szCs w:val="28"/>
        </w:rPr>
        <w:t xml:space="preserve">Coroczny limit </w:t>
      </w:r>
      <w:r w:rsidR="0080647A">
        <w:rPr>
          <w:rFonts w:asciiTheme="minorHAnsi" w:hAnsiTheme="minorHAnsi" w:cstheme="minorHAnsi"/>
          <w:b/>
          <w:bCs/>
          <w:sz w:val="28"/>
          <w:szCs w:val="28"/>
        </w:rPr>
        <w:t xml:space="preserve">zawodowych </w:t>
      </w:r>
      <w:r w:rsidRPr="0079620E">
        <w:rPr>
          <w:rFonts w:asciiTheme="minorHAnsi" w:hAnsiTheme="minorHAnsi" w:cstheme="minorHAnsi"/>
          <w:b/>
          <w:bCs/>
          <w:sz w:val="28"/>
          <w:szCs w:val="28"/>
        </w:rPr>
        <w:t xml:space="preserve">rodzin zastępczych i rodzinnych domów </w:t>
      </w:r>
      <w:r w:rsidR="00065CF5">
        <w:rPr>
          <w:rFonts w:asciiTheme="minorHAnsi" w:hAnsiTheme="minorHAnsi" w:cstheme="minorHAnsi"/>
          <w:b/>
          <w:bCs/>
          <w:sz w:val="28"/>
          <w:szCs w:val="28"/>
        </w:rPr>
        <w:t>dziecka</w:t>
      </w:r>
      <w:bookmarkEnd w:id="26"/>
    </w:p>
    <w:p w14:paraId="55D87233" w14:textId="77777777" w:rsidR="0079620E" w:rsidRDefault="0079620E" w:rsidP="00D4419A">
      <w:pPr>
        <w:spacing w:line="276" w:lineRule="auto"/>
        <w:ind w:firstLine="0"/>
        <w:rPr>
          <w:rFonts w:asciiTheme="minorHAnsi" w:hAnsiTheme="minorHAnsi" w:cstheme="minorHAnsi"/>
          <w:b/>
          <w:bCs/>
          <w:sz w:val="28"/>
          <w:szCs w:val="28"/>
        </w:rPr>
      </w:pPr>
    </w:p>
    <w:p w14:paraId="1F324CE2" w14:textId="21FE66FC" w:rsidR="0079620E" w:rsidRDefault="0079620E" w:rsidP="00D4419A">
      <w:pPr>
        <w:spacing w:line="276" w:lineRule="auto"/>
        <w:ind w:firstLine="0"/>
        <w:rPr>
          <w:rFonts w:asciiTheme="minorHAnsi" w:hAnsiTheme="minorHAnsi" w:cstheme="minorHAnsi"/>
          <w:i/>
          <w:iCs/>
          <w:szCs w:val="24"/>
        </w:rPr>
      </w:pPr>
      <w:r w:rsidRPr="0079620E">
        <w:rPr>
          <w:rFonts w:asciiTheme="minorHAnsi" w:hAnsiTheme="minorHAnsi" w:cstheme="minorHAnsi"/>
          <w:i/>
          <w:iCs/>
          <w:szCs w:val="24"/>
        </w:rPr>
        <w:t>Tabela 4</w:t>
      </w:r>
    </w:p>
    <w:p w14:paraId="41E0E0BF" w14:textId="76258B73" w:rsidR="0079620E" w:rsidRDefault="0079620E" w:rsidP="00D4419A">
      <w:pPr>
        <w:spacing w:line="276" w:lineRule="auto"/>
        <w:ind w:firstLine="0"/>
        <w:rPr>
          <w:rFonts w:asciiTheme="minorHAnsi" w:hAnsiTheme="minorHAnsi" w:cstheme="minorHAnsi"/>
          <w:i/>
          <w:iCs/>
          <w:szCs w:val="24"/>
        </w:rPr>
      </w:pPr>
      <w:r>
        <w:rPr>
          <w:rFonts w:asciiTheme="minorHAnsi" w:hAnsiTheme="minorHAnsi" w:cstheme="minorHAnsi"/>
          <w:i/>
          <w:iCs/>
          <w:szCs w:val="24"/>
        </w:rPr>
        <w:t>Limit zawodowych rodzin zastępczych i rodzinnyc</w:t>
      </w:r>
      <w:r w:rsidR="0080647A">
        <w:rPr>
          <w:rFonts w:asciiTheme="minorHAnsi" w:hAnsiTheme="minorHAnsi" w:cstheme="minorHAnsi"/>
          <w:i/>
          <w:iCs/>
          <w:szCs w:val="24"/>
        </w:rPr>
        <w:t>h</w:t>
      </w:r>
      <w:r>
        <w:rPr>
          <w:rFonts w:asciiTheme="minorHAnsi" w:hAnsiTheme="minorHAnsi" w:cstheme="minorHAnsi"/>
          <w:i/>
          <w:iCs/>
          <w:szCs w:val="24"/>
        </w:rPr>
        <w:t xml:space="preserve"> domów dziecka</w:t>
      </w:r>
    </w:p>
    <w:tbl>
      <w:tblPr>
        <w:tblStyle w:val="Tabela-Siatka"/>
        <w:tblW w:w="0" w:type="auto"/>
        <w:tblLook w:val="04A0" w:firstRow="1" w:lastRow="0" w:firstColumn="1" w:lastColumn="0" w:noHBand="0" w:noVBand="1"/>
      </w:tblPr>
      <w:tblGrid>
        <w:gridCol w:w="3071"/>
        <w:gridCol w:w="3700"/>
      </w:tblGrid>
      <w:tr w:rsidR="0080647A" w14:paraId="52ABEA48" w14:textId="77777777" w:rsidTr="0080647A">
        <w:tc>
          <w:tcPr>
            <w:tcW w:w="3071" w:type="dxa"/>
          </w:tcPr>
          <w:p w14:paraId="39EAE332" w14:textId="77777777" w:rsidR="0080647A" w:rsidRDefault="0080647A" w:rsidP="00D4419A">
            <w:pPr>
              <w:spacing w:line="276" w:lineRule="auto"/>
              <w:ind w:firstLine="0"/>
              <w:rPr>
                <w:rFonts w:asciiTheme="minorHAnsi" w:hAnsiTheme="minorHAnsi" w:cstheme="minorHAnsi"/>
                <w:szCs w:val="24"/>
              </w:rPr>
            </w:pPr>
          </w:p>
          <w:p w14:paraId="504B9079" w14:textId="0C815C2A" w:rsidR="0080647A" w:rsidRDefault="0080647A" w:rsidP="00D4419A">
            <w:pPr>
              <w:spacing w:line="276" w:lineRule="auto"/>
              <w:ind w:firstLine="0"/>
              <w:rPr>
                <w:rFonts w:asciiTheme="minorHAnsi" w:hAnsiTheme="minorHAnsi" w:cstheme="minorHAnsi"/>
                <w:szCs w:val="24"/>
              </w:rPr>
            </w:pPr>
            <w:r>
              <w:rPr>
                <w:rFonts w:asciiTheme="minorHAnsi" w:hAnsiTheme="minorHAnsi" w:cstheme="minorHAnsi"/>
                <w:szCs w:val="24"/>
              </w:rPr>
              <w:t>Rok</w:t>
            </w:r>
          </w:p>
        </w:tc>
        <w:tc>
          <w:tcPr>
            <w:tcW w:w="3700" w:type="dxa"/>
          </w:tcPr>
          <w:p w14:paraId="7DF24772" w14:textId="03CD8775" w:rsidR="0080647A" w:rsidRDefault="0080647A" w:rsidP="00D4419A">
            <w:pPr>
              <w:spacing w:line="276" w:lineRule="auto"/>
              <w:ind w:firstLine="0"/>
              <w:rPr>
                <w:rFonts w:asciiTheme="minorHAnsi" w:hAnsiTheme="minorHAnsi" w:cstheme="minorHAnsi"/>
                <w:szCs w:val="24"/>
              </w:rPr>
            </w:pPr>
            <w:r>
              <w:rPr>
                <w:rFonts w:asciiTheme="minorHAnsi" w:hAnsiTheme="minorHAnsi" w:cstheme="minorHAnsi"/>
                <w:szCs w:val="24"/>
              </w:rPr>
              <w:t>Liczba zawodowych rodzin zastępczych i rodzinnych domów dziecka</w:t>
            </w:r>
          </w:p>
        </w:tc>
      </w:tr>
      <w:tr w:rsidR="0080647A" w14:paraId="4FD2C84A" w14:textId="77777777" w:rsidTr="0080647A">
        <w:tc>
          <w:tcPr>
            <w:tcW w:w="3071" w:type="dxa"/>
          </w:tcPr>
          <w:p w14:paraId="36870AE8" w14:textId="77777777" w:rsidR="0080647A" w:rsidRDefault="0080647A" w:rsidP="00D4419A">
            <w:pPr>
              <w:spacing w:line="276" w:lineRule="auto"/>
              <w:ind w:firstLine="0"/>
              <w:rPr>
                <w:rFonts w:asciiTheme="minorHAnsi" w:hAnsiTheme="minorHAnsi" w:cstheme="minorHAnsi"/>
                <w:szCs w:val="24"/>
              </w:rPr>
            </w:pPr>
          </w:p>
          <w:p w14:paraId="60F9EAD3" w14:textId="52AE61EF" w:rsidR="0080647A" w:rsidRDefault="0080647A" w:rsidP="00D4419A">
            <w:pPr>
              <w:spacing w:line="276" w:lineRule="auto"/>
              <w:ind w:firstLine="0"/>
              <w:rPr>
                <w:rFonts w:asciiTheme="minorHAnsi" w:hAnsiTheme="minorHAnsi" w:cstheme="minorHAnsi"/>
                <w:szCs w:val="24"/>
              </w:rPr>
            </w:pPr>
            <w:r>
              <w:rPr>
                <w:rFonts w:asciiTheme="minorHAnsi" w:hAnsiTheme="minorHAnsi" w:cstheme="minorHAnsi"/>
                <w:szCs w:val="24"/>
              </w:rPr>
              <w:t>2024</w:t>
            </w:r>
          </w:p>
        </w:tc>
        <w:tc>
          <w:tcPr>
            <w:tcW w:w="3700" w:type="dxa"/>
          </w:tcPr>
          <w:p w14:paraId="59EB9ECF" w14:textId="77777777" w:rsidR="0080647A" w:rsidRDefault="0080647A" w:rsidP="00D4419A">
            <w:pPr>
              <w:spacing w:line="276" w:lineRule="auto"/>
              <w:ind w:firstLine="0"/>
              <w:rPr>
                <w:rFonts w:asciiTheme="minorHAnsi" w:hAnsiTheme="minorHAnsi" w:cstheme="minorHAnsi"/>
                <w:szCs w:val="24"/>
              </w:rPr>
            </w:pPr>
          </w:p>
          <w:p w14:paraId="6EB278D7" w14:textId="6FFC1CED" w:rsidR="0080647A" w:rsidRDefault="0080647A" w:rsidP="00D4419A">
            <w:pPr>
              <w:spacing w:line="276" w:lineRule="auto"/>
              <w:ind w:firstLine="0"/>
              <w:rPr>
                <w:rFonts w:asciiTheme="minorHAnsi" w:hAnsiTheme="minorHAnsi" w:cstheme="minorHAnsi"/>
                <w:szCs w:val="24"/>
              </w:rPr>
            </w:pPr>
            <w:r>
              <w:rPr>
                <w:rFonts w:asciiTheme="minorHAnsi" w:hAnsiTheme="minorHAnsi" w:cstheme="minorHAnsi"/>
                <w:szCs w:val="24"/>
              </w:rPr>
              <w:t>20</w:t>
            </w:r>
          </w:p>
        </w:tc>
      </w:tr>
      <w:tr w:rsidR="0080647A" w14:paraId="716623B5" w14:textId="77777777" w:rsidTr="0080647A">
        <w:tc>
          <w:tcPr>
            <w:tcW w:w="3071" w:type="dxa"/>
          </w:tcPr>
          <w:p w14:paraId="048B75D4" w14:textId="77777777" w:rsidR="0080647A" w:rsidRDefault="0080647A" w:rsidP="00D4419A">
            <w:pPr>
              <w:spacing w:line="276" w:lineRule="auto"/>
              <w:ind w:firstLine="0"/>
              <w:rPr>
                <w:rFonts w:asciiTheme="minorHAnsi" w:hAnsiTheme="minorHAnsi" w:cstheme="minorHAnsi"/>
                <w:szCs w:val="24"/>
              </w:rPr>
            </w:pPr>
          </w:p>
          <w:p w14:paraId="04A72B9B" w14:textId="46C8105F" w:rsidR="0080647A" w:rsidRDefault="0080647A" w:rsidP="00D4419A">
            <w:pPr>
              <w:spacing w:line="276" w:lineRule="auto"/>
              <w:ind w:firstLine="0"/>
              <w:rPr>
                <w:rFonts w:asciiTheme="minorHAnsi" w:hAnsiTheme="minorHAnsi" w:cstheme="minorHAnsi"/>
                <w:szCs w:val="24"/>
              </w:rPr>
            </w:pPr>
            <w:r>
              <w:rPr>
                <w:rFonts w:asciiTheme="minorHAnsi" w:hAnsiTheme="minorHAnsi" w:cstheme="minorHAnsi"/>
                <w:szCs w:val="24"/>
              </w:rPr>
              <w:t>2025</w:t>
            </w:r>
          </w:p>
        </w:tc>
        <w:tc>
          <w:tcPr>
            <w:tcW w:w="3700" w:type="dxa"/>
          </w:tcPr>
          <w:p w14:paraId="209AEF8C" w14:textId="77777777" w:rsidR="0080647A" w:rsidRDefault="0080647A" w:rsidP="00D4419A">
            <w:pPr>
              <w:spacing w:line="276" w:lineRule="auto"/>
              <w:ind w:firstLine="0"/>
              <w:rPr>
                <w:rFonts w:asciiTheme="minorHAnsi" w:hAnsiTheme="minorHAnsi" w:cstheme="minorHAnsi"/>
                <w:szCs w:val="24"/>
              </w:rPr>
            </w:pPr>
          </w:p>
          <w:p w14:paraId="1C407F73" w14:textId="45F19301" w:rsidR="0080647A" w:rsidRDefault="0080647A" w:rsidP="00D4419A">
            <w:pPr>
              <w:spacing w:line="276" w:lineRule="auto"/>
              <w:ind w:firstLine="0"/>
              <w:rPr>
                <w:rFonts w:asciiTheme="minorHAnsi" w:hAnsiTheme="minorHAnsi" w:cstheme="minorHAnsi"/>
                <w:szCs w:val="24"/>
              </w:rPr>
            </w:pPr>
            <w:r>
              <w:rPr>
                <w:rFonts w:asciiTheme="minorHAnsi" w:hAnsiTheme="minorHAnsi" w:cstheme="minorHAnsi"/>
                <w:szCs w:val="24"/>
              </w:rPr>
              <w:t>23</w:t>
            </w:r>
          </w:p>
        </w:tc>
      </w:tr>
      <w:tr w:rsidR="0080647A" w14:paraId="3D4EAB94" w14:textId="77777777" w:rsidTr="0080647A">
        <w:tc>
          <w:tcPr>
            <w:tcW w:w="3071" w:type="dxa"/>
          </w:tcPr>
          <w:p w14:paraId="67B79445" w14:textId="77777777" w:rsidR="0080647A" w:rsidRDefault="0080647A" w:rsidP="00D4419A">
            <w:pPr>
              <w:spacing w:line="276" w:lineRule="auto"/>
              <w:ind w:firstLine="0"/>
              <w:rPr>
                <w:rFonts w:asciiTheme="minorHAnsi" w:hAnsiTheme="minorHAnsi" w:cstheme="minorHAnsi"/>
                <w:szCs w:val="24"/>
              </w:rPr>
            </w:pPr>
          </w:p>
          <w:p w14:paraId="7C083F81" w14:textId="350F651C" w:rsidR="0080647A" w:rsidRDefault="0080647A" w:rsidP="00D4419A">
            <w:pPr>
              <w:spacing w:line="276" w:lineRule="auto"/>
              <w:ind w:firstLine="0"/>
              <w:rPr>
                <w:rFonts w:asciiTheme="minorHAnsi" w:hAnsiTheme="minorHAnsi" w:cstheme="minorHAnsi"/>
                <w:szCs w:val="24"/>
              </w:rPr>
            </w:pPr>
            <w:r>
              <w:rPr>
                <w:rFonts w:asciiTheme="minorHAnsi" w:hAnsiTheme="minorHAnsi" w:cstheme="minorHAnsi"/>
                <w:szCs w:val="24"/>
              </w:rPr>
              <w:t>2026</w:t>
            </w:r>
          </w:p>
        </w:tc>
        <w:tc>
          <w:tcPr>
            <w:tcW w:w="3700" w:type="dxa"/>
          </w:tcPr>
          <w:p w14:paraId="62A8B927" w14:textId="77777777" w:rsidR="0080647A" w:rsidRDefault="0080647A" w:rsidP="00D4419A">
            <w:pPr>
              <w:spacing w:line="276" w:lineRule="auto"/>
              <w:ind w:firstLine="0"/>
              <w:rPr>
                <w:rFonts w:asciiTheme="minorHAnsi" w:hAnsiTheme="minorHAnsi" w:cstheme="minorHAnsi"/>
                <w:szCs w:val="24"/>
              </w:rPr>
            </w:pPr>
          </w:p>
          <w:p w14:paraId="63793E0F" w14:textId="486885D5" w:rsidR="0080647A" w:rsidRDefault="0080647A" w:rsidP="00D4419A">
            <w:pPr>
              <w:spacing w:line="276" w:lineRule="auto"/>
              <w:ind w:firstLine="0"/>
              <w:rPr>
                <w:rFonts w:asciiTheme="minorHAnsi" w:hAnsiTheme="minorHAnsi" w:cstheme="minorHAnsi"/>
                <w:szCs w:val="24"/>
              </w:rPr>
            </w:pPr>
            <w:r>
              <w:rPr>
                <w:rFonts w:asciiTheme="minorHAnsi" w:hAnsiTheme="minorHAnsi" w:cstheme="minorHAnsi"/>
                <w:szCs w:val="24"/>
              </w:rPr>
              <w:t>26</w:t>
            </w:r>
          </w:p>
        </w:tc>
      </w:tr>
    </w:tbl>
    <w:p w14:paraId="072A8909" w14:textId="77777777" w:rsidR="005A7F27" w:rsidRDefault="005A7F27" w:rsidP="00D4419A">
      <w:pPr>
        <w:spacing w:line="276" w:lineRule="auto"/>
        <w:ind w:firstLine="0"/>
        <w:rPr>
          <w:rFonts w:asciiTheme="minorHAnsi" w:hAnsiTheme="minorHAnsi" w:cstheme="minorHAnsi"/>
          <w:szCs w:val="24"/>
        </w:rPr>
      </w:pPr>
    </w:p>
    <w:p w14:paraId="616D5645" w14:textId="03E8F302" w:rsidR="0080647A" w:rsidRPr="0080647A" w:rsidRDefault="0080647A" w:rsidP="00D4419A">
      <w:pPr>
        <w:pStyle w:val="Akapitzlist"/>
        <w:numPr>
          <w:ilvl w:val="0"/>
          <w:numId w:val="12"/>
        </w:numPr>
        <w:spacing w:line="276" w:lineRule="auto"/>
        <w:outlineLvl w:val="0"/>
        <w:rPr>
          <w:rFonts w:asciiTheme="minorHAnsi" w:hAnsiTheme="minorHAnsi" w:cstheme="minorHAnsi"/>
          <w:b/>
          <w:bCs/>
          <w:sz w:val="28"/>
          <w:szCs w:val="28"/>
        </w:rPr>
      </w:pPr>
      <w:bookmarkStart w:id="27" w:name="_Toc145957505"/>
      <w:r w:rsidRPr="0080647A">
        <w:rPr>
          <w:rFonts w:asciiTheme="minorHAnsi" w:hAnsiTheme="minorHAnsi" w:cstheme="minorHAnsi"/>
          <w:b/>
          <w:bCs/>
          <w:sz w:val="28"/>
          <w:szCs w:val="28"/>
        </w:rPr>
        <w:t>Monitoring</w:t>
      </w:r>
      <w:bookmarkEnd w:id="27"/>
    </w:p>
    <w:p w14:paraId="3C4C37B7" w14:textId="77777777" w:rsidR="0080647A" w:rsidRDefault="0080647A" w:rsidP="00D4419A">
      <w:pPr>
        <w:spacing w:line="276" w:lineRule="auto"/>
        <w:ind w:firstLine="0"/>
        <w:rPr>
          <w:rFonts w:asciiTheme="minorHAnsi" w:hAnsiTheme="minorHAnsi" w:cstheme="minorHAnsi"/>
          <w:szCs w:val="24"/>
        </w:rPr>
      </w:pPr>
    </w:p>
    <w:p w14:paraId="0C3628FC" w14:textId="17048BFC" w:rsidR="0080647A" w:rsidRDefault="0080647A" w:rsidP="00D4419A">
      <w:pPr>
        <w:spacing w:line="276" w:lineRule="auto"/>
        <w:ind w:firstLine="360"/>
        <w:rPr>
          <w:rFonts w:asciiTheme="minorHAnsi" w:hAnsiTheme="minorHAnsi" w:cstheme="minorHAnsi"/>
          <w:szCs w:val="24"/>
        </w:rPr>
      </w:pPr>
      <w:r>
        <w:rPr>
          <w:rFonts w:asciiTheme="minorHAnsi" w:hAnsiTheme="minorHAnsi" w:cstheme="minorHAnsi"/>
          <w:szCs w:val="24"/>
        </w:rPr>
        <w:t xml:space="preserve">Realizacja Białostockiego Programu </w:t>
      </w:r>
      <w:r w:rsidR="005A7F27">
        <w:rPr>
          <w:rFonts w:asciiTheme="minorHAnsi" w:hAnsiTheme="minorHAnsi" w:cstheme="minorHAnsi"/>
          <w:szCs w:val="24"/>
        </w:rPr>
        <w:t>Wspierania</w:t>
      </w:r>
      <w:r>
        <w:rPr>
          <w:rFonts w:asciiTheme="minorHAnsi" w:hAnsiTheme="minorHAnsi" w:cstheme="minorHAnsi"/>
          <w:szCs w:val="24"/>
        </w:rPr>
        <w:t xml:space="preserve"> </w:t>
      </w:r>
      <w:r w:rsidR="005A7F27">
        <w:rPr>
          <w:rFonts w:asciiTheme="minorHAnsi" w:hAnsiTheme="minorHAnsi" w:cstheme="minorHAnsi"/>
          <w:szCs w:val="24"/>
        </w:rPr>
        <w:t>R</w:t>
      </w:r>
      <w:r>
        <w:rPr>
          <w:rFonts w:asciiTheme="minorHAnsi" w:hAnsiTheme="minorHAnsi" w:cstheme="minorHAnsi"/>
          <w:szCs w:val="24"/>
        </w:rPr>
        <w:t xml:space="preserve">odziny i </w:t>
      </w:r>
      <w:r w:rsidR="005A7F27">
        <w:rPr>
          <w:rFonts w:asciiTheme="minorHAnsi" w:hAnsiTheme="minorHAnsi" w:cstheme="minorHAnsi"/>
          <w:szCs w:val="24"/>
        </w:rPr>
        <w:t>Rozwoju Pieczy Zastępczej na lata 2024 – 2026 będzie monitorowana poprzez analizę wskaźników przypisanych celom szczegółowym Programu. Działania monitorujące realizację Programu będą koordynowane przez Miejski Ośrodek Pomocy Rodzinie w Białymstoku.</w:t>
      </w:r>
      <w:r w:rsidR="00634291">
        <w:rPr>
          <w:rFonts w:asciiTheme="minorHAnsi" w:hAnsiTheme="minorHAnsi" w:cstheme="minorHAnsi"/>
          <w:szCs w:val="24"/>
        </w:rPr>
        <w:t xml:space="preserve"> Podmioty zaangażowane w realizację Programu będą odpowiedzialne za przekazanie danych uzyskanych z analizy wskaźników. C</w:t>
      </w:r>
      <w:r w:rsidR="005A7F27">
        <w:rPr>
          <w:rFonts w:asciiTheme="minorHAnsi" w:hAnsiTheme="minorHAnsi" w:cstheme="minorHAnsi"/>
          <w:szCs w:val="24"/>
        </w:rPr>
        <w:t>oroczne</w:t>
      </w:r>
      <w:r w:rsidR="00EA5DFE">
        <w:rPr>
          <w:rFonts w:asciiTheme="minorHAnsi" w:hAnsiTheme="minorHAnsi" w:cstheme="minorHAnsi"/>
          <w:szCs w:val="24"/>
        </w:rPr>
        <w:t xml:space="preserve"> sprawozdanie</w:t>
      </w:r>
      <w:r w:rsidR="005A7F27">
        <w:rPr>
          <w:rFonts w:asciiTheme="minorHAnsi" w:hAnsiTheme="minorHAnsi" w:cstheme="minorHAnsi"/>
          <w:szCs w:val="24"/>
        </w:rPr>
        <w:t xml:space="preserve"> </w:t>
      </w:r>
      <w:r w:rsidR="00EA5DFE">
        <w:rPr>
          <w:rFonts w:asciiTheme="minorHAnsi" w:hAnsiTheme="minorHAnsi" w:cstheme="minorHAnsi"/>
          <w:szCs w:val="24"/>
        </w:rPr>
        <w:t>dotyczące</w:t>
      </w:r>
      <w:r w:rsidR="005A7F27">
        <w:rPr>
          <w:rFonts w:asciiTheme="minorHAnsi" w:hAnsiTheme="minorHAnsi" w:cstheme="minorHAnsi"/>
          <w:szCs w:val="24"/>
        </w:rPr>
        <w:t xml:space="preserve"> realizacj</w:t>
      </w:r>
      <w:r w:rsidR="00EA5DFE">
        <w:rPr>
          <w:rFonts w:asciiTheme="minorHAnsi" w:hAnsiTheme="minorHAnsi" w:cstheme="minorHAnsi"/>
          <w:szCs w:val="24"/>
        </w:rPr>
        <w:t>i</w:t>
      </w:r>
      <w:r w:rsidR="005A7F27">
        <w:rPr>
          <w:rFonts w:asciiTheme="minorHAnsi" w:hAnsiTheme="minorHAnsi" w:cstheme="minorHAnsi"/>
          <w:szCs w:val="24"/>
        </w:rPr>
        <w:t xml:space="preserve"> Program</w:t>
      </w:r>
      <w:r w:rsidR="00634291">
        <w:rPr>
          <w:rFonts w:asciiTheme="minorHAnsi" w:hAnsiTheme="minorHAnsi" w:cstheme="minorHAnsi"/>
          <w:szCs w:val="24"/>
        </w:rPr>
        <w:t xml:space="preserve">u będzie </w:t>
      </w:r>
      <w:r w:rsidR="005A7F27">
        <w:rPr>
          <w:rFonts w:asciiTheme="minorHAnsi" w:hAnsiTheme="minorHAnsi" w:cstheme="minorHAnsi"/>
          <w:szCs w:val="24"/>
        </w:rPr>
        <w:t>przekazywan</w:t>
      </w:r>
      <w:r w:rsidR="00EA5DFE">
        <w:rPr>
          <w:rFonts w:asciiTheme="minorHAnsi" w:hAnsiTheme="minorHAnsi" w:cstheme="minorHAnsi"/>
          <w:szCs w:val="24"/>
        </w:rPr>
        <w:t>e</w:t>
      </w:r>
      <w:r w:rsidR="00634291">
        <w:rPr>
          <w:rFonts w:asciiTheme="minorHAnsi" w:hAnsiTheme="minorHAnsi" w:cstheme="minorHAnsi"/>
          <w:szCs w:val="24"/>
        </w:rPr>
        <w:t xml:space="preserve"> </w:t>
      </w:r>
      <w:r w:rsidR="005A7F27">
        <w:rPr>
          <w:rFonts w:asciiTheme="minorHAnsi" w:hAnsiTheme="minorHAnsi" w:cstheme="minorHAnsi"/>
          <w:szCs w:val="24"/>
        </w:rPr>
        <w:t xml:space="preserve">Prezydentowi Miasta Białegostoku. </w:t>
      </w:r>
    </w:p>
    <w:p w14:paraId="65B2563D" w14:textId="414404B3" w:rsidR="005A7F27" w:rsidRDefault="00634291" w:rsidP="00D4419A">
      <w:pPr>
        <w:spacing w:line="276" w:lineRule="auto"/>
        <w:ind w:firstLine="360"/>
        <w:rPr>
          <w:rFonts w:asciiTheme="minorHAnsi" w:hAnsiTheme="minorHAnsi" w:cstheme="minorHAnsi"/>
          <w:szCs w:val="24"/>
        </w:rPr>
      </w:pPr>
      <w:r>
        <w:rPr>
          <w:rFonts w:asciiTheme="minorHAnsi" w:hAnsiTheme="minorHAnsi" w:cstheme="minorHAnsi"/>
          <w:szCs w:val="24"/>
        </w:rPr>
        <w:t>Systematyczny monitoring realizacji celów szczegółowych, a w konsekwencji celu strategicznego, dostarczy także informacji niezbędnych do opracowania Programu na kolejne lata.</w:t>
      </w:r>
    </w:p>
    <w:p w14:paraId="74BB3939" w14:textId="77777777" w:rsidR="00634291" w:rsidRDefault="00634291" w:rsidP="00D4419A">
      <w:pPr>
        <w:spacing w:line="276" w:lineRule="auto"/>
        <w:ind w:firstLine="360"/>
        <w:rPr>
          <w:rFonts w:asciiTheme="minorHAnsi" w:hAnsiTheme="minorHAnsi" w:cstheme="minorHAnsi"/>
          <w:szCs w:val="24"/>
        </w:rPr>
      </w:pPr>
    </w:p>
    <w:p w14:paraId="0B152516" w14:textId="229B09E2" w:rsidR="00634291" w:rsidRPr="00634291" w:rsidRDefault="00634291" w:rsidP="00D4419A">
      <w:pPr>
        <w:pStyle w:val="Akapitzlist"/>
        <w:numPr>
          <w:ilvl w:val="0"/>
          <w:numId w:val="12"/>
        </w:numPr>
        <w:spacing w:line="276" w:lineRule="auto"/>
        <w:outlineLvl w:val="0"/>
        <w:rPr>
          <w:rFonts w:asciiTheme="minorHAnsi" w:hAnsiTheme="minorHAnsi" w:cstheme="minorHAnsi"/>
          <w:b/>
          <w:bCs/>
          <w:sz w:val="28"/>
          <w:szCs w:val="28"/>
        </w:rPr>
      </w:pPr>
      <w:bookmarkStart w:id="28" w:name="_Toc145957506"/>
      <w:r w:rsidRPr="00634291">
        <w:rPr>
          <w:rFonts w:asciiTheme="minorHAnsi" w:hAnsiTheme="minorHAnsi" w:cstheme="minorHAnsi"/>
          <w:b/>
          <w:bCs/>
          <w:sz w:val="28"/>
          <w:szCs w:val="28"/>
        </w:rPr>
        <w:t>Adresaci Programu</w:t>
      </w:r>
      <w:bookmarkEnd w:id="28"/>
    </w:p>
    <w:p w14:paraId="3E6E2C5E" w14:textId="77777777" w:rsidR="00634291" w:rsidRDefault="00634291" w:rsidP="00D4419A">
      <w:pPr>
        <w:spacing w:line="276" w:lineRule="auto"/>
        <w:ind w:firstLine="0"/>
        <w:rPr>
          <w:rFonts w:asciiTheme="minorHAnsi" w:hAnsiTheme="minorHAnsi" w:cstheme="minorHAnsi"/>
          <w:szCs w:val="24"/>
        </w:rPr>
      </w:pPr>
    </w:p>
    <w:p w14:paraId="24668214" w14:textId="0B990F10" w:rsidR="00634291" w:rsidRDefault="00634291" w:rsidP="00D4419A">
      <w:pPr>
        <w:spacing w:line="276" w:lineRule="auto"/>
        <w:ind w:firstLine="0"/>
        <w:rPr>
          <w:rFonts w:asciiTheme="minorHAnsi" w:hAnsiTheme="minorHAnsi" w:cstheme="minorHAnsi"/>
          <w:szCs w:val="24"/>
        </w:rPr>
      </w:pPr>
      <w:r>
        <w:rPr>
          <w:rFonts w:asciiTheme="minorHAnsi" w:hAnsiTheme="minorHAnsi" w:cstheme="minorHAnsi"/>
          <w:szCs w:val="24"/>
        </w:rPr>
        <w:t>Adresatami Programu są:</w:t>
      </w:r>
    </w:p>
    <w:p w14:paraId="796A25F9" w14:textId="343BD6DC" w:rsidR="00634291" w:rsidRPr="00292D57" w:rsidRDefault="00634291" w:rsidP="00D4419A">
      <w:pPr>
        <w:pStyle w:val="Akapitzlist"/>
        <w:numPr>
          <w:ilvl w:val="0"/>
          <w:numId w:val="32"/>
        </w:numPr>
        <w:spacing w:line="276" w:lineRule="auto"/>
        <w:rPr>
          <w:rFonts w:asciiTheme="minorHAnsi" w:hAnsiTheme="minorHAnsi" w:cstheme="minorHAnsi"/>
          <w:szCs w:val="24"/>
        </w:rPr>
      </w:pPr>
      <w:r w:rsidRPr="00292D57">
        <w:rPr>
          <w:rFonts w:asciiTheme="minorHAnsi" w:hAnsiTheme="minorHAnsi" w:cstheme="minorHAnsi"/>
          <w:szCs w:val="24"/>
        </w:rPr>
        <w:t>rodziny przeżywające trudności w wypełnianiu funkcji opiekuńczo – wychowawczej</w:t>
      </w:r>
      <w:r w:rsidR="00292D57">
        <w:rPr>
          <w:rFonts w:asciiTheme="minorHAnsi" w:hAnsiTheme="minorHAnsi" w:cstheme="minorHAnsi"/>
          <w:szCs w:val="24"/>
        </w:rPr>
        <w:t>,</w:t>
      </w:r>
    </w:p>
    <w:p w14:paraId="5260EC4D" w14:textId="64AAB0C3" w:rsidR="00634291" w:rsidRPr="00292D57" w:rsidRDefault="00292D57" w:rsidP="00D4419A">
      <w:pPr>
        <w:pStyle w:val="Akapitzlist"/>
        <w:numPr>
          <w:ilvl w:val="0"/>
          <w:numId w:val="32"/>
        </w:numPr>
        <w:spacing w:line="276" w:lineRule="auto"/>
        <w:rPr>
          <w:rFonts w:asciiTheme="minorHAnsi" w:hAnsiTheme="minorHAnsi" w:cstheme="minorHAnsi"/>
          <w:szCs w:val="24"/>
        </w:rPr>
      </w:pPr>
      <w:r>
        <w:rPr>
          <w:rFonts w:asciiTheme="minorHAnsi" w:hAnsiTheme="minorHAnsi" w:cstheme="minorHAnsi"/>
          <w:szCs w:val="24"/>
        </w:rPr>
        <w:t>r</w:t>
      </w:r>
      <w:r w:rsidR="00634291" w:rsidRPr="00292D57">
        <w:rPr>
          <w:rFonts w:asciiTheme="minorHAnsi" w:hAnsiTheme="minorHAnsi" w:cstheme="minorHAnsi"/>
          <w:szCs w:val="24"/>
        </w:rPr>
        <w:t>odziny zastępcze i rodzinne domy dziecka</w:t>
      </w:r>
      <w:r>
        <w:rPr>
          <w:rFonts w:asciiTheme="minorHAnsi" w:hAnsiTheme="minorHAnsi" w:cstheme="minorHAnsi"/>
          <w:szCs w:val="24"/>
        </w:rPr>
        <w:t>,</w:t>
      </w:r>
    </w:p>
    <w:p w14:paraId="6C00B23E" w14:textId="5271805C" w:rsidR="00634291" w:rsidRDefault="00292D57" w:rsidP="00D4419A">
      <w:pPr>
        <w:pStyle w:val="Akapitzlist"/>
        <w:numPr>
          <w:ilvl w:val="0"/>
          <w:numId w:val="32"/>
        </w:numPr>
        <w:spacing w:line="276" w:lineRule="auto"/>
        <w:rPr>
          <w:rFonts w:asciiTheme="minorHAnsi" w:hAnsiTheme="minorHAnsi" w:cstheme="minorHAnsi"/>
          <w:szCs w:val="24"/>
        </w:rPr>
      </w:pPr>
      <w:r>
        <w:rPr>
          <w:rFonts w:asciiTheme="minorHAnsi" w:hAnsiTheme="minorHAnsi" w:cstheme="minorHAnsi"/>
          <w:szCs w:val="24"/>
        </w:rPr>
        <w:t>o</w:t>
      </w:r>
      <w:r w:rsidR="00634291" w:rsidRPr="00292D57">
        <w:rPr>
          <w:rFonts w:asciiTheme="minorHAnsi" w:hAnsiTheme="minorHAnsi" w:cstheme="minorHAnsi"/>
          <w:szCs w:val="24"/>
        </w:rPr>
        <w:t>soby usamodzielniające się</w:t>
      </w:r>
      <w:r>
        <w:rPr>
          <w:rFonts w:asciiTheme="minorHAnsi" w:hAnsiTheme="minorHAnsi" w:cstheme="minorHAnsi"/>
          <w:szCs w:val="24"/>
        </w:rPr>
        <w:t>,</w:t>
      </w:r>
    </w:p>
    <w:p w14:paraId="6E9C329F" w14:textId="508CC692" w:rsidR="00292D57" w:rsidRPr="00292D57" w:rsidRDefault="00292D57" w:rsidP="00D4419A">
      <w:pPr>
        <w:pStyle w:val="Akapitzlist"/>
        <w:numPr>
          <w:ilvl w:val="0"/>
          <w:numId w:val="32"/>
        </w:numPr>
        <w:spacing w:line="276" w:lineRule="auto"/>
        <w:rPr>
          <w:rFonts w:asciiTheme="minorHAnsi" w:hAnsiTheme="minorHAnsi" w:cstheme="minorHAnsi"/>
          <w:szCs w:val="24"/>
        </w:rPr>
      </w:pPr>
      <w:r>
        <w:rPr>
          <w:rFonts w:asciiTheme="minorHAnsi" w:hAnsiTheme="minorHAnsi" w:cstheme="minorHAnsi"/>
          <w:szCs w:val="24"/>
        </w:rPr>
        <w:t>asystencji rodziny, koordynatorzy rodzinnej pieczy zastępczej.</w:t>
      </w:r>
    </w:p>
    <w:p w14:paraId="68BEE897" w14:textId="6CD26C30" w:rsidR="00634291" w:rsidRDefault="00634291" w:rsidP="00D4419A">
      <w:pPr>
        <w:tabs>
          <w:tab w:val="left" w:pos="1183"/>
        </w:tabs>
        <w:spacing w:line="276" w:lineRule="auto"/>
        <w:ind w:firstLine="0"/>
        <w:rPr>
          <w:rFonts w:asciiTheme="minorHAnsi" w:hAnsiTheme="minorHAnsi" w:cstheme="minorHAnsi"/>
          <w:szCs w:val="24"/>
        </w:rPr>
      </w:pPr>
    </w:p>
    <w:p w14:paraId="5008CA8C" w14:textId="49428EC8" w:rsidR="005A0125" w:rsidRPr="005A0125" w:rsidRDefault="005A0125" w:rsidP="00D4419A">
      <w:pPr>
        <w:pStyle w:val="Akapitzlist"/>
        <w:numPr>
          <w:ilvl w:val="0"/>
          <w:numId w:val="12"/>
        </w:numPr>
        <w:tabs>
          <w:tab w:val="left" w:pos="1183"/>
        </w:tabs>
        <w:spacing w:line="276" w:lineRule="auto"/>
        <w:outlineLvl w:val="0"/>
        <w:rPr>
          <w:rFonts w:asciiTheme="minorHAnsi" w:hAnsiTheme="minorHAnsi" w:cstheme="minorHAnsi"/>
          <w:b/>
          <w:bCs/>
          <w:sz w:val="28"/>
          <w:szCs w:val="28"/>
        </w:rPr>
      </w:pPr>
      <w:bookmarkStart w:id="29" w:name="_Toc145957507"/>
      <w:r w:rsidRPr="005A0125">
        <w:rPr>
          <w:rFonts w:asciiTheme="minorHAnsi" w:hAnsiTheme="minorHAnsi" w:cstheme="minorHAnsi"/>
          <w:b/>
          <w:bCs/>
          <w:sz w:val="28"/>
          <w:szCs w:val="28"/>
        </w:rPr>
        <w:t>Termin realizacji</w:t>
      </w:r>
      <w:bookmarkEnd w:id="29"/>
    </w:p>
    <w:p w14:paraId="55B8B1FD" w14:textId="77777777" w:rsidR="005A0125" w:rsidRDefault="005A0125" w:rsidP="00D4419A">
      <w:pPr>
        <w:tabs>
          <w:tab w:val="left" w:pos="1183"/>
        </w:tabs>
        <w:spacing w:line="276" w:lineRule="auto"/>
        <w:ind w:firstLine="0"/>
        <w:rPr>
          <w:rFonts w:asciiTheme="minorHAnsi" w:hAnsiTheme="minorHAnsi" w:cstheme="minorHAnsi"/>
          <w:szCs w:val="24"/>
        </w:rPr>
      </w:pPr>
    </w:p>
    <w:p w14:paraId="1BD12482" w14:textId="23DD8046" w:rsidR="005A0125" w:rsidRDefault="005A0125" w:rsidP="00D4419A">
      <w:pPr>
        <w:tabs>
          <w:tab w:val="left" w:pos="1183"/>
          <w:tab w:val="left" w:pos="6338"/>
        </w:tabs>
        <w:spacing w:line="276" w:lineRule="auto"/>
        <w:ind w:firstLine="0"/>
        <w:rPr>
          <w:rFonts w:asciiTheme="minorHAnsi" w:hAnsiTheme="minorHAnsi" w:cstheme="minorHAnsi"/>
          <w:szCs w:val="24"/>
        </w:rPr>
      </w:pPr>
      <w:r>
        <w:rPr>
          <w:rFonts w:asciiTheme="minorHAnsi" w:hAnsiTheme="minorHAnsi" w:cstheme="minorHAnsi"/>
          <w:szCs w:val="24"/>
        </w:rPr>
        <w:t>Program realizowany będzie w latach 2024 – 2026.</w:t>
      </w:r>
      <w:r>
        <w:rPr>
          <w:rFonts w:asciiTheme="minorHAnsi" w:hAnsiTheme="minorHAnsi" w:cstheme="minorHAnsi"/>
          <w:szCs w:val="24"/>
        </w:rPr>
        <w:tab/>
      </w:r>
    </w:p>
    <w:p w14:paraId="15255A72" w14:textId="77777777" w:rsidR="005A0125" w:rsidRDefault="005A0125" w:rsidP="00D4419A">
      <w:pPr>
        <w:tabs>
          <w:tab w:val="left" w:pos="1183"/>
          <w:tab w:val="left" w:pos="6338"/>
        </w:tabs>
        <w:spacing w:line="276" w:lineRule="auto"/>
        <w:ind w:firstLine="0"/>
        <w:rPr>
          <w:rFonts w:asciiTheme="minorHAnsi" w:hAnsiTheme="minorHAnsi" w:cstheme="minorHAnsi"/>
          <w:szCs w:val="24"/>
        </w:rPr>
      </w:pPr>
    </w:p>
    <w:p w14:paraId="36EBD22E" w14:textId="19321569" w:rsidR="005A0125" w:rsidRDefault="005A0125" w:rsidP="00D4419A">
      <w:pPr>
        <w:pStyle w:val="Akapitzlist"/>
        <w:numPr>
          <w:ilvl w:val="0"/>
          <w:numId w:val="12"/>
        </w:numPr>
        <w:tabs>
          <w:tab w:val="left" w:pos="1183"/>
          <w:tab w:val="left" w:pos="6338"/>
        </w:tabs>
        <w:spacing w:line="276" w:lineRule="auto"/>
        <w:outlineLvl w:val="0"/>
        <w:rPr>
          <w:rFonts w:asciiTheme="minorHAnsi" w:hAnsiTheme="minorHAnsi" w:cstheme="minorHAnsi"/>
          <w:szCs w:val="24"/>
        </w:rPr>
      </w:pPr>
      <w:bookmarkStart w:id="30" w:name="_Toc145957508"/>
      <w:r w:rsidRPr="005A0125">
        <w:rPr>
          <w:rFonts w:asciiTheme="minorHAnsi" w:hAnsiTheme="minorHAnsi" w:cstheme="minorHAnsi"/>
          <w:b/>
          <w:bCs/>
          <w:sz w:val="28"/>
          <w:szCs w:val="28"/>
        </w:rPr>
        <w:t>Źródła</w:t>
      </w:r>
      <w:r>
        <w:rPr>
          <w:rFonts w:asciiTheme="minorHAnsi" w:hAnsiTheme="minorHAnsi" w:cstheme="minorHAnsi"/>
          <w:szCs w:val="24"/>
        </w:rPr>
        <w:t xml:space="preserve"> </w:t>
      </w:r>
      <w:r w:rsidRPr="005A0125">
        <w:rPr>
          <w:rFonts w:asciiTheme="minorHAnsi" w:hAnsiTheme="minorHAnsi" w:cstheme="minorHAnsi"/>
          <w:b/>
          <w:bCs/>
          <w:sz w:val="28"/>
          <w:szCs w:val="28"/>
        </w:rPr>
        <w:t>finansowania</w:t>
      </w:r>
      <w:bookmarkEnd w:id="30"/>
    </w:p>
    <w:p w14:paraId="499C5D61" w14:textId="77777777" w:rsidR="005A0125" w:rsidRDefault="005A0125" w:rsidP="00D4419A">
      <w:pPr>
        <w:tabs>
          <w:tab w:val="left" w:pos="1183"/>
          <w:tab w:val="left" w:pos="6338"/>
        </w:tabs>
        <w:spacing w:line="276" w:lineRule="auto"/>
        <w:ind w:left="360" w:firstLine="0"/>
        <w:rPr>
          <w:rFonts w:asciiTheme="minorHAnsi" w:hAnsiTheme="minorHAnsi" w:cstheme="minorHAnsi"/>
          <w:szCs w:val="24"/>
        </w:rPr>
      </w:pPr>
    </w:p>
    <w:p w14:paraId="5EA5E72A" w14:textId="113A504A" w:rsidR="00634291" w:rsidRDefault="005A0125" w:rsidP="00D4419A">
      <w:pPr>
        <w:tabs>
          <w:tab w:val="left" w:pos="1183"/>
          <w:tab w:val="left" w:pos="6338"/>
        </w:tabs>
        <w:spacing w:line="276" w:lineRule="auto"/>
        <w:ind w:left="360" w:firstLine="0"/>
        <w:rPr>
          <w:rFonts w:asciiTheme="minorHAnsi" w:hAnsiTheme="minorHAnsi" w:cstheme="minorHAnsi"/>
          <w:szCs w:val="24"/>
        </w:rPr>
      </w:pPr>
      <w:r>
        <w:rPr>
          <w:rFonts w:asciiTheme="minorHAnsi" w:hAnsiTheme="minorHAnsi" w:cstheme="minorHAnsi"/>
          <w:szCs w:val="24"/>
        </w:rPr>
        <w:t>Zadania zawarte w Programie finansowane będą z następujących źródeł:</w:t>
      </w:r>
    </w:p>
    <w:p w14:paraId="11840E71" w14:textId="5C25C9D7" w:rsidR="005A0125" w:rsidRPr="005A0125" w:rsidRDefault="005A0125" w:rsidP="00D4419A">
      <w:pPr>
        <w:pStyle w:val="Akapitzlist"/>
        <w:numPr>
          <w:ilvl w:val="0"/>
          <w:numId w:val="33"/>
        </w:numPr>
        <w:tabs>
          <w:tab w:val="left" w:pos="1183"/>
          <w:tab w:val="left" w:pos="6338"/>
        </w:tabs>
        <w:spacing w:line="276" w:lineRule="auto"/>
        <w:rPr>
          <w:rFonts w:asciiTheme="minorHAnsi" w:hAnsiTheme="minorHAnsi" w:cstheme="minorHAnsi"/>
          <w:szCs w:val="24"/>
        </w:rPr>
      </w:pPr>
      <w:r w:rsidRPr="005A0125">
        <w:rPr>
          <w:rFonts w:asciiTheme="minorHAnsi" w:hAnsiTheme="minorHAnsi" w:cstheme="minorHAnsi"/>
          <w:szCs w:val="24"/>
        </w:rPr>
        <w:t>środki z budżetu Miasta Białegostoku,</w:t>
      </w:r>
    </w:p>
    <w:p w14:paraId="54209487" w14:textId="30BD26D5" w:rsidR="005A0125" w:rsidRPr="005A0125" w:rsidRDefault="005A0125" w:rsidP="00D4419A">
      <w:pPr>
        <w:pStyle w:val="Akapitzlist"/>
        <w:numPr>
          <w:ilvl w:val="0"/>
          <w:numId w:val="33"/>
        </w:numPr>
        <w:tabs>
          <w:tab w:val="left" w:pos="1183"/>
          <w:tab w:val="left" w:pos="6338"/>
        </w:tabs>
        <w:spacing w:line="276" w:lineRule="auto"/>
        <w:rPr>
          <w:rFonts w:asciiTheme="minorHAnsi" w:hAnsiTheme="minorHAnsi" w:cstheme="minorHAnsi"/>
          <w:szCs w:val="24"/>
        </w:rPr>
      </w:pPr>
      <w:r w:rsidRPr="005A0125">
        <w:rPr>
          <w:rFonts w:asciiTheme="minorHAnsi" w:hAnsiTheme="minorHAnsi" w:cstheme="minorHAnsi"/>
          <w:szCs w:val="24"/>
        </w:rPr>
        <w:t>środki z budżetu państwa,</w:t>
      </w:r>
    </w:p>
    <w:p w14:paraId="5576B1AE" w14:textId="6387782B" w:rsidR="005A0125" w:rsidRPr="005A0125" w:rsidRDefault="005A0125" w:rsidP="00D4419A">
      <w:pPr>
        <w:pStyle w:val="Akapitzlist"/>
        <w:numPr>
          <w:ilvl w:val="0"/>
          <w:numId w:val="33"/>
        </w:numPr>
        <w:tabs>
          <w:tab w:val="left" w:pos="1183"/>
          <w:tab w:val="left" w:pos="6338"/>
        </w:tabs>
        <w:spacing w:line="276" w:lineRule="auto"/>
        <w:rPr>
          <w:rFonts w:asciiTheme="minorHAnsi" w:hAnsiTheme="minorHAnsi" w:cstheme="minorHAnsi"/>
          <w:szCs w:val="24"/>
        </w:rPr>
      </w:pPr>
      <w:r w:rsidRPr="005A0125">
        <w:rPr>
          <w:rFonts w:asciiTheme="minorHAnsi" w:hAnsiTheme="minorHAnsi" w:cstheme="minorHAnsi"/>
          <w:szCs w:val="24"/>
        </w:rPr>
        <w:t>środki własne podmiotów zaangażowanych w realizację Programu,</w:t>
      </w:r>
    </w:p>
    <w:p w14:paraId="1D48FAA3" w14:textId="5F19EBB3" w:rsidR="005A0125" w:rsidRPr="005A0125" w:rsidRDefault="005A0125" w:rsidP="00D4419A">
      <w:pPr>
        <w:pStyle w:val="Akapitzlist"/>
        <w:numPr>
          <w:ilvl w:val="0"/>
          <w:numId w:val="33"/>
        </w:numPr>
        <w:tabs>
          <w:tab w:val="left" w:pos="1183"/>
          <w:tab w:val="left" w:pos="6338"/>
        </w:tabs>
        <w:spacing w:line="276" w:lineRule="auto"/>
        <w:rPr>
          <w:rFonts w:asciiTheme="minorHAnsi" w:hAnsiTheme="minorHAnsi" w:cstheme="minorHAnsi"/>
          <w:szCs w:val="24"/>
        </w:rPr>
      </w:pPr>
      <w:r w:rsidRPr="005A0125">
        <w:rPr>
          <w:rFonts w:asciiTheme="minorHAnsi" w:hAnsiTheme="minorHAnsi" w:cstheme="minorHAnsi"/>
          <w:szCs w:val="24"/>
        </w:rPr>
        <w:t>inne.</w:t>
      </w:r>
    </w:p>
    <w:p w14:paraId="0A391647" w14:textId="77777777" w:rsidR="005A0125" w:rsidRDefault="005A0125" w:rsidP="00D4419A">
      <w:pPr>
        <w:tabs>
          <w:tab w:val="left" w:pos="1183"/>
          <w:tab w:val="left" w:pos="6338"/>
        </w:tabs>
        <w:spacing w:line="276" w:lineRule="auto"/>
        <w:ind w:left="360" w:firstLine="0"/>
        <w:rPr>
          <w:rFonts w:asciiTheme="minorHAnsi" w:hAnsiTheme="minorHAnsi" w:cstheme="minorHAnsi"/>
          <w:szCs w:val="24"/>
        </w:rPr>
      </w:pPr>
    </w:p>
    <w:p w14:paraId="002742C2" w14:textId="746EFB51" w:rsidR="005A0125" w:rsidRPr="005A0125" w:rsidRDefault="005A0125" w:rsidP="00D4419A">
      <w:pPr>
        <w:pStyle w:val="Akapitzlist"/>
        <w:numPr>
          <w:ilvl w:val="0"/>
          <w:numId w:val="12"/>
        </w:numPr>
        <w:tabs>
          <w:tab w:val="left" w:pos="1183"/>
          <w:tab w:val="left" w:pos="6338"/>
        </w:tabs>
        <w:spacing w:line="276" w:lineRule="auto"/>
        <w:outlineLvl w:val="0"/>
        <w:rPr>
          <w:rFonts w:asciiTheme="minorHAnsi" w:hAnsiTheme="minorHAnsi" w:cstheme="minorHAnsi"/>
          <w:b/>
          <w:bCs/>
          <w:sz w:val="28"/>
          <w:szCs w:val="28"/>
        </w:rPr>
      </w:pPr>
      <w:bookmarkStart w:id="31" w:name="_Toc145957509"/>
      <w:r w:rsidRPr="005A0125">
        <w:rPr>
          <w:rFonts w:asciiTheme="minorHAnsi" w:hAnsiTheme="minorHAnsi" w:cstheme="minorHAnsi"/>
          <w:b/>
          <w:bCs/>
          <w:sz w:val="28"/>
          <w:szCs w:val="28"/>
        </w:rPr>
        <w:t>Realizatorzy Programu</w:t>
      </w:r>
      <w:bookmarkEnd w:id="31"/>
    </w:p>
    <w:p w14:paraId="5F5FEA31" w14:textId="77777777" w:rsidR="005A0125" w:rsidRDefault="005A0125" w:rsidP="00D4419A">
      <w:pPr>
        <w:tabs>
          <w:tab w:val="left" w:pos="1183"/>
          <w:tab w:val="left" w:pos="6338"/>
        </w:tabs>
        <w:spacing w:line="276" w:lineRule="auto"/>
        <w:ind w:left="360" w:firstLine="0"/>
        <w:rPr>
          <w:rFonts w:asciiTheme="minorHAnsi" w:hAnsiTheme="minorHAnsi" w:cstheme="minorHAnsi"/>
          <w:szCs w:val="24"/>
        </w:rPr>
      </w:pPr>
    </w:p>
    <w:p w14:paraId="6B3F4998" w14:textId="454ABE2C" w:rsidR="005A0125" w:rsidRDefault="005A0125" w:rsidP="00D4419A">
      <w:pPr>
        <w:tabs>
          <w:tab w:val="left" w:pos="1183"/>
          <w:tab w:val="left" w:pos="6338"/>
        </w:tabs>
        <w:spacing w:line="276" w:lineRule="auto"/>
        <w:ind w:left="360" w:firstLine="0"/>
        <w:rPr>
          <w:rFonts w:asciiTheme="minorHAnsi" w:hAnsiTheme="minorHAnsi" w:cstheme="minorHAnsi"/>
          <w:szCs w:val="24"/>
        </w:rPr>
      </w:pPr>
      <w:r>
        <w:rPr>
          <w:rFonts w:asciiTheme="minorHAnsi" w:hAnsiTheme="minorHAnsi" w:cstheme="minorHAnsi"/>
          <w:szCs w:val="24"/>
        </w:rPr>
        <w:t>Podmioty realizujące Program:</w:t>
      </w:r>
    </w:p>
    <w:p w14:paraId="2CE080DA" w14:textId="4709EC37" w:rsidR="005A0125" w:rsidRPr="005A0125" w:rsidRDefault="005A0125" w:rsidP="00D4419A">
      <w:pPr>
        <w:pStyle w:val="Akapitzlist"/>
        <w:numPr>
          <w:ilvl w:val="0"/>
          <w:numId w:val="34"/>
        </w:numPr>
        <w:tabs>
          <w:tab w:val="left" w:pos="1183"/>
          <w:tab w:val="left" w:pos="6338"/>
        </w:tabs>
        <w:spacing w:line="276" w:lineRule="auto"/>
        <w:rPr>
          <w:rFonts w:asciiTheme="minorHAnsi" w:hAnsiTheme="minorHAnsi" w:cstheme="minorHAnsi"/>
          <w:szCs w:val="24"/>
        </w:rPr>
      </w:pPr>
      <w:r w:rsidRPr="005A0125">
        <w:rPr>
          <w:rFonts w:asciiTheme="minorHAnsi" w:hAnsiTheme="minorHAnsi" w:cstheme="minorHAnsi"/>
          <w:szCs w:val="24"/>
        </w:rPr>
        <w:t>Urząd Miejski w Białymstoku,</w:t>
      </w:r>
    </w:p>
    <w:p w14:paraId="42437C41" w14:textId="06EAF969" w:rsidR="002168EF" w:rsidRPr="002168EF" w:rsidRDefault="005A0125" w:rsidP="00D4419A">
      <w:pPr>
        <w:pStyle w:val="Akapitzlist"/>
        <w:numPr>
          <w:ilvl w:val="0"/>
          <w:numId w:val="34"/>
        </w:numPr>
        <w:tabs>
          <w:tab w:val="left" w:pos="1183"/>
          <w:tab w:val="left" w:pos="6338"/>
        </w:tabs>
        <w:spacing w:line="276" w:lineRule="auto"/>
        <w:rPr>
          <w:rFonts w:asciiTheme="minorHAnsi" w:hAnsiTheme="minorHAnsi" w:cstheme="minorHAnsi"/>
          <w:szCs w:val="24"/>
        </w:rPr>
      </w:pPr>
      <w:r w:rsidRPr="005A0125">
        <w:rPr>
          <w:rFonts w:asciiTheme="minorHAnsi" w:hAnsiTheme="minorHAnsi" w:cstheme="minorHAnsi"/>
          <w:szCs w:val="24"/>
        </w:rPr>
        <w:t xml:space="preserve">Miejski </w:t>
      </w:r>
      <w:r>
        <w:rPr>
          <w:rFonts w:asciiTheme="minorHAnsi" w:hAnsiTheme="minorHAnsi" w:cstheme="minorHAnsi"/>
          <w:szCs w:val="24"/>
        </w:rPr>
        <w:t>O</w:t>
      </w:r>
      <w:r w:rsidRPr="005A0125">
        <w:rPr>
          <w:rFonts w:asciiTheme="minorHAnsi" w:hAnsiTheme="minorHAnsi" w:cstheme="minorHAnsi"/>
          <w:szCs w:val="24"/>
        </w:rPr>
        <w:t xml:space="preserve">środek </w:t>
      </w:r>
      <w:r>
        <w:rPr>
          <w:rFonts w:asciiTheme="minorHAnsi" w:hAnsiTheme="minorHAnsi" w:cstheme="minorHAnsi"/>
          <w:szCs w:val="24"/>
        </w:rPr>
        <w:t>P</w:t>
      </w:r>
      <w:r w:rsidRPr="005A0125">
        <w:rPr>
          <w:rFonts w:asciiTheme="minorHAnsi" w:hAnsiTheme="minorHAnsi" w:cstheme="minorHAnsi"/>
          <w:szCs w:val="24"/>
        </w:rPr>
        <w:t xml:space="preserve">omocy </w:t>
      </w:r>
      <w:r>
        <w:rPr>
          <w:rFonts w:asciiTheme="minorHAnsi" w:hAnsiTheme="minorHAnsi" w:cstheme="minorHAnsi"/>
          <w:szCs w:val="24"/>
        </w:rPr>
        <w:t>R</w:t>
      </w:r>
      <w:r w:rsidRPr="005A0125">
        <w:rPr>
          <w:rFonts w:asciiTheme="minorHAnsi" w:hAnsiTheme="minorHAnsi" w:cstheme="minorHAnsi"/>
          <w:szCs w:val="24"/>
        </w:rPr>
        <w:t>odzinie w Białymstoku,</w:t>
      </w:r>
    </w:p>
    <w:p w14:paraId="444DF619" w14:textId="779111C4" w:rsidR="005A0125" w:rsidRPr="005A0125" w:rsidRDefault="005A0125" w:rsidP="00D4419A">
      <w:pPr>
        <w:pStyle w:val="Akapitzlist"/>
        <w:numPr>
          <w:ilvl w:val="0"/>
          <w:numId w:val="34"/>
        </w:numPr>
        <w:tabs>
          <w:tab w:val="left" w:pos="1183"/>
          <w:tab w:val="left" w:pos="6338"/>
        </w:tabs>
        <w:spacing w:line="276" w:lineRule="auto"/>
        <w:rPr>
          <w:rFonts w:asciiTheme="minorHAnsi" w:hAnsiTheme="minorHAnsi" w:cstheme="minorHAnsi"/>
          <w:szCs w:val="24"/>
        </w:rPr>
      </w:pPr>
      <w:r>
        <w:rPr>
          <w:rFonts w:asciiTheme="minorHAnsi" w:hAnsiTheme="minorHAnsi" w:cstheme="minorHAnsi"/>
          <w:szCs w:val="24"/>
        </w:rPr>
        <w:t>placówki opiekuńczo wychowawcze,</w:t>
      </w:r>
    </w:p>
    <w:p w14:paraId="573B1584" w14:textId="18903EDB" w:rsidR="005A0125" w:rsidRPr="005A0125" w:rsidRDefault="005A0125" w:rsidP="00D4419A">
      <w:pPr>
        <w:pStyle w:val="Akapitzlist"/>
        <w:numPr>
          <w:ilvl w:val="0"/>
          <w:numId w:val="34"/>
        </w:numPr>
        <w:tabs>
          <w:tab w:val="left" w:pos="1183"/>
          <w:tab w:val="left" w:pos="6338"/>
        </w:tabs>
        <w:spacing w:line="276" w:lineRule="auto"/>
        <w:rPr>
          <w:rFonts w:asciiTheme="minorHAnsi" w:hAnsiTheme="minorHAnsi" w:cstheme="minorHAnsi"/>
          <w:szCs w:val="24"/>
        </w:rPr>
      </w:pPr>
      <w:r>
        <w:rPr>
          <w:rFonts w:asciiTheme="minorHAnsi" w:hAnsiTheme="minorHAnsi" w:cstheme="minorHAnsi"/>
          <w:szCs w:val="24"/>
        </w:rPr>
        <w:t>o</w:t>
      </w:r>
      <w:r w:rsidRPr="005A0125">
        <w:rPr>
          <w:rFonts w:asciiTheme="minorHAnsi" w:hAnsiTheme="minorHAnsi" w:cstheme="minorHAnsi"/>
          <w:szCs w:val="24"/>
        </w:rPr>
        <w:t>rganizacje pozarządowe,</w:t>
      </w:r>
    </w:p>
    <w:p w14:paraId="7F368362" w14:textId="71C20CF2" w:rsidR="005A0125" w:rsidRPr="005A0125" w:rsidRDefault="005A0125" w:rsidP="00D4419A">
      <w:pPr>
        <w:pStyle w:val="Akapitzlist"/>
        <w:numPr>
          <w:ilvl w:val="0"/>
          <w:numId w:val="34"/>
        </w:numPr>
        <w:tabs>
          <w:tab w:val="left" w:pos="1183"/>
          <w:tab w:val="left" w:pos="6338"/>
        </w:tabs>
        <w:spacing w:line="276" w:lineRule="auto"/>
        <w:rPr>
          <w:rFonts w:asciiTheme="minorHAnsi" w:hAnsiTheme="minorHAnsi" w:cstheme="minorHAnsi"/>
          <w:szCs w:val="24"/>
        </w:rPr>
      </w:pPr>
      <w:r>
        <w:rPr>
          <w:rFonts w:asciiTheme="minorHAnsi" w:hAnsiTheme="minorHAnsi" w:cstheme="minorHAnsi"/>
          <w:szCs w:val="24"/>
        </w:rPr>
        <w:t>p</w:t>
      </w:r>
      <w:r w:rsidRPr="005A0125">
        <w:rPr>
          <w:rFonts w:asciiTheme="minorHAnsi" w:hAnsiTheme="minorHAnsi" w:cstheme="minorHAnsi"/>
          <w:szCs w:val="24"/>
        </w:rPr>
        <w:t>oradnie psy</w:t>
      </w:r>
      <w:r>
        <w:rPr>
          <w:rFonts w:asciiTheme="minorHAnsi" w:hAnsiTheme="minorHAnsi" w:cstheme="minorHAnsi"/>
          <w:szCs w:val="24"/>
        </w:rPr>
        <w:t>ch</w:t>
      </w:r>
      <w:r w:rsidRPr="005A0125">
        <w:rPr>
          <w:rFonts w:asciiTheme="minorHAnsi" w:hAnsiTheme="minorHAnsi" w:cstheme="minorHAnsi"/>
          <w:szCs w:val="24"/>
        </w:rPr>
        <w:t>ologiczno</w:t>
      </w:r>
      <w:r>
        <w:rPr>
          <w:rFonts w:asciiTheme="minorHAnsi" w:hAnsiTheme="minorHAnsi" w:cstheme="minorHAnsi"/>
          <w:szCs w:val="24"/>
        </w:rPr>
        <w:t xml:space="preserve"> - </w:t>
      </w:r>
      <w:r w:rsidRPr="005A0125">
        <w:rPr>
          <w:rFonts w:asciiTheme="minorHAnsi" w:hAnsiTheme="minorHAnsi" w:cstheme="minorHAnsi"/>
          <w:szCs w:val="24"/>
        </w:rPr>
        <w:t>pedagogiczne,</w:t>
      </w:r>
    </w:p>
    <w:p w14:paraId="7C58BB6B" w14:textId="23F005DB" w:rsidR="005A0125" w:rsidRDefault="002168EF" w:rsidP="00D4419A">
      <w:pPr>
        <w:pStyle w:val="Akapitzlist"/>
        <w:numPr>
          <w:ilvl w:val="0"/>
          <w:numId w:val="34"/>
        </w:numPr>
        <w:tabs>
          <w:tab w:val="left" w:pos="1183"/>
          <w:tab w:val="left" w:pos="6338"/>
        </w:tabs>
        <w:spacing w:line="276" w:lineRule="auto"/>
        <w:rPr>
          <w:rFonts w:asciiTheme="minorHAnsi" w:hAnsiTheme="minorHAnsi" w:cstheme="minorHAnsi"/>
          <w:szCs w:val="24"/>
        </w:rPr>
      </w:pPr>
      <w:r w:rsidRPr="005A0125">
        <w:rPr>
          <w:rFonts w:asciiTheme="minorHAnsi" w:hAnsiTheme="minorHAnsi" w:cstheme="minorHAnsi"/>
          <w:szCs w:val="24"/>
        </w:rPr>
        <w:t>Białostocka</w:t>
      </w:r>
      <w:r w:rsidR="005A0125" w:rsidRPr="005A0125">
        <w:rPr>
          <w:rFonts w:asciiTheme="minorHAnsi" w:hAnsiTheme="minorHAnsi" w:cstheme="minorHAnsi"/>
          <w:szCs w:val="24"/>
        </w:rPr>
        <w:t xml:space="preserve"> </w:t>
      </w:r>
      <w:r>
        <w:rPr>
          <w:rFonts w:asciiTheme="minorHAnsi" w:hAnsiTheme="minorHAnsi" w:cstheme="minorHAnsi"/>
          <w:szCs w:val="24"/>
        </w:rPr>
        <w:t>A</w:t>
      </w:r>
      <w:r w:rsidR="005A0125" w:rsidRPr="005A0125">
        <w:rPr>
          <w:rFonts w:asciiTheme="minorHAnsi" w:hAnsiTheme="minorHAnsi" w:cstheme="minorHAnsi"/>
          <w:szCs w:val="24"/>
        </w:rPr>
        <w:t xml:space="preserve">kademia </w:t>
      </w:r>
      <w:r>
        <w:rPr>
          <w:rFonts w:asciiTheme="minorHAnsi" w:hAnsiTheme="minorHAnsi" w:cstheme="minorHAnsi"/>
          <w:szCs w:val="24"/>
        </w:rPr>
        <w:t>R</w:t>
      </w:r>
      <w:r w:rsidR="005A0125" w:rsidRPr="005A0125">
        <w:rPr>
          <w:rFonts w:asciiTheme="minorHAnsi" w:hAnsiTheme="minorHAnsi" w:cstheme="minorHAnsi"/>
          <w:szCs w:val="24"/>
        </w:rPr>
        <w:t>odziny,</w:t>
      </w:r>
    </w:p>
    <w:p w14:paraId="5E8FDF0D" w14:textId="3430F95D" w:rsidR="002168EF" w:rsidRDefault="002168EF" w:rsidP="00D4419A">
      <w:pPr>
        <w:pStyle w:val="Akapitzlist"/>
        <w:numPr>
          <w:ilvl w:val="0"/>
          <w:numId w:val="34"/>
        </w:numPr>
        <w:tabs>
          <w:tab w:val="left" w:pos="1183"/>
          <w:tab w:val="left" w:pos="6338"/>
        </w:tabs>
        <w:spacing w:line="276" w:lineRule="auto"/>
        <w:rPr>
          <w:rFonts w:asciiTheme="minorHAnsi" w:hAnsiTheme="minorHAnsi" w:cstheme="minorHAnsi"/>
          <w:szCs w:val="24"/>
        </w:rPr>
      </w:pPr>
      <w:r>
        <w:rPr>
          <w:rFonts w:asciiTheme="minorHAnsi" w:hAnsiTheme="minorHAnsi" w:cstheme="minorHAnsi"/>
          <w:szCs w:val="24"/>
        </w:rPr>
        <w:t>Zarząd Mienia Komunalnego w Białymstoku</w:t>
      </w:r>
      <w:r w:rsidR="00AB56E0">
        <w:rPr>
          <w:rFonts w:asciiTheme="minorHAnsi" w:hAnsiTheme="minorHAnsi" w:cstheme="minorHAnsi"/>
          <w:szCs w:val="24"/>
        </w:rPr>
        <w:t>.</w:t>
      </w:r>
    </w:p>
    <w:p w14:paraId="72654BB6" w14:textId="77777777" w:rsidR="002168EF" w:rsidRDefault="002168EF" w:rsidP="00D4419A">
      <w:pPr>
        <w:tabs>
          <w:tab w:val="left" w:pos="1183"/>
          <w:tab w:val="left" w:pos="6338"/>
        </w:tabs>
        <w:spacing w:line="276" w:lineRule="auto"/>
        <w:ind w:firstLine="0"/>
        <w:rPr>
          <w:rFonts w:asciiTheme="minorHAnsi" w:hAnsiTheme="minorHAnsi" w:cstheme="minorHAnsi"/>
          <w:szCs w:val="24"/>
        </w:rPr>
      </w:pPr>
    </w:p>
    <w:p w14:paraId="6C610850" w14:textId="03936B25" w:rsidR="002168EF" w:rsidRPr="00A37642" w:rsidRDefault="002168EF" w:rsidP="00D4419A">
      <w:pPr>
        <w:pStyle w:val="Akapitzlist"/>
        <w:numPr>
          <w:ilvl w:val="0"/>
          <w:numId w:val="12"/>
        </w:numPr>
        <w:tabs>
          <w:tab w:val="left" w:pos="1183"/>
          <w:tab w:val="left" w:pos="6338"/>
        </w:tabs>
        <w:spacing w:line="276" w:lineRule="auto"/>
        <w:outlineLvl w:val="0"/>
        <w:rPr>
          <w:rFonts w:asciiTheme="minorHAnsi" w:hAnsiTheme="minorHAnsi" w:cstheme="minorHAnsi"/>
          <w:b/>
          <w:bCs/>
          <w:sz w:val="28"/>
          <w:szCs w:val="28"/>
        </w:rPr>
      </w:pPr>
      <w:bookmarkStart w:id="32" w:name="_Toc145957510"/>
      <w:r w:rsidRPr="00A37642">
        <w:rPr>
          <w:rFonts w:asciiTheme="minorHAnsi" w:hAnsiTheme="minorHAnsi" w:cstheme="minorHAnsi"/>
          <w:b/>
          <w:bCs/>
          <w:sz w:val="28"/>
          <w:szCs w:val="28"/>
        </w:rPr>
        <w:t>Podstawy prawne</w:t>
      </w:r>
      <w:bookmarkEnd w:id="32"/>
    </w:p>
    <w:p w14:paraId="0AB680A9" w14:textId="77777777" w:rsidR="002168EF" w:rsidRDefault="002168EF" w:rsidP="00D4419A">
      <w:pPr>
        <w:tabs>
          <w:tab w:val="left" w:pos="1183"/>
          <w:tab w:val="left" w:pos="6338"/>
        </w:tabs>
        <w:spacing w:line="276" w:lineRule="auto"/>
        <w:ind w:left="360" w:firstLine="0"/>
        <w:rPr>
          <w:rFonts w:asciiTheme="minorHAnsi" w:hAnsiTheme="minorHAnsi" w:cstheme="minorHAnsi"/>
          <w:szCs w:val="24"/>
        </w:rPr>
      </w:pPr>
    </w:p>
    <w:p w14:paraId="24854EA3" w14:textId="27972ADF" w:rsidR="002168EF" w:rsidRPr="002168EF" w:rsidRDefault="002168EF" w:rsidP="00D4419A">
      <w:pPr>
        <w:pStyle w:val="Akapitzlist"/>
        <w:numPr>
          <w:ilvl w:val="0"/>
          <w:numId w:val="35"/>
        </w:numPr>
        <w:tabs>
          <w:tab w:val="left" w:pos="1183"/>
          <w:tab w:val="left" w:pos="6338"/>
        </w:tabs>
        <w:spacing w:line="276" w:lineRule="auto"/>
        <w:rPr>
          <w:rFonts w:asciiTheme="minorHAnsi" w:hAnsiTheme="minorHAnsi" w:cstheme="minorHAnsi"/>
          <w:szCs w:val="24"/>
        </w:rPr>
      </w:pPr>
      <w:r w:rsidRPr="002168EF">
        <w:rPr>
          <w:rFonts w:asciiTheme="minorHAnsi" w:hAnsiTheme="minorHAnsi" w:cstheme="minorHAnsi"/>
          <w:szCs w:val="24"/>
        </w:rPr>
        <w:t>Ustawa z dnia 9 czerwca 2011 r. o wspieraniu rodziny i systemie pieczy zastępczej (Dz. U. z 2023 r. poz. 1426</w:t>
      </w:r>
      <w:r w:rsidR="00D14B38">
        <w:rPr>
          <w:rFonts w:asciiTheme="minorHAnsi" w:hAnsiTheme="minorHAnsi" w:cstheme="minorHAnsi"/>
          <w:szCs w:val="24"/>
        </w:rPr>
        <w:t xml:space="preserve"> z późn. zm.</w:t>
      </w:r>
      <w:r w:rsidRPr="002168EF">
        <w:rPr>
          <w:rFonts w:asciiTheme="minorHAnsi" w:hAnsiTheme="minorHAnsi" w:cstheme="minorHAnsi"/>
          <w:szCs w:val="24"/>
        </w:rPr>
        <w:t>)</w:t>
      </w:r>
      <w:r>
        <w:rPr>
          <w:rFonts w:asciiTheme="minorHAnsi" w:hAnsiTheme="minorHAnsi" w:cstheme="minorHAnsi"/>
          <w:szCs w:val="24"/>
        </w:rPr>
        <w:t>,</w:t>
      </w:r>
    </w:p>
    <w:p w14:paraId="3B50D87D" w14:textId="00B3B4F9" w:rsidR="00A37642" w:rsidRDefault="00A37642" w:rsidP="00D4419A">
      <w:pPr>
        <w:pStyle w:val="Akapitzlist"/>
        <w:numPr>
          <w:ilvl w:val="0"/>
          <w:numId w:val="35"/>
        </w:numPr>
        <w:tabs>
          <w:tab w:val="left" w:pos="1183"/>
          <w:tab w:val="left" w:pos="6338"/>
        </w:tabs>
        <w:spacing w:line="276" w:lineRule="auto"/>
        <w:rPr>
          <w:rFonts w:asciiTheme="minorHAnsi" w:hAnsiTheme="minorHAnsi" w:cstheme="minorHAnsi"/>
          <w:szCs w:val="24"/>
        </w:rPr>
      </w:pPr>
      <w:r>
        <w:rPr>
          <w:rFonts w:asciiTheme="minorHAnsi" w:hAnsiTheme="minorHAnsi" w:cstheme="minorHAnsi"/>
          <w:szCs w:val="24"/>
        </w:rPr>
        <w:t>Ustawa z dnia 4 listopada 2016 r. o wsparciu kobiet w ciąży i rodzin „Za życiem” (</w:t>
      </w:r>
      <w:r w:rsidR="0095799B">
        <w:rPr>
          <w:rFonts w:asciiTheme="minorHAnsi" w:hAnsiTheme="minorHAnsi" w:cstheme="minorHAnsi"/>
          <w:szCs w:val="24"/>
        </w:rPr>
        <w:t>t.j. Dz. U. z 2023 r. poz. 1923),</w:t>
      </w:r>
    </w:p>
    <w:p w14:paraId="039F42EA" w14:textId="4FE354F6" w:rsidR="00A37642" w:rsidRPr="0095799B" w:rsidRDefault="002168EF" w:rsidP="00D4419A">
      <w:pPr>
        <w:pStyle w:val="Akapitzlist"/>
        <w:numPr>
          <w:ilvl w:val="0"/>
          <w:numId w:val="35"/>
        </w:numPr>
        <w:tabs>
          <w:tab w:val="left" w:pos="1183"/>
          <w:tab w:val="left" w:pos="6338"/>
        </w:tabs>
        <w:spacing w:line="276" w:lineRule="auto"/>
        <w:rPr>
          <w:rFonts w:asciiTheme="minorHAnsi" w:hAnsiTheme="minorHAnsi" w:cstheme="minorHAnsi"/>
          <w:szCs w:val="24"/>
        </w:rPr>
      </w:pPr>
      <w:r>
        <w:rPr>
          <w:rFonts w:asciiTheme="minorHAnsi" w:hAnsiTheme="minorHAnsi" w:cstheme="minorHAnsi"/>
          <w:szCs w:val="24"/>
        </w:rPr>
        <w:t>Ustawa z dnia 12 marca 2004 r. o pomocy społecznej (</w:t>
      </w:r>
      <w:r w:rsidR="0095799B">
        <w:rPr>
          <w:rFonts w:asciiTheme="minorHAnsi" w:hAnsiTheme="minorHAnsi" w:cstheme="minorHAnsi"/>
          <w:szCs w:val="24"/>
        </w:rPr>
        <w:t>Dz. U. z 2023 r.</w:t>
      </w:r>
      <w:r w:rsidR="00266E3B">
        <w:rPr>
          <w:rFonts w:asciiTheme="minorHAnsi" w:hAnsiTheme="minorHAnsi" w:cstheme="minorHAnsi"/>
          <w:szCs w:val="24"/>
        </w:rPr>
        <w:t xml:space="preserve"> z późn. zm</w:t>
      </w:r>
      <w:r w:rsidR="0095799B">
        <w:rPr>
          <w:rFonts w:asciiTheme="minorHAnsi" w:hAnsiTheme="minorHAnsi" w:cstheme="minorHAnsi"/>
          <w:szCs w:val="24"/>
        </w:rPr>
        <w:t>, poz. 901),</w:t>
      </w:r>
    </w:p>
    <w:p w14:paraId="0C8FB884" w14:textId="6DD58CFA" w:rsidR="00A37642" w:rsidRDefault="00A37642" w:rsidP="00D4419A">
      <w:pPr>
        <w:pStyle w:val="Akapitzlist"/>
        <w:numPr>
          <w:ilvl w:val="0"/>
          <w:numId w:val="35"/>
        </w:numPr>
        <w:tabs>
          <w:tab w:val="left" w:pos="1183"/>
          <w:tab w:val="left" w:pos="6338"/>
        </w:tabs>
        <w:spacing w:line="276" w:lineRule="auto"/>
        <w:rPr>
          <w:rFonts w:asciiTheme="minorHAnsi" w:hAnsiTheme="minorHAnsi" w:cstheme="minorHAnsi"/>
          <w:szCs w:val="24"/>
        </w:rPr>
      </w:pPr>
      <w:r>
        <w:rPr>
          <w:rFonts w:asciiTheme="minorHAnsi" w:hAnsiTheme="minorHAnsi" w:cstheme="minorHAnsi"/>
          <w:szCs w:val="24"/>
        </w:rPr>
        <w:t xml:space="preserve">Ustawa z dnia 25 lutego 1964 </w:t>
      </w:r>
      <w:r w:rsidR="00BE2428">
        <w:rPr>
          <w:rFonts w:asciiTheme="minorHAnsi" w:hAnsiTheme="minorHAnsi" w:cstheme="minorHAnsi"/>
          <w:szCs w:val="24"/>
        </w:rPr>
        <w:t>roku -</w:t>
      </w:r>
      <w:r>
        <w:rPr>
          <w:rFonts w:asciiTheme="minorHAnsi" w:hAnsiTheme="minorHAnsi" w:cstheme="minorHAnsi"/>
          <w:szCs w:val="24"/>
        </w:rPr>
        <w:t xml:space="preserve"> Kodeks rodzinny i opiekuńczy (</w:t>
      </w:r>
      <w:r w:rsidR="0095799B">
        <w:rPr>
          <w:rFonts w:asciiTheme="minorHAnsi" w:hAnsiTheme="minorHAnsi" w:cstheme="minorHAnsi"/>
          <w:szCs w:val="24"/>
        </w:rPr>
        <w:t>Dz. U. z 2020 r. poz. 1359 z późn. zm.),</w:t>
      </w:r>
    </w:p>
    <w:p w14:paraId="094145B5" w14:textId="26D462A5" w:rsidR="00A37642" w:rsidRPr="00A37642" w:rsidRDefault="00A37642" w:rsidP="00D4419A">
      <w:pPr>
        <w:pStyle w:val="Akapitzlist"/>
        <w:numPr>
          <w:ilvl w:val="0"/>
          <w:numId w:val="35"/>
        </w:numPr>
        <w:tabs>
          <w:tab w:val="left" w:pos="1183"/>
          <w:tab w:val="left" w:pos="6338"/>
        </w:tabs>
        <w:spacing w:line="276" w:lineRule="auto"/>
        <w:rPr>
          <w:rFonts w:asciiTheme="minorHAnsi" w:hAnsiTheme="minorHAnsi" w:cstheme="minorHAnsi"/>
          <w:szCs w:val="24"/>
        </w:rPr>
      </w:pPr>
      <w:r>
        <w:rPr>
          <w:rFonts w:asciiTheme="minorHAnsi" w:hAnsiTheme="minorHAnsi" w:cstheme="minorHAnsi"/>
          <w:szCs w:val="24"/>
        </w:rPr>
        <w:t xml:space="preserve">Konwencja </w:t>
      </w:r>
      <w:r w:rsidR="00AB56E0">
        <w:rPr>
          <w:rFonts w:asciiTheme="minorHAnsi" w:hAnsiTheme="minorHAnsi" w:cstheme="minorHAnsi"/>
          <w:szCs w:val="24"/>
        </w:rPr>
        <w:t xml:space="preserve">o </w:t>
      </w:r>
      <w:r>
        <w:rPr>
          <w:rFonts w:asciiTheme="minorHAnsi" w:hAnsiTheme="minorHAnsi" w:cstheme="minorHAnsi"/>
          <w:szCs w:val="24"/>
        </w:rPr>
        <w:t>Praw</w:t>
      </w:r>
      <w:r w:rsidR="00AB56E0">
        <w:rPr>
          <w:rFonts w:asciiTheme="minorHAnsi" w:hAnsiTheme="minorHAnsi" w:cstheme="minorHAnsi"/>
          <w:szCs w:val="24"/>
        </w:rPr>
        <w:t>ach</w:t>
      </w:r>
      <w:r>
        <w:rPr>
          <w:rFonts w:asciiTheme="minorHAnsi" w:hAnsiTheme="minorHAnsi" w:cstheme="minorHAnsi"/>
          <w:szCs w:val="24"/>
        </w:rPr>
        <w:t xml:space="preserve"> </w:t>
      </w:r>
      <w:r w:rsidR="00AB56E0">
        <w:rPr>
          <w:rFonts w:asciiTheme="minorHAnsi" w:hAnsiTheme="minorHAnsi" w:cstheme="minorHAnsi"/>
          <w:szCs w:val="24"/>
        </w:rPr>
        <w:t>D</w:t>
      </w:r>
      <w:r>
        <w:rPr>
          <w:rFonts w:asciiTheme="minorHAnsi" w:hAnsiTheme="minorHAnsi" w:cstheme="minorHAnsi"/>
          <w:szCs w:val="24"/>
        </w:rPr>
        <w:t>ziecka</w:t>
      </w:r>
      <w:r w:rsidR="002E606D">
        <w:rPr>
          <w:rFonts w:asciiTheme="minorHAnsi" w:hAnsiTheme="minorHAnsi" w:cstheme="minorHAnsi"/>
          <w:szCs w:val="24"/>
        </w:rPr>
        <w:t xml:space="preserve"> z dnia 20 listopada 1989 r. (Dz. U. z 1991 r. Nr 120, poz. 526 z późn. zm.).</w:t>
      </w:r>
    </w:p>
    <w:sectPr w:rsidR="00A37642" w:rsidRPr="00A37642" w:rsidSect="004050EA">
      <w:footerReference w:type="even" r:id="rId9"/>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8C23E7" w14:textId="77777777" w:rsidR="00834A01" w:rsidRDefault="00834A01">
      <w:pPr>
        <w:spacing w:line="240" w:lineRule="auto"/>
      </w:pPr>
      <w:r>
        <w:separator/>
      </w:r>
    </w:p>
  </w:endnote>
  <w:endnote w:type="continuationSeparator" w:id="0">
    <w:p w14:paraId="68B6C5B6" w14:textId="77777777" w:rsidR="00834A01" w:rsidRDefault="00834A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Open Sans">
    <w:altName w:val="Verdana"/>
    <w:charset w:val="00"/>
    <w:family w:val="swiss"/>
    <w:pitch w:val="variable"/>
    <w:sig w:usb0="E00002EF" w:usb1="4000205B" w:usb2="00000028" w:usb3="00000000" w:csb0="0000019F"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Microsoft YaHei UI Light">
    <w:panose1 w:val="020B0502040204020203"/>
    <w:charset w:val="86"/>
    <w:family w:val="swiss"/>
    <w:pitch w:val="variable"/>
    <w:sig w:usb0="80000287" w:usb1="2ACF001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783178" w14:textId="77777777" w:rsidR="004A3527" w:rsidRPr="00256AEB" w:rsidRDefault="008A28B7">
    <w:pPr>
      <w:pStyle w:val="Stopka"/>
      <w:pBdr>
        <w:top w:val="single" w:sz="4" w:space="1" w:color="D9D9D9"/>
      </w:pBdr>
      <w:jc w:val="right"/>
      <w:rPr>
        <w:rFonts w:ascii="Calibri Light" w:hAnsi="Calibri Light"/>
        <w:b/>
        <w:bCs/>
        <w:sz w:val="20"/>
      </w:rPr>
    </w:pPr>
    <w:r w:rsidRPr="00256AEB">
      <w:rPr>
        <w:rFonts w:ascii="Calibri Light" w:hAnsi="Calibri Light"/>
        <w:sz w:val="20"/>
      </w:rPr>
      <w:fldChar w:fldCharType="begin"/>
    </w:r>
    <w:r w:rsidRPr="00256AEB">
      <w:rPr>
        <w:rFonts w:ascii="Calibri Light" w:hAnsi="Calibri Light"/>
        <w:sz w:val="20"/>
      </w:rPr>
      <w:instrText>PAGE   \* MERGEFORMAT</w:instrText>
    </w:r>
    <w:r w:rsidRPr="00256AEB">
      <w:rPr>
        <w:rFonts w:ascii="Calibri Light" w:hAnsi="Calibri Light"/>
        <w:sz w:val="20"/>
      </w:rPr>
      <w:fldChar w:fldCharType="separate"/>
    </w:r>
    <w:r w:rsidRPr="003823D9">
      <w:rPr>
        <w:rFonts w:ascii="Calibri Light" w:hAnsi="Calibri Light"/>
        <w:b/>
        <w:bCs/>
        <w:noProof/>
        <w:sz w:val="20"/>
      </w:rPr>
      <w:t>288</w:t>
    </w:r>
    <w:r w:rsidRPr="00256AEB">
      <w:rPr>
        <w:rFonts w:ascii="Calibri Light" w:hAnsi="Calibri Light"/>
        <w:b/>
        <w:bCs/>
        <w:sz w:val="20"/>
      </w:rPr>
      <w:fldChar w:fldCharType="end"/>
    </w:r>
    <w:r w:rsidRPr="00256AEB">
      <w:rPr>
        <w:rFonts w:ascii="Calibri Light" w:hAnsi="Calibri Light"/>
        <w:b/>
        <w:bCs/>
        <w:sz w:val="20"/>
      </w:rPr>
      <w:t xml:space="preserve"> | </w:t>
    </w:r>
    <w:r w:rsidRPr="00256AEB">
      <w:rPr>
        <w:rFonts w:ascii="Calibri Light" w:hAnsi="Calibri Light"/>
        <w:color w:val="808080"/>
        <w:spacing w:val="60"/>
        <w:sz w:val="20"/>
      </w:rPr>
      <w:t>Strona</w:t>
    </w:r>
  </w:p>
  <w:p w14:paraId="2D0EAAAD" w14:textId="77777777" w:rsidR="004A3527" w:rsidRPr="00256AEB" w:rsidRDefault="004A3527">
    <w:pPr>
      <w:pStyle w:val="Stopka"/>
      <w:rPr>
        <w:rFonts w:ascii="Calibri Light" w:hAnsi="Calibri Ligh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508900" w14:textId="77777777" w:rsidR="004A3527" w:rsidRPr="00256AEB" w:rsidRDefault="008A28B7">
    <w:pPr>
      <w:pStyle w:val="Stopka"/>
      <w:pBdr>
        <w:top w:val="single" w:sz="4" w:space="1" w:color="D9D9D9"/>
      </w:pBdr>
      <w:rPr>
        <w:rFonts w:ascii="Calibri Light" w:hAnsi="Calibri Light"/>
        <w:b/>
        <w:bCs/>
        <w:sz w:val="20"/>
      </w:rPr>
    </w:pPr>
    <w:r w:rsidRPr="00256AEB">
      <w:rPr>
        <w:rFonts w:ascii="Calibri Light" w:hAnsi="Calibri Light"/>
        <w:sz w:val="20"/>
      </w:rPr>
      <w:fldChar w:fldCharType="begin"/>
    </w:r>
    <w:r w:rsidRPr="00256AEB">
      <w:rPr>
        <w:rFonts w:ascii="Calibri Light" w:hAnsi="Calibri Light"/>
        <w:sz w:val="20"/>
      </w:rPr>
      <w:instrText>PAGE   \* MERGEFORMAT</w:instrText>
    </w:r>
    <w:r w:rsidRPr="00256AEB">
      <w:rPr>
        <w:rFonts w:ascii="Calibri Light" w:hAnsi="Calibri Light"/>
        <w:sz w:val="20"/>
      </w:rPr>
      <w:fldChar w:fldCharType="separate"/>
    </w:r>
    <w:r w:rsidR="00D4419A" w:rsidRPr="00D4419A">
      <w:rPr>
        <w:rFonts w:ascii="Calibri Light" w:hAnsi="Calibri Light"/>
        <w:b/>
        <w:bCs/>
        <w:noProof/>
        <w:sz w:val="20"/>
      </w:rPr>
      <w:t>6</w:t>
    </w:r>
    <w:r w:rsidRPr="00256AEB">
      <w:rPr>
        <w:rFonts w:ascii="Calibri Light" w:hAnsi="Calibri Light"/>
        <w:b/>
        <w:bCs/>
        <w:sz w:val="20"/>
      </w:rPr>
      <w:fldChar w:fldCharType="end"/>
    </w:r>
    <w:r w:rsidRPr="00256AEB">
      <w:rPr>
        <w:rFonts w:ascii="Calibri Light" w:hAnsi="Calibri Light"/>
        <w:b/>
        <w:bCs/>
        <w:sz w:val="20"/>
      </w:rPr>
      <w:t xml:space="preserve"> | </w:t>
    </w:r>
    <w:r w:rsidRPr="00256AEB">
      <w:rPr>
        <w:rFonts w:ascii="Calibri Light" w:hAnsi="Calibri Light"/>
        <w:color w:val="808080"/>
        <w:spacing w:val="60"/>
        <w:sz w:val="20"/>
      </w:rPr>
      <w:t>Strona</w:t>
    </w:r>
  </w:p>
  <w:p w14:paraId="26A49613" w14:textId="77777777" w:rsidR="004A3527" w:rsidRDefault="004A3527">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EEFBD8" w14:textId="77777777" w:rsidR="00834A01" w:rsidRDefault="00834A01">
      <w:pPr>
        <w:spacing w:line="240" w:lineRule="auto"/>
      </w:pPr>
      <w:r>
        <w:separator/>
      </w:r>
    </w:p>
  </w:footnote>
  <w:footnote w:type="continuationSeparator" w:id="0">
    <w:p w14:paraId="386ECBDF" w14:textId="77777777" w:rsidR="00834A01" w:rsidRDefault="00834A0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2034E"/>
    <w:multiLevelType w:val="hybridMultilevel"/>
    <w:tmpl w:val="27321984"/>
    <w:lvl w:ilvl="0" w:tplc="F838040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251382"/>
    <w:multiLevelType w:val="hybridMultilevel"/>
    <w:tmpl w:val="D0FCCD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541400D"/>
    <w:multiLevelType w:val="hybridMultilevel"/>
    <w:tmpl w:val="049C30A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5D275AA"/>
    <w:multiLevelType w:val="hybridMultilevel"/>
    <w:tmpl w:val="B63212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66749DD"/>
    <w:multiLevelType w:val="hybridMultilevel"/>
    <w:tmpl w:val="3544C2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95C3E19"/>
    <w:multiLevelType w:val="hybridMultilevel"/>
    <w:tmpl w:val="4EF8EFA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9EF4BBB"/>
    <w:multiLevelType w:val="hybridMultilevel"/>
    <w:tmpl w:val="D918ED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CEC649B"/>
    <w:multiLevelType w:val="hybridMultilevel"/>
    <w:tmpl w:val="AD5408D8"/>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8" w15:restartNumberingAfterBreak="0">
    <w:nsid w:val="107049F0"/>
    <w:multiLevelType w:val="hybridMultilevel"/>
    <w:tmpl w:val="D1E02A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2BC6A8B"/>
    <w:multiLevelType w:val="hybridMultilevel"/>
    <w:tmpl w:val="391667B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287E2122"/>
    <w:multiLevelType w:val="hybridMultilevel"/>
    <w:tmpl w:val="5E36D0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8F44A6A"/>
    <w:multiLevelType w:val="multilevel"/>
    <w:tmpl w:val="6EDC4A7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D1E263F"/>
    <w:multiLevelType w:val="hybridMultilevel"/>
    <w:tmpl w:val="F050F1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18A3F9A"/>
    <w:multiLevelType w:val="hybridMultilevel"/>
    <w:tmpl w:val="25708B82"/>
    <w:lvl w:ilvl="0" w:tplc="5FF8100E">
      <w:start w:val="1"/>
      <w:numFmt w:val="upperRoman"/>
      <w:lvlText w:val="%1."/>
      <w:lvlJc w:val="left"/>
      <w:pPr>
        <w:ind w:left="1080" w:hanging="720"/>
      </w:pPr>
      <w:rPr>
        <w:rFonts w:hint="default"/>
        <w:b/>
        <w:bCs/>
        <w:sz w:val="28"/>
        <w:szCs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57576BB"/>
    <w:multiLevelType w:val="hybridMultilevel"/>
    <w:tmpl w:val="0EF891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14830DB"/>
    <w:multiLevelType w:val="hybridMultilevel"/>
    <w:tmpl w:val="09764E26"/>
    <w:lvl w:ilvl="0" w:tplc="04150001">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Times New Roman"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Times New Roman"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Times New Roman"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4A65F72"/>
    <w:multiLevelType w:val="hybridMultilevel"/>
    <w:tmpl w:val="EF786BA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4AE7B17"/>
    <w:multiLevelType w:val="hybridMultilevel"/>
    <w:tmpl w:val="365264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5F20A3E"/>
    <w:multiLevelType w:val="hybridMultilevel"/>
    <w:tmpl w:val="D090A9B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A0D2664"/>
    <w:multiLevelType w:val="hybridMultilevel"/>
    <w:tmpl w:val="147888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CCC61B7"/>
    <w:multiLevelType w:val="hybridMultilevel"/>
    <w:tmpl w:val="CEFE7AE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DBE4008"/>
    <w:multiLevelType w:val="hybridMultilevel"/>
    <w:tmpl w:val="3E42E1A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F1F255C"/>
    <w:multiLevelType w:val="multilevel"/>
    <w:tmpl w:val="55482644"/>
    <w:lvl w:ilvl="0">
      <w:start w:val="1"/>
      <w:numFmt w:val="decimal"/>
      <w:lvlText w:val="%1."/>
      <w:lvlJc w:val="left"/>
      <w:pPr>
        <w:ind w:left="720" w:hanging="360"/>
      </w:pPr>
      <w:rPr>
        <w:rFonts w:hint="default"/>
        <w:b w:val="0"/>
        <w:bCs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507F5295"/>
    <w:multiLevelType w:val="hybridMultilevel"/>
    <w:tmpl w:val="6A4EAD6C"/>
    <w:lvl w:ilvl="0" w:tplc="991C3F44">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4" w15:restartNumberingAfterBreak="0">
    <w:nsid w:val="52363990"/>
    <w:multiLevelType w:val="hybridMultilevel"/>
    <w:tmpl w:val="F93E5D9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5" w15:restartNumberingAfterBreak="0">
    <w:nsid w:val="5725793F"/>
    <w:multiLevelType w:val="hybridMultilevel"/>
    <w:tmpl w:val="55B21C4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C905C42"/>
    <w:multiLevelType w:val="multilevel"/>
    <w:tmpl w:val="A8ECEE0A"/>
    <w:lvl w:ilvl="0">
      <w:start w:val="1"/>
      <w:numFmt w:val="decimal"/>
      <w:lvlText w:val="%1."/>
      <w:lvlJc w:val="left"/>
      <w:pPr>
        <w:ind w:left="1069" w:hanging="360"/>
      </w:pPr>
      <w:rPr>
        <w:rFonts w:ascii="Times New Roman" w:eastAsia="Times New Roman" w:hAnsi="Times New Roman" w:cs="Times New Roman"/>
        <w:b/>
      </w:rPr>
    </w:lvl>
    <w:lvl w:ilvl="1">
      <w:start w:val="1"/>
      <w:numFmt w:val="decimal"/>
      <w:isLgl/>
      <w:lvlText w:val="%1.%2"/>
      <w:lvlJc w:val="left"/>
      <w:pPr>
        <w:ind w:left="644" w:hanging="360"/>
      </w:pPr>
      <w:rPr>
        <w:rFonts w:cs="Times New Roman"/>
        <w:b w:val="0"/>
      </w:rPr>
    </w:lvl>
    <w:lvl w:ilvl="2">
      <w:start w:val="1"/>
      <w:numFmt w:val="upperRoman"/>
      <w:lvlText w:val="%3."/>
      <w:lvlJc w:val="right"/>
      <w:pPr>
        <w:ind w:left="1004" w:hanging="720"/>
      </w:pPr>
    </w:lvl>
    <w:lvl w:ilvl="3">
      <w:start w:val="1"/>
      <w:numFmt w:val="decimal"/>
      <w:isLgl/>
      <w:lvlText w:val="%1.%2.%3.%4"/>
      <w:lvlJc w:val="left"/>
      <w:pPr>
        <w:ind w:left="1004" w:hanging="720"/>
      </w:pPr>
      <w:rPr>
        <w:rFonts w:cs="Times New Roman"/>
      </w:rPr>
    </w:lvl>
    <w:lvl w:ilvl="4">
      <w:start w:val="1"/>
      <w:numFmt w:val="decimal"/>
      <w:isLgl/>
      <w:lvlText w:val="%1.%2.%3.%4.%5"/>
      <w:lvlJc w:val="left"/>
      <w:pPr>
        <w:ind w:left="1364" w:hanging="1080"/>
      </w:pPr>
      <w:rPr>
        <w:rFonts w:cs="Times New Roman"/>
      </w:rPr>
    </w:lvl>
    <w:lvl w:ilvl="5">
      <w:start w:val="1"/>
      <w:numFmt w:val="decimal"/>
      <w:isLgl/>
      <w:lvlText w:val="%1.%2.%3.%4.%5.%6"/>
      <w:lvlJc w:val="left"/>
      <w:pPr>
        <w:ind w:left="1364" w:hanging="1080"/>
      </w:pPr>
      <w:rPr>
        <w:rFonts w:cs="Times New Roman"/>
      </w:rPr>
    </w:lvl>
    <w:lvl w:ilvl="6">
      <w:start w:val="1"/>
      <w:numFmt w:val="decimal"/>
      <w:isLgl/>
      <w:lvlText w:val="%1.%2.%3.%4.%5.%6.%7"/>
      <w:lvlJc w:val="left"/>
      <w:pPr>
        <w:ind w:left="1724" w:hanging="1440"/>
      </w:pPr>
      <w:rPr>
        <w:rFonts w:cs="Times New Roman"/>
      </w:rPr>
    </w:lvl>
    <w:lvl w:ilvl="7">
      <w:start w:val="1"/>
      <w:numFmt w:val="decimal"/>
      <w:isLgl/>
      <w:lvlText w:val="%1.%2.%3.%4.%5.%6.%7.%8"/>
      <w:lvlJc w:val="left"/>
      <w:pPr>
        <w:ind w:left="1724" w:hanging="1440"/>
      </w:pPr>
      <w:rPr>
        <w:rFonts w:cs="Times New Roman"/>
      </w:rPr>
    </w:lvl>
    <w:lvl w:ilvl="8">
      <w:start w:val="1"/>
      <w:numFmt w:val="decimal"/>
      <w:isLgl/>
      <w:lvlText w:val="%1.%2.%3.%4.%5.%6.%7.%8.%9"/>
      <w:lvlJc w:val="left"/>
      <w:pPr>
        <w:ind w:left="2084" w:hanging="1800"/>
      </w:pPr>
      <w:rPr>
        <w:rFonts w:cs="Times New Roman"/>
      </w:rPr>
    </w:lvl>
  </w:abstractNum>
  <w:abstractNum w:abstractNumId="27" w15:restartNumberingAfterBreak="0">
    <w:nsid w:val="5CE92060"/>
    <w:multiLevelType w:val="hybridMultilevel"/>
    <w:tmpl w:val="6DBC32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FEC3163"/>
    <w:multiLevelType w:val="hybridMultilevel"/>
    <w:tmpl w:val="9DA095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D0D6A53"/>
    <w:multiLevelType w:val="hybridMultilevel"/>
    <w:tmpl w:val="8122980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0" w15:restartNumberingAfterBreak="0">
    <w:nsid w:val="70640BAC"/>
    <w:multiLevelType w:val="hybridMultilevel"/>
    <w:tmpl w:val="CBC4CA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70D2792E"/>
    <w:multiLevelType w:val="hybridMultilevel"/>
    <w:tmpl w:val="47FE6E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71B4683C"/>
    <w:multiLevelType w:val="hybridMultilevel"/>
    <w:tmpl w:val="2A1CB7C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3" w15:restartNumberingAfterBreak="0">
    <w:nsid w:val="73EB3FE7"/>
    <w:multiLevelType w:val="hybridMultilevel"/>
    <w:tmpl w:val="975875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74BE5B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1"/>
  </w:num>
  <w:num w:numId="3">
    <w:abstractNumId w:val="34"/>
  </w:num>
  <w:num w:numId="4">
    <w:abstractNumId w:val="22"/>
  </w:num>
  <w:num w:numId="5">
    <w:abstractNumId w:val="32"/>
  </w:num>
  <w:num w:numId="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5"/>
  </w:num>
  <w:num w:numId="9">
    <w:abstractNumId w:val="11"/>
  </w:num>
  <w:num w:numId="10">
    <w:abstractNumId w:val="33"/>
  </w:num>
  <w:num w:numId="11">
    <w:abstractNumId w:val="27"/>
  </w:num>
  <w:num w:numId="12">
    <w:abstractNumId w:val="13"/>
  </w:num>
  <w:num w:numId="13">
    <w:abstractNumId w:val="25"/>
  </w:num>
  <w:num w:numId="14">
    <w:abstractNumId w:val="3"/>
  </w:num>
  <w:num w:numId="15">
    <w:abstractNumId w:val="12"/>
  </w:num>
  <w:num w:numId="16">
    <w:abstractNumId w:val="6"/>
  </w:num>
  <w:num w:numId="17">
    <w:abstractNumId w:val="0"/>
  </w:num>
  <w:num w:numId="18">
    <w:abstractNumId w:val="16"/>
  </w:num>
  <w:num w:numId="19">
    <w:abstractNumId w:val="14"/>
  </w:num>
  <w:num w:numId="20">
    <w:abstractNumId w:val="2"/>
  </w:num>
  <w:num w:numId="21">
    <w:abstractNumId w:val="17"/>
  </w:num>
  <w:num w:numId="22">
    <w:abstractNumId w:val="10"/>
  </w:num>
  <w:num w:numId="23">
    <w:abstractNumId w:val="19"/>
  </w:num>
  <w:num w:numId="24">
    <w:abstractNumId w:val="20"/>
  </w:num>
  <w:num w:numId="25">
    <w:abstractNumId w:val="23"/>
  </w:num>
  <w:num w:numId="26">
    <w:abstractNumId w:val="21"/>
  </w:num>
  <w:num w:numId="27">
    <w:abstractNumId w:val="8"/>
  </w:num>
  <w:num w:numId="28">
    <w:abstractNumId w:val="4"/>
  </w:num>
  <w:num w:numId="29">
    <w:abstractNumId w:val="28"/>
  </w:num>
  <w:num w:numId="30">
    <w:abstractNumId w:val="18"/>
  </w:num>
  <w:num w:numId="31">
    <w:abstractNumId w:val="31"/>
  </w:num>
  <w:num w:numId="32">
    <w:abstractNumId w:val="30"/>
  </w:num>
  <w:num w:numId="33">
    <w:abstractNumId w:val="29"/>
  </w:num>
  <w:num w:numId="34">
    <w:abstractNumId w:val="24"/>
  </w:num>
  <w:num w:numId="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395"/>
    <w:rsid w:val="0000363B"/>
    <w:rsid w:val="000232D4"/>
    <w:rsid w:val="00031262"/>
    <w:rsid w:val="00033A02"/>
    <w:rsid w:val="00037378"/>
    <w:rsid w:val="00044C48"/>
    <w:rsid w:val="000507C9"/>
    <w:rsid w:val="0006134E"/>
    <w:rsid w:val="00065CF5"/>
    <w:rsid w:val="0007386D"/>
    <w:rsid w:val="00075BC2"/>
    <w:rsid w:val="000A4521"/>
    <w:rsid w:val="000D30CD"/>
    <w:rsid w:val="000E587B"/>
    <w:rsid w:val="00101AA7"/>
    <w:rsid w:val="00102049"/>
    <w:rsid w:val="0011334A"/>
    <w:rsid w:val="0012478D"/>
    <w:rsid w:val="00141271"/>
    <w:rsid w:val="001504F3"/>
    <w:rsid w:val="00151C47"/>
    <w:rsid w:val="001537CA"/>
    <w:rsid w:val="00160E4F"/>
    <w:rsid w:val="00171B72"/>
    <w:rsid w:val="00173DE1"/>
    <w:rsid w:val="00175B74"/>
    <w:rsid w:val="0017693B"/>
    <w:rsid w:val="0018659B"/>
    <w:rsid w:val="001949B5"/>
    <w:rsid w:val="001A0E21"/>
    <w:rsid w:val="001B1551"/>
    <w:rsid w:val="001C0C7A"/>
    <w:rsid w:val="001C2EFE"/>
    <w:rsid w:val="001C45FA"/>
    <w:rsid w:val="001D38B7"/>
    <w:rsid w:val="001D5ED3"/>
    <w:rsid w:val="001E146A"/>
    <w:rsid w:val="001E3AF5"/>
    <w:rsid w:val="001E4000"/>
    <w:rsid w:val="001E7DA5"/>
    <w:rsid w:val="001F2460"/>
    <w:rsid w:val="001F46FD"/>
    <w:rsid w:val="00203206"/>
    <w:rsid w:val="0021230D"/>
    <w:rsid w:val="002125F1"/>
    <w:rsid w:val="00212802"/>
    <w:rsid w:val="00214FFF"/>
    <w:rsid w:val="002168EF"/>
    <w:rsid w:val="0022009D"/>
    <w:rsid w:val="0022778C"/>
    <w:rsid w:val="00234C6C"/>
    <w:rsid w:val="00235F01"/>
    <w:rsid w:val="00250541"/>
    <w:rsid w:val="0025536D"/>
    <w:rsid w:val="002633DD"/>
    <w:rsid w:val="00266D56"/>
    <w:rsid w:val="00266E3B"/>
    <w:rsid w:val="002749B9"/>
    <w:rsid w:val="00275619"/>
    <w:rsid w:val="00285FBA"/>
    <w:rsid w:val="00292D57"/>
    <w:rsid w:val="002959E5"/>
    <w:rsid w:val="002B1B2D"/>
    <w:rsid w:val="002B65DE"/>
    <w:rsid w:val="002C4E8B"/>
    <w:rsid w:val="002E54B4"/>
    <w:rsid w:val="002E606D"/>
    <w:rsid w:val="002F7E98"/>
    <w:rsid w:val="00313051"/>
    <w:rsid w:val="00332440"/>
    <w:rsid w:val="0035786C"/>
    <w:rsid w:val="00375E60"/>
    <w:rsid w:val="00381905"/>
    <w:rsid w:val="0039396D"/>
    <w:rsid w:val="003A4CB0"/>
    <w:rsid w:val="003B5A90"/>
    <w:rsid w:val="003C2504"/>
    <w:rsid w:val="003D5176"/>
    <w:rsid w:val="003D559E"/>
    <w:rsid w:val="003D63A9"/>
    <w:rsid w:val="0040229F"/>
    <w:rsid w:val="004050EA"/>
    <w:rsid w:val="0040541F"/>
    <w:rsid w:val="00405603"/>
    <w:rsid w:val="00431A8E"/>
    <w:rsid w:val="00435901"/>
    <w:rsid w:val="00435F99"/>
    <w:rsid w:val="0045610C"/>
    <w:rsid w:val="004625D0"/>
    <w:rsid w:val="0047231F"/>
    <w:rsid w:val="00475840"/>
    <w:rsid w:val="00481E65"/>
    <w:rsid w:val="004912A0"/>
    <w:rsid w:val="004932A2"/>
    <w:rsid w:val="00496B26"/>
    <w:rsid w:val="004A155F"/>
    <w:rsid w:val="004A3527"/>
    <w:rsid w:val="004B33B7"/>
    <w:rsid w:val="004B6716"/>
    <w:rsid w:val="004B743B"/>
    <w:rsid w:val="004C6418"/>
    <w:rsid w:val="004D66DD"/>
    <w:rsid w:val="004D70FB"/>
    <w:rsid w:val="004E691A"/>
    <w:rsid w:val="004F77D8"/>
    <w:rsid w:val="00513767"/>
    <w:rsid w:val="00526F73"/>
    <w:rsid w:val="00532306"/>
    <w:rsid w:val="005328F7"/>
    <w:rsid w:val="00543A5D"/>
    <w:rsid w:val="005467FF"/>
    <w:rsid w:val="005525B5"/>
    <w:rsid w:val="0056385C"/>
    <w:rsid w:val="00575074"/>
    <w:rsid w:val="005A0125"/>
    <w:rsid w:val="005A4CFD"/>
    <w:rsid w:val="005A7F27"/>
    <w:rsid w:val="005C1EAB"/>
    <w:rsid w:val="005C45D4"/>
    <w:rsid w:val="005D5EE5"/>
    <w:rsid w:val="005D66E2"/>
    <w:rsid w:val="005E5C74"/>
    <w:rsid w:val="005F4F4A"/>
    <w:rsid w:val="005F6C5B"/>
    <w:rsid w:val="00600A1D"/>
    <w:rsid w:val="00611D16"/>
    <w:rsid w:val="006240AB"/>
    <w:rsid w:val="00626D30"/>
    <w:rsid w:val="00634291"/>
    <w:rsid w:val="006366DC"/>
    <w:rsid w:val="00641BE1"/>
    <w:rsid w:val="006427E3"/>
    <w:rsid w:val="00646E9E"/>
    <w:rsid w:val="00654F61"/>
    <w:rsid w:val="00673AF0"/>
    <w:rsid w:val="00683DCF"/>
    <w:rsid w:val="00687EE8"/>
    <w:rsid w:val="006B026C"/>
    <w:rsid w:val="006C67B9"/>
    <w:rsid w:val="006D7039"/>
    <w:rsid w:val="006F390B"/>
    <w:rsid w:val="00700889"/>
    <w:rsid w:val="00701586"/>
    <w:rsid w:val="00702474"/>
    <w:rsid w:val="007163D9"/>
    <w:rsid w:val="007328C6"/>
    <w:rsid w:val="00732C0D"/>
    <w:rsid w:val="00736C6C"/>
    <w:rsid w:val="00742A96"/>
    <w:rsid w:val="00751256"/>
    <w:rsid w:val="00756314"/>
    <w:rsid w:val="00777286"/>
    <w:rsid w:val="0078496D"/>
    <w:rsid w:val="007854D7"/>
    <w:rsid w:val="007918B6"/>
    <w:rsid w:val="0079620E"/>
    <w:rsid w:val="007A4432"/>
    <w:rsid w:val="007A6CF5"/>
    <w:rsid w:val="007A742B"/>
    <w:rsid w:val="007B45E0"/>
    <w:rsid w:val="007E1B20"/>
    <w:rsid w:val="007E4AD5"/>
    <w:rsid w:val="007F2ECE"/>
    <w:rsid w:val="007F3D5D"/>
    <w:rsid w:val="0080647A"/>
    <w:rsid w:val="008126FE"/>
    <w:rsid w:val="00814BA1"/>
    <w:rsid w:val="0081572A"/>
    <w:rsid w:val="00817CE3"/>
    <w:rsid w:val="00827C55"/>
    <w:rsid w:val="008333F2"/>
    <w:rsid w:val="00834A01"/>
    <w:rsid w:val="00847E29"/>
    <w:rsid w:val="0087524E"/>
    <w:rsid w:val="00877BFD"/>
    <w:rsid w:val="00891841"/>
    <w:rsid w:val="00897FF2"/>
    <w:rsid w:val="008A28B7"/>
    <w:rsid w:val="008B215D"/>
    <w:rsid w:val="008B4D00"/>
    <w:rsid w:val="008C346D"/>
    <w:rsid w:val="008E497E"/>
    <w:rsid w:val="008E49A8"/>
    <w:rsid w:val="00905359"/>
    <w:rsid w:val="009077FB"/>
    <w:rsid w:val="009110D2"/>
    <w:rsid w:val="00912093"/>
    <w:rsid w:val="00912B58"/>
    <w:rsid w:val="009339F8"/>
    <w:rsid w:val="00933E92"/>
    <w:rsid w:val="00942475"/>
    <w:rsid w:val="0095799B"/>
    <w:rsid w:val="009634EB"/>
    <w:rsid w:val="00970E1A"/>
    <w:rsid w:val="009711A2"/>
    <w:rsid w:val="00973719"/>
    <w:rsid w:val="009844C2"/>
    <w:rsid w:val="0099416D"/>
    <w:rsid w:val="00995B37"/>
    <w:rsid w:val="009A1E4A"/>
    <w:rsid w:val="009A5CDB"/>
    <w:rsid w:val="009B0A4C"/>
    <w:rsid w:val="009B0B23"/>
    <w:rsid w:val="009B7717"/>
    <w:rsid w:val="009C6820"/>
    <w:rsid w:val="009D56D4"/>
    <w:rsid w:val="009D7963"/>
    <w:rsid w:val="009D7B36"/>
    <w:rsid w:val="009E265E"/>
    <w:rsid w:val="00A05065"/>
    <w:rsid w:val="00A050CE"/>
    <w:rsid w:val="00A20F49"/>
    <w:rsid w:val="00A23548"/>
    <w:rsid w:val="00A34E40"/>
    <w:rsid w:val="00A37642"/>
    <w:rsid w:val="00A61965"/>
    <w:rsid w:val="00A719FB"/>
    <w:rsid w:val="00A75156"/>
    <w:rsid w:val="00A91906"/>
    <w:rsid w:val="00AA1848"/>
    <w:rsid w:val="00AA236E"/>
    <w:rsid w:val="00AA50C9"/>
    <w:rsid w:val="00AB3BB3"/>
    <w:rsid w:val="00AB3F28"/>
    <w:rsid w:val="00AB56E0"/>
    <w:rsid w:val="00AC0DC9"/>
    <w:rsid w:val="00AD3D7F"/>
    <w:rsid w:val="00AE64FD"/>
    <w:rsid w:val="00AF50B1"/>
    <w:rsid w:val="00AF50E5"/>
    <w:rsid w:val="00B01E11"/>
    <w:rsid w:val="00B103D6"/>
    <w:rsid w:val="00B1370E"/>
    <w:rsid w:val="00B13CD5"/>
    <w:rsid w:val="00B21FEA"/>
    <w:rsid w:val="00B22AFB"/>
    <w:rsid w:val="00B25F47"/>
    <w:rsid w:val="00B42D43"/>
    <w:rsid w:val="00B46E5E"/>
    <w:rsid w:val="00B53EDE"/>
    <w:rsid w:val="00B94C75"/>
    <w:rsid w:val="00BB02A0"/>
    <w:rsid w:val="00BB3378"/>
    <w:rsid w:val="00BB33AA"/>
    <w:rsid w:val="00BB598C"/>
    <w:rsid w:val="00BB7BC2"/>
    <w:rsid w:val="00BC1753"/>
    <w:rsid w:val="00BC3B27"/>
    <w:rsid w:val="00BD01B8"/>
    <w:rsid w:val="00BE2428"/>
    <w:rsid w:val="00C11C29"/>
    <w:rsid w:val="00C167A7"/>
    <w:rsid w:val="00C201BF"/>
    <w:rsid w:val="00C316D3"/>
    <w:rsid w:val="00C347DD"/>
    <w:rsid w:val="00C75018"/>
    <w:rsid w:val="00C86D26"/>
    <w:rsid w:val="00C900E7"/>
    <w:rsid w:val="00C949E3"/>
    <w:rsid w:val="00CA3023"/>
    <w:rsid w:val="00CC1622"/>
    <w:rsid w:val="00CD4395"/>
    <w:rsid w:val="00CE07D1"/>
    <w:rsid w:val="00CE2B43"/>
    <w:rsid w:val="00CE72D2"/>
    <w:rsid w:val="00CF0220"/>
    <w:rsid w:val="00CF3ECD"/>
    <w:rsid w:val="00D14B38"/>
    <w:rsid w:val="00D15549"/>
    <w:rsid w:val="00D16663"/>
    <w:rsid w:val="00D17335"/>
    <w:rsid w:val="00D17D6F"/>
    <w:rsid w:val="00D21D56"/>
    <w:rsid w:val="00D35F38"/>
    <w:rsid w:val="00D4419A"/>
    <w:rsid w:val="00D5537A"/>
    <w:rsid w:val="00D81491"/>
    <w:rsid w:val="00D83CF2"/>
    <w:rsid w:val="00D86279"/>
    <w:rsid w:val="00D906F4"/>
    <w:rsid w:val="00DD75F8"/>
    <w:rsid w:val="00DE0BA3"/>
    <w:rsid w:val="00DE3F2E"/>
    <w:rsid w:val="00DF6958"/>
    <w:rsid w:val="00E01F1C"/>
    <w:rsid w:val="00E3632F"/>
    <w:rsid w:val="00E428ED"/>
    <w:rsid w:val="00E5739D"/>
    <w:rsid w:val="00E66FDE"/>
    <w:rsid w:val="00E817DF"/>
    <w:rsid w:val="00EA49AE"/>
    <w:rsid w:val="00EA5BDF"/>
    <w:rsid w:val="00EA5DFE"/>
    <w:rsid w:val="00EB3CE7"/>
    <w:rsid w:val="00EC1614"/>
    <w:rsid w:val="00EC3458"/>
    <w:rsid w:val="00EC64F1"/>
    <w:rsid w:val="00EE5AB8"/>
    <w:rsid w:val="00F04FB2"/>
    <w:rsid w:val="00F10E01"/>
    <w:rsid w:val="00F133B5"/>
    <w:rsid w:val="00F25ED8"/>
    <w:rsid w:val="00F3534C"/>
    <w:rsid w:val="00F43F9B"/>
    <w:rsid w:val="00F50275"/>
    <w:rsid w:val="00F56867"/>
    <w:rsid w:val="00F64622"/>
    <w:rsid w:val="00F6524A"/>
    <w:rsid w:val="00F754D3"/>
    <w:rsid w:val="00F92800"/>
    <w:rsid w:val="00FA2E46"/>
    <w:rsid w:val="00FD5828"/>
    <w:rsid w:val="00FE3378"/>
    <w:rsid w:val="00FF0F5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7FFD0"/>
  <w15:docId w15:val="{DE972468-EA39-4A2B-A880-51F32B600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D4395"/>
    <w:pPr>
      <w:spacing w:after="0" w:line="360" w:lineRule="auto"/>
      <w:ind w:firstLine="709"/>
    </w:pPr>
    <w:rPr>
      <w:rFonts w:asciiTheme="majorHAnsi" w:eastAsia="Calibri" w:hAnsiTheme="majorHAnsi" w:cs="Times New Roman"/>
      <w:kern w:val="0"/>
      <w:sz w:val="24"/>
    </w:rPr>
  </w:style>
  <w:style w:type="paragraph" w:styleId="Nagwek1">
    <w:name w:val="heading 1"/>
    <w:basedOn w:val="Normalny"/>
    <w:next w:val="Normalny"/>
    <w:link w:val="Nagwek1Znak"/>
    <w:uiPriority w:val="9"/>
    <w:qFormat/>
    <w:rsid w:val="004050EA"/>
    <w:pPr>
      <w:keepNext/>
      <w:keepLines/>
      <w:spacing w:before="240"/>
      <w:outlineLvl w:val="0"/>
    </w:pPr>
    <w:rPr>
      <w:rFonts w:eastAsiaTheme="majorEastAsia"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45610C"/>
    <w:pPr>
      <w:keepNext/>
      <w:keepLines/>
      <w:spacing w:before="40"/>
      <w:outlineLvl w:val="1"/>
    </w:pPr>
    <w:rPr>
      <w:rFonts w:eastAsiaTheme="majorEastAsia" w:cstheme="majorBidi"/>
      <w:color w:val="2F5496" w:themeColor="accent1" w:themeShade="BF"/>
      <w:sz w:val="26"/>
      <w:szCs w:val="26"/>
    </w:rPr>
  </w:style>
  <w:style w:type="paragraph" w:styleId="Nagwek3">
    <w:name w:val="heading 3"/>
    <w:aliases w:val="Tabele"/>
    <w:next w:val="Normalny"/>
    <w:link w:val="Nagwek3Znak"/>
    <w:unhideWhenUsed/>
    <w:qFormat/>
    <w:rsid w:val="00CD4395"/>
    <w:pPr>
      <w:keepNext/>
      <w:spacing w:before="240" w:after="60" w:line="240" w:lineRule="auto"/>
      <w:outlineLvl w:val="2"/>
    </w:pPr>
    <w:rPr>
      <w:rFonts w:asciiTheme="majorHAnsi" w:eastAsia="Times New Roman" w:hAnsiTheme="majorHAnsi" w:cs="Times New Roman"/>
      <w:b/>
      <w:bCs/>
      <w:kern w:val="0"/>
      <w:sz w:val="24"/>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aliases w:val="Tabele Znak"/>
    <w:basedOn w:val="Domylnaczcionkaakapitu"/>
    <w:link w:val="Nagwek3"/>
    <w:rsid w:val="00CD4395"/>
    <w:rPr>
      <w:rFonts w:asciiTheme="majorHAnsi" w:eastAsia="Times New Roman" w:hAnsiTheme="majorHAnsi" w:cs="Times New Roman"/>
      <w:b/>
      <w:bCs/>
      <w:kern w:val="0"/>
      <w:sz w:val="24"/>
      <w:szCs w:val="26"/>
    </w:rPr>
  </w:style>
  <w:style w:type="paragraph" w:customStyle="1" w:styleId="text">
    <w:name w:val="text"/>
    <w:basedOn w:val="Normalny"/>
    <w:qFormat/>
    <w:rsid w:val="00CD4395"/>
    <w:pPr>
      <w:spacing w:line="240" w:lineRule="auto"/>
      <w:ind w:firstLine="0"/>
    </w:pPr>
    <w:rPr>
      <w:rFonts w:eastAsia="Times New Roman" w:cs="Open Sans"/>
      <w:lang w:eastAsia="pl-PL"/>
    </w:rPr>
  </w:style>
  <w:style w:type="paragraph" w:styleId="Akapitzlist">
    <w:name w:val="List Paragraph"/>
    <w:aliases w:val="Nagłówek Drugi,Normal,Akapit z listą3,Chorzów - Akapit z listą,Akapit z listą 1,lubu 1)_wypkt.,K-P_odwolanie,Lublin_odwolanie,Obiekt,List Paragraph,Numerowanie,BulletC,Wyliczanie,Akapit z listą31,Bullets,normalny tekst,Akapit z listą BS"/>
    <w:basedOn w:val="Normalny"/>
    <w:link w:val="AkapitzlistZnak"/>
    <w:uiPriority w:val="34"/>
    <w:qFormat/>
    <w:rsid w:val="0047231F"/>
    <w:pPr>
      <w:ind w:left="720"/>
      <w:contextualSpacing/>
    </w:pPr>
  </w:style>
  <w:style w:type="paragraph" w:styleId="Stopka">
    <w:name w:val="footer"/>
    <w:basedOn w:val="Normalny"/>
    <w:link w:val="StopkaZnak"/>
    <w:uiPriority w:val="99"/>
    <w:rsid w:val="0047231F"/>
    <w:pPr>
      <w:tabs>
        <w:tab w:val="center" w:pos="4536"/>
        <w:tab w:val="right" w:pos="9072"/>
      </w:tabs>
    </w:pPr>
    <w:rPr>
      <w:rFonts w:eastAsia="Times New Roman"/>
      <w:szCs w:val="24"/>
      <w:lang w:eastAsia="pl-PL"/>
    </w:rPr>
  </w:style>
  <w:style w:type="character" w:customStyle="1" w:styleId="StopkaZnak">
    <w:name w:val="Stopka Znak"/>
    <w:basedOn w:val="Domylnaczcionkaakapitu"/>
    <w:link w:val="Stopka"/>
    <w:uiPriority w:val="99"/>
    <w:rsid w:val="0047231F"/>
    <w:rPr>
      <w:rFonts w:asciiTheme="majorHAnsi" w:eastAsia="Times New Roman" w:hAnsiTheme="majorHAnsi" w:cs="Times New Roman"/>
      <w:kern w:val="0"/>
      <w:sz w:val="24"/>
      <w:szCs w:val="24"/>
      <w:lang w:eastAsia="pl-PL"/>
    </w:rPr>
  </w:style>
  <w:style w:type="character" w:customStyle="1" w:styleId="AkapitzlistZnak">
    <w:name w:val="Akapit z listą Znak"/>
    <w:aliases w:val="Nagłówek Drugi Znak,Normal Znak,Akapit z listą3 Znak,Chorzów - Akapit z listą Znak,Akapit z listą 1 Znak,lubu 1)_wypkt. Znak,K-P_odwolanie Znak,Lublin_odwolanie Znak,Obiekt Znak,List Paragraph Znak,Numerowanie Znak,BulletC Znak"/>
    <w:link w:val="Akapitzlist"/>
    <w:uiPriority w:val="34"/>
    <w:qFormat/>
    <w:rsid w:val="0047231F"/>
    <w:rPr>
      <w:rFonts w:asciiTheme="majorHAnsi" w:eastAsia="Calibri" w:hAnsiTheme="majorHAnsi" w:cs="Times New Roman"/>
      <w:kern w:val="0"/>
      <w:sz w:val="24"/>
    </w:rPr>
  </w:style>
  <w:style w:type="paragraph" w:customStyle="1" w:styleId="Tabelarodek">
    <w:name w:val="Tabela środek"/>
    <w:next w:val="TabelaText"/>
    <w:link w:val="TabelarodekZnak"/>
    <w:qFormat/>
    <w:rsid w:val="0047231F"/>
    <w:pPr>
      <w:spacing w:after="0" w:line="240" w:lineRule="auto"/>
    </w:pPr>
    <w:rPr>
      <w:rFonts w:asciiTheme="majorHAnsi" w:eastAsia="Calibri" w:hAnsiTheme="majorHAnsi" w:cs="Times New Roman"/>
      <w:kern w:val="0"/>
      <w:sz w:val="24"/>
      <w:szCs w:val="24"/>
      <w:lang w:eastAsia="pl-PL"/>
    </w:rPr>
  </w:style>
  <w:style w:type="character" w:customStyle="1" w:styleId="TabelarodekZnak">
    <w:name w:val="Tabela środek Znak"/>
    <w:link w:val="Tabelarodek"/>
    <w:rsid w:val="0047231F"/>
    <w:rPr>
      <w:rFonts w:asciiTheme="majorHAnsi" w:eastAsia="Calibri" w:hAnsiTheme="majorHAnsi" w:cs="Times New Roman"/>
      <w:kern w:val="0"/>
      <w:sz w:val="24"/>
      <w:szCs w:val="24"/>
      <w:lang w:eastAsia="pl-PL"/>
    </w:rPr>
  </w:style>
  <w:style w:type="paragraph" w:customStyle="1" w:styleId="TabelaText">
    <w:name w:val="Tabela Text"/>
    <w:next w:val="Normalny"/>
    <w:link w:val="TabelaTextZnak"/>
    <w:qFormat/>
    <w:rsid w:val="0047231F"/>
    <w:pPr>
      <w:spacing w:after="0" w:line="240" w:lineRule="auto"/>
    </w:pPr>
    <w:rPr>
      <w:rFonts w:asciiTheme="majorHAnsi" w:eastAsia="Times New Roman" w:hAnsiTheme="majorHAnsi" w:cs="Times New Roman"/>
      <w:b/>
      <w:color w:val="000000"/>
      <w:kern w:val="0"/>
      <w:sz w:val="24"/>
      <w:szCs w:val="18"/>
      <w:lang w:eastAsia="pl-PL"/>
    </w:rPr>
  </w:style>
  <w:style w:type="character" w:customStyle="1" w:styleId="TabelaTextZnak">
    <w:name w:val="Tabela Text Znak"/>
    <w:link w:val="TabelaText"/>
    <w:rsid w:val="0047231F"/>
    <w:rPr>
      <w:rFonts w:asciiTheme="majorHAnsi" w:eastAsia="Times New Roman" w:hAnsiTheme="majorHAnsi" w:cs="Times New Roman"/>
      <w:b/>
      <w:color w:val="000000"/>
      <w:kern w:val="0"/>
      <w:sz w:val="24"/>
      <w:szCs w:val="18"/>
      <w:lang w:eastAsia="pl-PL"/>
    </w:rPr>
  </w:style>
  <w:style w:type="character" w:customStyle="1" w:styleId="Nagwek2Znak">
    <w:name w:val="Nagłówek 2 Znak"/>
    <w:basedOn w:val="Domylnaczcionkaakapitu"/>
    <w:link w:val="Nagwek2"/>
    <w:uiPriority w:val="9"/>
    <w:semiHidden/>
    <w:rsid w:val="0045610C"/>
    <w:rPr>
      <w:rFonts w:asciiTheme="majorHAnsi" w:eastAsiaTheme="majorEastAsia" w:hAnsiTheme="majorHAnsi" w:cstheme="majorBidi"/>
      <w:color w:val="2F5496" w:themeColor="accent1" w:themeShade="BF"/>
      <w:kern w:val="0"/>
      <w:sz w:val="26"/>
      <w:szCs w:val="26"/>
    </w:rPr>
  </w:style>
  <w:style w:type="paragraph" w:styleId="NormalnyWeb">
    <w:name w:val="Normal (Web)"/>
    <w:basedOn w:val="Normalny"/>
    <w:uiPriority w:val="99"/>
    <w:unhideWhenUsed/>
    <w:rsid w:val="0045610C"/>
    <w:pPr>
      <w:spacing w:before="100" w:beforeAutospacing="1" w:after="100" w:afterAutospacing="1" w:line="240" w:lineRule="auto"/>
      <w:ind w:firstLine="0"/>
      <w:jc w:val="both"/>
    </w:pPr>
    <w:rPr>
      <w:rFonts w:ascii="Times New Roman" w:eastAsia="Times New Roman" w:hAnsi="Times New Roman"/>
      <w:szCs w:val="24"/>
      <w:lang w:eastAsia="pl-PL"/>
    </w:rPr>
  </w:style>
  <w:style w:type="paragraph" w:customStyle="1" w:styleId="Standard">
    <w:name w:val="Standard"/>
    <w:uiPriority w:val="99"/>
    <w:rsid w:val="00600A1D"/>
    <w:pPr>
      <w:suppressAutoHyphens/>
      <w:autoSpaceDN w:val="0"/>
      <w:spacing w:line="240" w:lineRule="auto"/>
    </w:pPr>
    <w:rPr>
      <w:rFonts w:ascii="Liberation Serif" w:eastAsia="SimSun" w:hAnsi="Liberation Serif" w:cs="Mangal"/>
      <w:kern w:val="3"/>
      <w:sz w:val="24"/>
      <w:szCs w:val="24"/>
      <w:lang w:eastAsia="zh-CN" w:bidi="hi-IN"/>
    </w:rPr>
  </w:style>
  <w:style w:type="character" w:styleId="Odwoaniedokomentarza">
    <w:name w:val="annotation reference"/>
    <w:basedOn w:val="Domylnaczcionkaakapitu"/>
    <w:uiPriority w:val="99"/>
    <w:semiHidden/>
    <w:unhideWhenUsed/>
    <w:rsid w:val="0000363B"/>
    <w:rPr>
      <w:sz w:val="16"/>
      <w:szCs w:val="16"/>
    </w:rPr>
  </w:style>
  <w:style w:type="paragraph" w:styleId="Tekstkomentarza">
    <w:name w:val="annotation text"/>
    <w:basedOn w:val="Normalny"/>
    <w:link w:val="TekstkomentarzaZnak"/>
    <w:uiPriority w:val="99"/>
    <w:semiHidden/>
    <w:unhideWhenUsed/>
    <w:rsid w:val="0000363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0363B"/>
    <w:rPr>
      <w:rFonts w:asciiTheme="majorHAnsi" w:eastAsia="Calibri" w:hAnsiTheme="majorHAnsi" w:cs="Times New Roman"/>
      <w:kern w:val="0"/>
      <w:sz w:val="20"/>
      <w:szCs w:val="20"/>
    </w:rPr>
  </w:style>
  <w:style w:type="paragraph" w:styleId="Tematkomentarza">
    <w:name w:val="annotation subject"/>
    <w:basedOn w:val="Tekstkomentarza"/>
    <w:next w:val="Tekstkomentarza"/>
    <w:link w:val="TematkomentarzaZnak"/>
    <w:uiPriority w:val="99"/>
    <w:semiHidden/>
    <w:unhideWhenUsed/>
    <w:rsid w:val="0000363B"/>
    <w:rPr>
      <w:b/>
      <w:bCs/>
    </w:rPr>
  </w:style>
  <w:style w:type="character" w:customStyle="1" w:styleId="TematkomentarzaZnak">
    <w:name w:val="Temat komentarza Znak"/>
    <w:basedOn w:val="TekstkomentarzaZnak"/>
    <w:link w:val="Tematkomentarza"/>
    <w:uiPriority w:val="99"/>
    <w:semiHidden/>
    <w:rsid w:val="0000363B"/>
    <w:rPr>
      <w:rFonts w:asciiTheme="majorHAnsi" w:eastAsia="Calibri" w:hAnsiTheme="majorHAnsi" w:cs="Times New Roman"/>
      <w:b/>
      <w:bCs/>
      <w:kern w:val="0"/>
      <w:sz w:val="20"/>
      <w:szCs w:val="20"/>
    </w:rPr>
  </w:style>
  <w:style w:type="character" w:customStyle="1" w:styleId="hgkelc">
    <w:name w:val="hgkelc"/>
    <w:basedOn w:val="Domylnaczcionkaakapitu"/>
    <w:rsid w:val="00942475"/>
  </w:style>
  <w:style w:type="table" w:customStyle="1" w:styleId="Tabela-Siatka1">
    <w:name w:val="Tabela - Siatka1"/>
    <w:basedOn w:val="Standardowy"/>
    <w:next w:val="Tabela-Siatka"/>
    <w:uiPriority w:val="59"/>
    <w:rsid w:val="00D16663"/>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39"/>
    <w:rsid w:val="00D166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151C47"/>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51C47"/>
    <w:rPr>
      <w:rFonts w:asciiTheme="majorHAnsi" w:eastAsia="Calibri" w:hAnsiTheme="majorHAnsi" w:cs="Times New Roman"/>
      <w:kern w:val="0"/>
      <w:sz w:val="20"/>
      <w:szCs w:val="20"/>
    </w:rPr>
  </w:style>
  <w:style w:type="character" w:styleId="Odwoanieprzypisukocowego">
    <w:name w:val="endnote reference"/>
    <w:basedOn w:val="Domylnaczcionkaakapitu"/>
    <w:uiPriority w:val="99"/>
    <w:semiHidden/>
    <w:unhideWhenUsed/>
    <w:rsid w:val="00151C47"/>
    <w:rPr>
      <w:vertAlign w:val="superscript"/>
    </w:rPr>
  </w:style>
  <w:style w:type="paragraph" w:styleId="Nagwek">
    <w:name w:val="header"/>
    <w:basedOn w:val="Normalny"/>
    <w:link w:val="NagwekZnak"/>
    <w:uiPriority w:val="99"/>
    <w:unhideWhenUsed/>
    <w:rsid w:val="006427E3"/>
    <w:pPr>
      <w:tabs>
        <w:tab w:val="center" w:pos="4536"/>
        <w:tab w:val="right" w:pos="9072"/>
      </w:tabs>
      <w:spacing w:line="240" w:lineRule="auto"/>
    </w:pPr>
  </w:style>
  <w:style w:type="character" w:customStyle="1" w:styleId="NagwekZnak">
    <w:name w:val="Nagłówek Znak"/>
    <w:basedOn w:val="Domylnaczcionkaakapitu"/>
    <w:link w:val="Nagwek"/>
    <w:uiPriority w:val="99"/>
    <w:rsid w:val="006427E3"/>
    <w:rPr>
      <w:rFonts w:asciiTheme="majorHAnsi" w:eastAsia="Calibri" w:hAnsiTheme="majorHAnsi" w:cs="Times New Roman"/>
      <w:kern w:val="0"/>
      <w:sz w:val="24"/>
    </w:rPr>
  </w:style>
  <w:style w:type="character" w:customStyle="1" w:styleId="Nagwek1Znak">
    <w:name w:val="Nagłówek 1 Znak"/>
    <w:basedOn w:val="Domylnaczcionkaakapitu"/>
    <w:link w:val="Nagwek1"/>
    <w:uiPriority w:val="9"/>
    <w:rsid w:val="004050EA"/>
    <w:rPr>
      <w:rFonts w:asciiTheme="majorHAnsi" w:eastAsiaTheme="majorEastAsia" w:hAnsiTheme="majorHAnsi" w:cstheme="majorBidi"/>
      <w:color w:val="2F5496" w:themeColor="accent1" w:themeShade="BF"/>
      <w:kern w:val="0"/>
      <w:sz w:val="32"/>
      <w:szCs w:val="32"/>
    </w:rPr>
  </w:style>
  <w:style w:type="paragraph" w:styleId="Nagwekspisutreci">
    <w:name w:val="TOC Heading"/>
    <w:basedOn w:val="Nagwek1"/>
    <w:next w:val="Normalny"/>
    <w:uiPriority w:val="39"/>
    <w:unhideWhenUsed/>
    <w:qFormat/>
    <w:rsid w:val="004050EA"/>
    <w:pPr>
      <w:spacing w:line="259" w:lineRule="auto"/>
      <w:ind w:firstLine="0"/>
      <w:outlineLvl w:val="9"/>
    </w:pPr>
    <w:rPr>
      <w:lang w:eastAsia="pl-PL"/>
      <w14:ligatures w14:val="none"/>
    </w:rPr>
  </w:style>
  <w:style w:type="paragraph" w:styleId="Spistreci1">
    <w:name w:val="toc 1"/>
    <w:basedOn w:val="Normalny"/>
    <w:next w:val="Normalny"/>
    <w:autoRedefine/>
    <w:uiPriority w:val="39"/>
    <w:unhideWhenUsed/>
    <w:rsid w:val="00C75018"/>
    <w:pPr>
      <w:tabs>
        <w:tab w:val="left" w:pos="1320"/>
        <w:tab w:val="right" w:leader="dot" w:pos="9062"/>
      </w:tabs>
      <w:spacing w:after="100"/>
    </w:pPr>
  </w:style>
  <w:style w:type="character" w:styleId="Hipercze">
    <w:name w:val="Hyperlink"/>
    <w:basedOn w:val="Domylnaczcionkaakapitu"/>
    <w:uiPriority w:val="99"/>
    <w:unhideWhenUsed/>
    <w:rsid w:val="004050EA"/>
    <w:rPr>
      <w:color w:val="0563C1" w:themeColor="hyperlink"/>
      <w:u w:val="single"/>
    </w:rPr>
  </w:style>
  <w:style w:type="paragraph" w:styleId="Spistreci2">
    <w:name w:val="toc 2"/>
    <w:basedOn w:val="Normalny"/>
    <w:next w:val="Normalny"/>
    <w:autoRedefine/>
    <w:uiPriority w:val="39"/>
    <w:unhideWhenUsed/>
    <w:rsid w:val="00065CF5"/>
    <w:pPr>
      <w:spacing w:after="100"/>
      <w:ind w:left="240"/>
    </w:pPr>
  </w:style>
  <w:style w:type="paragraph" w:styleId="Spistreci3">
    <w:name w:val="toc 3"/>
    <w:basedOn w:val="Normalny"/>
    <w:next w:val="Normalny"/>
    <w:autoRedefine/>
    <w:uiPriority w:val="39"/>
    <w:unhideWhenUsed/>
    <w:rsid w:val="00065CF5"/>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533449">
      <w:bodyDiv w:val="1"/>
      <w:marLeft w:val="0"/>
      <w:marRight w:val="0"/>
      <w:marTop w:val="0"/>
      <w:marBottom w:val="0"/>
      <w:divBdr>
        <w:top w:val="none" w:sz="0" w:space="0" w:color="auto"/>
        <w:left w:val="none" w:sz="0" w:space="0" w:color="auto"/>
        <w:bottom w:val="none" w:sz="0" w:space="0" w:color="auto"/>
        <w:right w:val="none" w:sz="0" w:space="0" w:color="auto"/>
      </w:divBdr>
    </w:div>
    <w:div w:id="690684831">
      <w:bodyDiv w:val="1"/>
      <w:marLeft w:val="0"/>
      <w:marRight w:val="0"/>
      <w:marTop w:val="0"/>
      <w:marBottom w:val="0"/>
      <w:divBdr>
        <w:top w:val="none" w:sz="0" w:space="0" w:color="auto"/>
        <w:left w:val="none" w:sz="0" w:space="0" w:color="auto"/>
        <w:bottom w:val="none" w:sz="0" w:space="0" w:color="auto"/>
        <w:right w:val="none" w:sz="0" w:space="0" w:color="auto"/>
      </w:divBdr>
    </w:div>
    <w:div w:id="874464632">
      <w:bodyDiv w:val="1"/>
      <w:marLeft w:val="0"/>
      <w:marRight w:val="0"/>
      <w:marTop w:val="0"/>
      <w:marBottom w:val="0"/>
      <w:divBdr>
        <w:top w:val="none" w:sz="0" w:space="0" w:color="auto"/>
        <w:left w:val="none" w:sz="0" w:space="0" w:color="auto"/>
        <w:bottom w:val="none" w:sz="0" w:space="0" w:color="auto"/>
        <w:right w:val="none" w:sz="0" w:space="0" w:color="auto"/>
      </w:divBdr>
    </w:div>
    <w:div w:id="1872179695">
      <w:bodyDiv w:val="1"/>
      <w:marLeft w:val="0"/>
      <w:marRight w:val="0"/>
      <w:marTop w:val="0"/>
      <w:marBottom w:val="0"/>
      <w:divBdr>
        <w:top w:val="none" w:sz="0" w:space="0" w:color="auto"/>
        <w:left w:val="none" w:sz="0" w:space="0" w:color="auto"/>
        <w:bottom w:val="none" w:sz="0" w:space="0" w:color="auto"/>
        <w:right w:val="none" w:sz="0" w:space="0" w:color="auto"/>
      </w:divBdr>
    </w:div>
    <w:div w:id="1964193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653E98-682F-49FF-8A8C-DE6C31C21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820</TotalTime>
  <Pages>27</Pages>
  <Words>8099</Words>
  <Characters>48600</Characters>
  <Application>Microsoft Office Word</Application>
  <DocSecurity>0</DocSecurity>
  <Lines>405</Lines>
  <Paragraphs>113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Anetka</dc:creator>
  <cp:lastModifiedBy>Użytkownik systemu Windows</cp:lastModifiedBy>
  <cp:revision>33</cp:revision>
  <cp:lastPrinted>2023-10-13T07:41:00Z</cp:lastPrinted>
  <dcterms:created xsi:type="dcterms:W3CDTF">2023-08-22T20:38:00Z</dcterms:created>
  <dcterms:modified xsi:type="dcterms:W3CDTF">2023-10-27T13:07:00Z</dcterms:modified>
</cp:coreProperties>
</file>