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A3" w:rsidRPr="00FF7F22" w:rsidRDefault="003E1DA3" w:rsidP="00FF7F22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:rsidR="006B2F5B" w:rsidRPr="00FF7F22" w:rsidRDefault="003E05C4" w:rsidP="00FF7F22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FF7F22">
        <w:rPr>
          <w:rFonts w:asciiTheme="minorHAnsi" w:hAnsiTheme="minorHAnsi" w:cstheme="minorHAnsi"/>
          <w:b/>
          <w:bCs/>
        </w:rPr>
        <w:t>ZARZĄDZENIE NR 1088</w:t>
      </w:r>
      <w:r w:rsidR="00DF3818" w:rsidRPr="00FF7F22">
        <w:rPr>
          <w:rFonts w:asciiTheme="minorHAnsi" w:hAnsiTheme="minorHAnsi" w:cstheme="minorHAnsi"/>
          <w:b/>
          <w:bCs/>
        </w:rPr>
        <w:t>/2</w:t>
      </w:r>
      <w:r w:rsidR="00931838" w:rsidRPr="00FF7F22">
        <w:rPr>
          <w:rFonts w:asciiTheme="minorHAnsi" w:hAnsiTheme="minorHAnsi" w:cstheme="minorHAnsi"/>
          <w:b/>
          <w:bCs/>
        </w:rPr>
        <w:t>3</w:t>
      </w:r>
    </w:p>
    <w:p w:rsidR="006B2F5B" w:rsidRPr="00FF7F22" w:rsidRDefault="006B2F5B" w:rsidP="00FF7F22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FF7F22">
        <w:rPr>
          <w:rFonts w:asciiTheme="minorHAnsi" w:hAnsiTheme="minorHAnsi" w:cstheme="minorHAnsi"/>
          <w:b/>
          <w:bCs/>
        </w:rPr>
        <w:t>PREZYDENTA MIASTA BIAŁEGOSTOKU</w:t>
      </w:r>
    </w:p>
    <w:p w:rsidR="006E77FF" w:rsidRPr="00FF7F22" w:rsidRDefault="003E05C4" w:rsidP="00FF7F22">
      <w:pPr>
        <w:rPr>
          <w:rFonts w:asciiTheme="minorHAnsi" w:hAnsiTheme="minorHAnsi" w:cstheme="minorHAnsi"/>
          <w:b/>
          <w:bCs/>
        </w:rPr>
      </w:pPr>
      <w:r w:rsidRPr="00FF7F22">
        <w:rPr>
          <w:rFonts w:asciiTheme="minorHAnsi" w:hAnsiTheme="minorHAnsi" w:cstheme="minorHAnsi"/>
          <w:b/>
          <w:bCs/>
        </w:rPr>
        <w:t xml:space="preserve">z dnia 27 </w:t>
      </w:r>
      <w:r w:rsidR="00FA3C49" w:rsidRPr="00FF7F22">
        <w:rPr>
          <w:rFonts w:asciiTheme="minorHAnsi" w:hAnsiTheme="minorHAnsi" w:cstheme="minorHAnsi"/>
          <w:b/>
          <w:bCs/>
        </w:rPr>
        <w:t>października</w:t>
      </w:r>
      <w:r w:rsidR="001713C0" w:rsidRPr="00FF7F22">
        <w:rPr>
          <w:rFonts w:asciiTheme="minorHAnsi" w:hAnsiTheme="minorHAnsi" w:cstheme="minorHAnsi"/>
          <w:b/>
          <w:bCs/>
        </w:rPr>
        <w:t xml:space="preserve"> </w:t>
      </w:r>
      <w:r w:rsidR="003464FA" w:rsidRPr="00FF7F22">
        <w:rPr>
          <w:rFonts w:asciiTheme="minorHAnsi" w:hAnsiTheme="minorHAnsi" w:cstheme="minorHAnsi"/>
          <w:b/>
          <w:bCs/>
        </w:rPr>
        <w:t>20</w:t>
      </w:r>
      <w:r w:rsidR="00931838" w:rsidRPr="00FF7F22">
        <w:rPr>
          <w:rFonts w:asciiTheme="minorHAnsi" w:hAnsiTheme="minorHAnsi" w:cstheme="minorHAnsi"/>
          <w:b/>
          <w:bCs/>
        </w:rPr>
        <w:t>23</w:t>
      </w:r>
      <w:r w:rsidR="00E503AB" w:rsidRPr="00FF7F22">
        <w:rPr>
          <w:rFonts w:asciiTheme="minorHAnsi" w:hAnsiTheme="minorHAnsi" w:cstheme="minorHAnsi"/>
          <w:b/>
          <w:bCs/>
        </w:rPr>
        <w:t xml:space="preserve"> r.</w:t>
      </w:r>
    </w:p>
    <w:p w:rsidR="00E503AB" w:rsidRPr="00FF7F22" w:rsidRDefault="00E503AB" w:rsidP="00FF7F22">
      <w:pPr>
        <w:rPr>
          <w:rFonts w:asciiTheme="minorHAnsi" w:hAnsiTheme="minorHAnsi" w:cstheme="minorHAnsi"/>
          <w:b/>
          <w:bCs/>
        </w:rPr>
      </w:pPr>
    </w:p>
    <w:p w:rsidR="007455F1" w:rsidRPr="00FF7F22" w:rsidRDefault="007455F1" w:rsidP="00FF7F22">
      <w:pPr>
        <w:rPr>
          <w:rFonts w:asciiTheme="minorHAnsi" w:hAnsiTheme="minorHAnsi" w:cstheme="minorHAnsi"/>
          <w:b/>
          <w:bCs/>
        </w:rPr>
      </w:pPr>
    </w:p>
    <w:p w:rsidR="00B9437A" w:rsidRPr="00FF7F22" w:rsidRDefault="00E503AB" w:rsidP="00FF7F22">
      <w:pPr>
        <w:rPr>
          <w:rFonts w:asciiTheme="minorHAnsi" w:hAnsiTheme="minorHAnsi" w:cstheme="minorHAnsi"/>
          <w:b/>
          <w:bCs/>
        </w:rPr>
      </w:pPr>
      <w:bookmarkStart w:id="0" w:name="_Hlk51838105"/>
      <w:r w:rsidRPr="00FF7F22">
        <w:rPr>
          <w:rFonts w:asciiTheme="minorHAnsi" w:hAnsiTheme="minorHAnsi" w:cstheme="minorHAnsi"/>
          <w:b/>
          <w:bCs/>
        </w:rPr>
        <w:t>w sprawie przeprowadzenia konsultacji społecznych</w:t>
      </w:r>
      <w:r w:rsidR="00A37A93" w:rsidRPr="00FF7F22">
        <w:rPr>
          <w:rFonts w:asciiTheme="minorHAnsi" w:hAnsiTheme="minorHAnsi" w:cstheme="minorHAnsi"/>
          <w:b/>
          <w:bCs/>
        </w:rPr>
        <w:t xml:space="preserve"> </w:t>
      </w:r>
      <w:r w:rsidR="000F574A" w:rsidRPr="00FF7F22">
        <w:rPr>
          <w:rFonts w:asciiTheme="minorHAnsi" w:hAnsiTheme="minorHAnsi" w:cstheme="minorHAnsi"/>
          <w:b/>
          <w:bCs/>
        </w:rPr>
        <w:t>dotyczących</w:t>
      </w:r>
      <w:r w:rsidR="00A017A1" w:rsidRPr="00FF7F22">
        <w:rPr>
          <w:rFonts w:asciiTheme="minorHAnsi" w:hAnsiTheme="minorHAnsi" w:cstheme="minorHAnsi"/>
          <w:b/>
          <w:bCs/>
        </w:rPr>
        <w:t xml:space="preserve"> </w:t>
      </w:r>
      <w:r w:rsidR="00931838" w:rsidRPr="00FF7F22">
        <w:rPr>
          <w:rFonts w:asciiTheme="minorHAnsi" w:hAnsiTheme="minorHAnsi" w:cstheme="minorHAnsi"/>
          <w:b/>
          <w:bCs/>
        </w:rPr>
        <w:t>projektu</w:t>
      </w:r>
      <w:r w:rsidR="00A37A93" w:rsidRPr="00FF7F22">
        <w:rPr>
          <w:rFonts w:asciiTheme="minorHAnsi" w:hAnsiTheme="minorHAnsi" w:cstheme="minorHAnsi"/>
          <w:b/>
          <w:bCs/>
        </w:rPr>
        <w:t xml:space="preserve"> uchw</w:t>
      </w:r>
      <w:r w:rsidR="00EF601E" w:rsidRPr="00FF7F22">
        <w:rPr>
          <w:rFonts w:asciiTheme="minorHAnsi" w:hAnsiTheme="minorHAnsi" w:cstheme="minorHAnsi"/>
          <w:b/>
          <w:bCs/>
        </w:rPr>
        <w:t>ał</w:t>
      </w:r>
      <w:r w:rsidR="00931838" w:rsidRPr="00FF7F22">
        <w:rPr>
          <w:rFonts w:asciiTheme="minorHAnsi" w:hAnsiTheme="minorHAnsi" w:cstheme="minorHAnsi"/>
          <w:b/>
          <w:bCs/>
        </w:rPr>
        <w:t>y</w:t>
      </w:r>
      <w:r w:rsidR="00EF601E" w:rsidRPr="00FF7F22">
        <w:rPr>
          <w:rFonts w:asciiTheme="minorHAnsi" w:hAnsiTheme="minorHAnsi" w:cstheme="minorHAnsi"/>
          <w:b/>
          <w:bCs/>
        </w:rPr>
        <w:t xml:space="preserve"> </w:t>
      </w:r>
      <w:r w:rsidR="00150F75" w:rsidRPr="00FF7F22">
        <w:rPr>
          <w:rFonts w:asciiTheme="minorHAnsi" w:hAnsiTheme="minorHAnsi" w:cstheme="minorHAnsi"/>
          <w:b/>
          <w:bCs/>
        </w:rPr>
        <w:br/>
      </w:r>
      <w:r w:rsidR="00EF601E" w:rsidRPr="00FF7F22">
        <w:rPr>
          <w:rFonts w:asciiTheme="minorHAnsi" w:hAnsiTheme="minorHAnsi" w:cstheme="minorHAnsi"/>
          <w:b/>
          <w:bCs/>
        </w:rPr>
        <w:t xml:space="preserve">w </w:t>
      </w:r>
      <w:r w:rsidR="00150F75" w:rsidRPr="00FF7F22">
        <w:rPr>
          <w:rFonts w:asciiTheme="minorHAnsi" w:hAnsiTheme="minorHAnsi" w:cstheme="minorHAnsi"/>
          <w:b/>
          <w:bCs/>
        </w:rPr>
        <w:t xml:space="preserve">sprawie przyjęcia </w:t>
      </w:r>
      <w:r w:rsidR="00287FAE" w:rsidRPr="00FF7F22">
        <w:rPr>
          <w:rFonts w:asciiTheme="minorHAnsi" w:hAnsiTheme="minorHAnsi" w:cstheme="minorHAnsi"/>
          <w:b/>
          <w:bCs/>
        </w:rPr>
        <w:t>Białostockiego Programu W</w:t>
      </w:r>
      <w:r w:rsidR="00B21945" w:rsidRPr="00FF7F22">
        <w:rPr>
          <w:rFonts w:asciiTheme="minorHAnsi" w:hAnsiTheme="minorHAnsi" w:cstheme="minorHAnsi"/>
          <w:b/>
          <w:bCs/>
        </w:rPr>
        <w:t xml:space="preserve">spierania </w:t>
      </w:r>
      <w:r w:rsidR="00287FAE" w:rsidRPr="00FF7F22">
        <w:rPr>
          <w:rFonts w:asciiTheme="minorHAnsi" w:hAnsiTheme="minorHAnsi" w:cstheme="minorHAnsi"/>
          <w:b/>
          <w:bCs/>
        </w:rPr>
        <w:t>Rodziny i Rozwoju Pieczy Z</w:t>
      </w:r>
      <w:r w:rsidR="00B21945" w:rsidRPr="00FF7F22">
        <w:rPr>
          <w:rFonts w:asciiTheme="minorHAnsi" w:hAnsiTheme="minorHAnsi" w:cstheme="minorHAnsi"/>
          <w:b/>
          <w:bCs/>
        </w:rPr>
        <w:t>astępczej</w:t>
      </w:r>
      <w:bookmarkEnd w:id="0"/>
      <w:r w:rsidR="00150F75" w:rsidRPr="00FF7F22">
        <w:rPr>
          <w:rFonts w:asciiTheme="minorHAnsi" w:hAnsiTheme="minorHAnsi" w:cstheme="minorHAnsi"/>
          <w:b/>
          <w:bCs/>
        </w:rPr>
        <w:t xml:space="preserve"> </w:t>
      </w:r>
      <w:r w:rsidR="00B9437A" w:rsidRPr="00FF7F22">
        <w:rPr>
          <w:rFonts w:asciiTheme="minorHAnsi" w:hAnsiTheme="minorHAnsi" w:cstheme="minorHAnsi"/>
          <w:b/>
          <w:bCs/>
        </w:rPr>
        <w:t>na lata 2024 - 2026</w:t>
      </w:r>
    </w:p>
    <w:p w:rsidR="003E1DA3" w:rsidRPr="00FF7F22" w:rsidRDefault="003E1DA3" w:rsidP="00FF7F22">
      <w:pPr>
        <w:rPr>
          <w:rFonts w:asciiTheme="minorHAnsi" w:hAnsiTheme="minorHAnsi" w:cstheme="minorHAnsi"/>
          <w:b/>
          <w:bCs/>
        </w:rPr>
      </w:pPr>
    </w:p>
    <w:p w:rsidR="00DF5DAF" w:rsidRPr="00FF7F22" w:rsidRDefault="00DF5DAF" w:rsidP="00FF7F22">
      <w:pPr>
        <w:tabs>
          <w:tab w:val="left" w:pos="284"/>
        </w:tabs>
        <w:rPr>
          <w:rFonts w:asciiTheme="minorHAnsi" w:hAnsiTheme="minorHAnsi" w:cstheme="minorHAnsi"/>
        </w:rPr>
      </w:pPr>
    </w:p>
    <w:p w:rsidR="00DF5DAF" w:rsidRPr="00FF7F22" w:rsidRDefault="00DF5DAF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="007D591A" w:rsidRPr="00FF7F22">
        <w:rPr>
          <w:rFonts w:asciiTheme="minorHAnsi" w:hAnsiTheme="minorHAnsi" w:cstheme="minorHAnsi"/>
        </w:rPr>
        <w:br/>
      </w:r>
      <w:r w:rsidRPr="00FF7F22">
        <w:rPr>
          <w:rFonts w:asciiTheme="minorHAnsi" w:hAnsiTheme="minorHAnsi" w:cstheme="minorHAnsi"/>
        </w:rPr>
        <w:t>z 2023 r. poz. 40 ze zm.</w:t>
      </w:r>
      <w:r w:rsidRPr="00FF7F22">
        <w:rPr>
          <w:rStyle w:val="Odwoanieprzypisudolnego"/>
          <w:rFonts w:asciiTheme="minorHAnsi" w:hAnsiTheme="minorHAnsi" w:cstheme="minorHAnsi"/>
        </w:rPr>
        <w:footnoteReference w:id="1"/>
      </w:r>
      <w:r w:rsidR="00B56A39" w:rsidRPr="00FF7F22">
        <w:rPr>
          <w:rFonts w:asciiTheme="minorHAnsi" w:hAnsiTheme="minorHAnsi" w:cstheme="minorHAnsi"/>
        </w:rPr>
        <w:t xml:space="preserve">), </w:t>
      </w:r>
      <w:r w:rsidRPr="00FF7F22">
        <w:rPr>
          <w:rFonts w:asciiTheme="minorHAnsi" w:hAnsiTheme="minorHAnsi" w:cstheme="minorHAnsi"/>
        </w:rPr>
        <w:t xml:space="preserve">w związku z § 5 pkt 3 i § 13 załącznika do uchwały nr XXXVI/590/17 Rady Miasta Białystok z dnia 29 maja 2017 r. w sprawie wprowadzenia Regulaminu konsultacji społecznych Miasta Białegostoku (Dz. Urz. Woj. </w:t>
      </w:r>
      <w:proofErr w:type="spellStart"/>
      <w:r w:rsidRPr="00FF7F22">
        <w:rPr>
          <w:rFonts w:asciiTheme="minorHAnsi" w:hAnsiTheme="minorHAnsi" w:cstheme="minorHAnsi"/>
        </w:rPr>
        <w:t>Podl</w:t>
      </w:r>
      <w:proofErr w:type="spellEnd"/>
      <w:r w:rsidRPr="00FF7F22">
        <w:rPr>
          <w:rFonts w:asciiTheme="minorHAnsi" w:hAnsiTheme="minorHAnsi" w:cstheme="minorHAnsi"/>
        </w:rPr>
        <w:t xml:space="preserve">. z 2017 r. poz. 2382) i § 3 uchwały Nr LX/800/10 Rady Miejskiej Białegostoku z dnia 25 października 2010 r.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 Urz. Woj. </w:t>
      </w:r>
      <w:proofErr w:type="spellStart"/>
      <w:r w:rsidRPr="00FF7F22">
        <w:rPr>
          <w:rFonts w:asciiTheme="minorHAnsi" w:hAnsiTheme="minorHAnsi" w:cstheme="minorHAnsi"/>
        </w:rPr>
        <w:t>Podl</w:t>
      </w:r>
      <w:proofErr w:type="spellEnd"/>
      <w:r w:rsidRPr="00FF7F22">
        <w:rPr>
          <w:rFonts w:asciiTheme="minorHAnsi" w:hAnsiTheme="minorHAnsi" w:cstheme="minorHAnsi"/>
        </w:rPr>
        <w:t>. Nr 282/2010 poz. 3597) zarządzam, co następuje.</w:t>
      </w:r>
    </w:p>
    <w:p w:rsidR="00497AE1" w:rsidRPr="00FF7F22" w:rsidRDefault="00497AE1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FF7F22" w:rsidRDefault="00564F93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287FAE" w:rsidRPr="00FF7F22" w:rsidRDefault="002A101D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Postanawiam przeprowadzenie</w:t>
      </w:r>
      <w:r w:rsidR="00287FAE" w:rsidRPr="00FF7F22">
        <w:rPr>
          <w:rFonts w:asciiTheme="minorHAnsi" w:hAnsiTheme="minorHAnsi" w:cstheme="minorHAnsi"/>
        </w:rPr>
        <w:t xml:space="preserve"> na terenie Miasta Białegostoku konsultacji społecznych </w:t>
      </w:r>
      <w:r w:rsidR="00930FA1" w:rsidRPr="00FF7F22">
        <w:rPr>
          <w:rFonts w:asciiTheme="minorHAnsi" w:hAnsiTheme="minorHAnsi" w:cstheme="minorHAnsi"/>
        </w:rPr>
        <w:t xml:space="preserve">dotyczących </w:t>
      </w:r>
      <w:r w:rsidR="00287FAE" w:rsidRPr="00FF7F22">
        <w:rPr>
          <w:rFonts w:asciiTheme="minorHAnsi" w:hAnsiTheme="minorHAnsi" w:cstheme="minorHAnsi"/>
          <w:bCs/>
        </w:rPr>
        <w:t xml:space="preserve">projektu uchwały </w:t>
      </w:r>
      <w:r w:rsidR="00287FAE" w:rsidRPr="00FF7F22">
        <w:rPr>
          <w:rFonts w:asciiTheme="minorHAnsi" w:hAnsiTheme="minorHAnsi" w:cstheme="minorHAnsi"/>
        </w:rPr>
        <w:t>w sprawie przyjęcia Białostockiego Programu Wspierania Rodziny i Rozwoju Pieczy Zastępczej na lata 2024-2026,</w:t>
      </w:r>
      <w:r w:rsidR="00287FAE" w:rsidRPr="00FF7F22">
        <w:rPr>
          <w:rFonts w:asciiTheme="minorHAnsi" w:hAnsiTheme="minorHAnsi" w:cstheme="minorHAnsi"/>
          <w:b/>
          <w:color w:val="000000"/>
          <w:lang w:val="en-US"/>
        </w:rPr>
        <w:t xml:space="preserve"> </w:t>
      </w:r>
      <w:r w:rsidR="00287FAE" w:rsidRPr="00FF7F22">
        <w:rPr>
          <w:rFonts w:asciiTheme="minorHAnsi" w:hAnsiTheme="minorHAnsi" w:cstheme="minorHAnsi"/>
        </w:rPr>
        <w:t>zwane dalej konsultacjami.</w:t>
      </w:r>
    </w:p>
    <w:p w:rsidR="00497AE1" w:rsidRPr="00FF7F22" w:rsidRDefault="00497AE1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BE2B62" w:rsidRPr="00FF7F22" w:rsidRDefault="00BE2B62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2A101D" w:rsidRPr="00FF7F22" w:rsidRDefault="002A101D" w:rsidP="00FF7F22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FF7F22">
        <w:rPr>
          <w:rFonts w:asciiTheme="minorHAnsi" w:hAnsiTheme="minorHAnsi" w:cstheme="minorHAnsi"/>
        </w:rPr>
        <w:t>Uprawnionymi do wzięcia udziału w konsultacjach są:</w:t>
      </w:r>
    </w:p>
    <w:p w:rsidR="002A101D" w:rsidRPr="00FF7F22" w:rsidRDefault="002A101D" w:rsidP="00FF7F22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 mieszkańcy Miasta Białegostoku;</w:t>
      </w:r>
    </w:p>
    <w:p w:rsidR="002A101D" w:rsidRPr="00FF7F22" w:rsidRDefault="002A101D" w:rsidP="00FF7F22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FF7F22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FF7F22">
        <w:rPr>
          <w:rFonts w:asciiTheme="minorHAnsi" w:hAnsiTheme="minorHAnsi" w:cstheme="minorHAnsi"/>
        </w:rPr>
        <w:br/>
        <w:t>(Dz. U</w:t>
      </w:r>
      <w:r w:rsidR="00FF018B" w:rsidRPr="00FF7F22">
        <w:rPr>
          <w:rFonts w:asciiTheme="minorHAnsi" w:hAnsiTheme="minorHAnsi" w:cstheme="minorHAnsi"/>
        </w:rPr>
        <w:t xml:space="preserve">. z 2023 r. poz. </w:t>
      </w:r>
      <w:r w:rsidRPr="00FF7F22">
        <w:rPr>
          <w:rFonts w:asciiTheme="minorHAnsi" w:hAnsiTheme="minorHAnsi" w:cstheme="minorHAnsi"/>
        </w:rPr>
        <w:t>57</w:t>
      </w:r>
      <w:r w:rsidR="00FF018B" w:rsidRPr="00FF7F22">
        <w:rPr>
          <w:rFonts w:asciiTheme="minorHAnsi" w:hAnsiTheme="minorHAnsi" w:cstheme="minorHAnsi"/>
        </w:rPr>
        <w:t>1</w:t>
      </w:r>
      <w:r w:rsidR="00D8218C" w:rsidRPr="00FF7F22">
        <w:rPr>
          <w:rFonts w:asciiTheme="minorHAnsi" w:hAnsiTheme="minorHAnsi" w:cstheme="minorHAnsi"/>
        </w:rPr>
        <w:t>).</w:t>
      </w:r>
    </w:p>
    <w:p w:rsidR="002A101D" w:rsidRPr="00FF7F22" w:rsidRDefault="00BE2B62" w:rsidP="00FF7F22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Celem </w:t>
      </w:r>
      <w:r w:rsidR="00D848F1" w:rsidRPr="00FF7F22">
        <w:rPr>
          <w:rFonts w:asciiTheme="minorHAnsi" w:hAnsiTheme="minorHAnsi" w:cstheme="minorHAnsi"/>
        </w:rPr>
        <w:t xml:space="preserve">przeprowadzenia konsultacji jest poznanie opinii i propozycji </w:t>
      </w:r>
      <w:r w:rsidR="00DE75F1" w:rsidRPr="00FF7F22">
        <w:rPr>
          <w:rFonts w:asciiTheme="minorHAnsi" w:hAnsiTheme="minorHAnsi" w:cstheme="minorHAnsi"/>
        </w:rPr>
        <w:t>zmian</w:t>
      </w:r>
      <w:r w:rsidR="006B5F11" w:rsidRPr="00FF7F22">
        <w:rPr>
          <w:rFonts w:asciiTheme="minorHAnsi" w:hAnsiTheme="minorHAnsi" w:cstheme="minorHAnsi"/>
        </w:rPr>
        <w:t xml:space="preserve"> </w:t>
      </w:r>
      <w:r w:rsidR="00EF601E" w:rsidRPr="00FF7F22">
        <w:rPr>
          <w:rFonts w:asciiTheme="minorHAnsi" w:hAnsiTheme="minorHAnsi" w:cstheme="minorHAnsi"/>
        </w:rPr>
        <w:t>przepisów</w:t>
      </w:r>
      <w:r w:rsidR="00D848F1" w:rsidRPr="00FF7F22">
        <w:rPr>
          <w:rFonts w:asciiTheme="minorHAnsi" w:hAnsiTheme="minorHAnsi" w:cstheme="minorHAnsi"/>
        </w:rPr>
        <w:t xml:space="preserve"> dotyczących</w:t>
      </w:r>
      <w:r w:rsidR="00287FAE" w:rsidRPr="00FF7F22">
        <w:rPr>
          <w:rFonts w:asciiTheme="minorHAnsi" w:hAnsiTheme="minorHAnsi" w:cstheme="minorHAnsi"/>
        </w:rPr>
        <w:t xml:space="preserve"> </w:t>
      </w:r>
      <w:r w:rsidR="00EF601E" w:rsidRPr="00FF7F22">
        <w:rPr>
          <w:rFonts w:asciiTheme="minorHAnsi" w:hAnsiTheme="minorHAnsi" w:cstheme="minorHAnsi"/>
        </w:rPr>
        <w:t xml:space="preserve">projektu uchwały w sprawie przyjęcia </w:t>
      </w:r>
      <w:r w:rsidR="00B9437A" w:rsidRPr="00FF7F22">
        <w:rPr>
          <w:rFonts w:asciiTheme="minorHAnsi" w:hAnsiTheme="minorHAnsi" w:cstheme="minorHAnsi"/>
        </w:rPr>
        <w:t>Białostockiego Programu Wspierania Rodziny i Rozwoju Piec</w:t>
      </w:r>
      <w:r w:rsidR="00243C73" w:rsidRPr="00FF7F22">
        <w:rPr>
          <w:rFonts w:asciiTheme="minorHAnsi" w:hAnsiTheme="minorHAnsi" w:cstheme="minorHAnsi"/>
        </w:rPr>
        <w:t>zy Zastępczej na lata 2024-2026</w:t>
      </w:r>
      <w:r w:rsidR="00B9437A" w:rsidRPr="00FF7F22">
        <w:rPr>
          <w:rFonts w:asciiTheme="minorHAnsi" w:hAnsiTheme="minorHAnsi" w:cstheme="minorHAnsi"/>
        </w:rPr>
        <w:t>.</w:t>
      </w:r>
    </w:p>
    <w:p w:rsidR="00497AE1" w:rsidRPr="00FF7F22" w:rsidRDefault="000F4E2A" w:rsidP="00FF7F22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Konsultacje </w:t>
      </w:r>
      <w:r w:rsidR="00DE75F1" w:rsidRPr="00FF7F22">
        <w:rPr>
          <w:rFonts w:asciiTheme="minorHAnsi" w:hAnsiTheme="minorHAnsi" w:cstheme="minorHAnsi"/>
        </w:rPr>
        <w:t>rozpoczną się w dniu publikacji niniejszego zarządzenia i będą trwały</w:t>
      </w:r>
      <w:r w:rsidR="00EF601E" w:rsidRPr="00FF7F22">
        <w:rPr>
          <w:rFonts w:asciiTheme="minorHAnsi" w:hAnsiTheme="minorHAnsi" w:cstheme="minorHAnsi"/>
        </w:rPr>
        <w:t>14 dni</w:t>
      </w:r>
      <w:r w:rsidR="00DE75F1" w:rsidRPr="00FF7F22">
        <w:rPr>
          <w:rFonts w:asciiTheme="minorHAnsi" w:hAnsiTheme="minorHAnsi" w:cstheme="minorHAnsi"/>
        </w:rPr>
        <w:t>.</w:t>
      </w:r>
      <w:r w:rsidR="00EF601E" w:rsidRPr="00FF7F22">
        <w:rPr>
          <w:rFonts w:asciiTheme="minorHAnsi" w:hAnsiTheme="minorHAnsi" w:cstheme="minorHAnsi"/>
        </w:rPr>
        <w:t xml:space="preserve"> </w:t>
      </w:r>
    </w:p>
    <w:p w:rsidR="00E81246" w:rsidRPr="00FF7F22" w:rsidRDefault="00E81246" w:rsidP="00FF7F22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  <w:bookmarkStart w:id="1" w:name="_GoBack"/>
      <w:bookmarkEnd w:id="1"/>
    </w:p>
    <w:p w:rsidR="00874EAC" w:rsidRPr="00FF7F22" w:rsidRDefault="00874EAC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874EAC" w:rsidRPr="00FF7F22" w:rsidRDefault="001D624F" w:rsidP="00FF7F22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Uprawnieni, </w:t>
      </w:r>
      <w:r w:rsidR="00874EAC" w:rsidRPr="00FF7F22">
        <w:rPr>
          <w:rFonts w:asciiTheme="minorHAnsi" w:hAnsiTheme="minorHAnsi" w:cstheme="minorHAnsi"/>
        </w:rPr>
        <w:t>mogą wziąć udział w konsultacjach poprzez wypełnienie ankiety konsultacyjnej, którą następnie należy:</w:t>
      </w:r>
    </w:p>
    <w:p w:rsidR="00874EAC" w:rsidRPr="00FF7F22" w:rsidRDefault="00874EAC" w:rsidP="00FF7F22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FF7F22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:rsidR="00874EAC" w:rsidRPr="00FF7F22" w:rsidRDefault="00874EAC" w:rsidP="00FF7F22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FF7F22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:rsidR="00874EAC" w:rsidRPr="00FF7F22" w:rsidRDefault="00874EAC" w:rsidP="00FF7F22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FF7F22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 lub</w:t>
      </w:r>
    </w:p>
    <w:p w:rsidR="00874EAC" w:rsidRPr="00FF7F22" w:rsidRDefault="00874EAC" w:rsidP="00FF7F22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FF7F22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FF7F22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FF7F22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FF7F22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FF7F22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FF7F22">
        <w:rPr>
          <w:rFonts w:asciiTheme="minorHAnsi" w:hAnsiTheme="minorHAnsi" w:cstheme="minorHAnsi"/>
          <w:sz w:val="24"/>
          <w:szCs w:val="24"/>
        </w:rPr>
        <w:t>konsultacje@um.bialystok.pl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FF7F22">
        <w:rPr>
          <w:rFonts w:asciiTheme="minorHAnsi" w:hAnsiTheme="minorHAnsi" w:cstheme="minorHAnsi"/>
          <w:sz w:val="24"/>
          <w:szCs w:val="24"/>
        </w:rPr>
        <w:t xml:space="preserve">                            </w:t>
      </w:r>
    </w:p>
    <w:p w:rsidR="00874EAC" w:rsidRPr="00FF7F22" w:rsidRDefault="00874EAC" w:rsidP="00FF7F22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FF7F22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dyżurów konsultacyjnych, odbywających się przez cały okres trwania konsultacji </w:t>
      </w:r>
      <w:r w:rsidR="00633291" w:rsidRPr="00FF7F22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FF7F22">
        <w:rPr>
          <w:rFonts w:asciiTheme="minorHAnsi" w:hAnsiTheme="minorHAnsi" w:cstheme="minorHAnsi"/>
          <w:sz w:val="24"/>
          <w:szCs w:val="24"/>
        </w:rPr>
        <w:t>w godz. 9:00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FF7F22">
        <w:rPr>
          <w:rFonts w:asciiTheme="minorHAnsi" w:hAnsiTheme="minorHAnsi" w:cstheme="minorHAnsi"/>
          <w:sz w:val="24"/>
          <w:szCs w:val="24"/>
        </w:rPr>
        <w:t>-15:00 pod nr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 xml:space="preserve"> tel</w:t>
      </w:r>
      <w:r w:rsidR="00633291" w:rsidRPr="00FF7F22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>:</w:t>
      </w:r>
      <w:r w:rsidRPr="00FF7F22">
        <w:rPr>
          <w:rFonts w:asciiTheme="minorHAnsi" w:hAnsiTheme="minorHAnsi" w:cstheme="minorHAnsi"/>
          <w:sz w:val="24"/>
          <w:szCs w:val="24"/>
        </w:rPr>
        <w:t xml:space="preserve"> 85  </w:t>
      </w:r>
      <w:r w:rsidRPr="00FF7F22">
        <w:rPr>
          <w:rFonts w:asciiTheme="minorHAnsi" w:hAnsiTheme="minorHAnsi" w:cstheme="minorHAnsi"/>
          <w:sz w:val="24"/>
          <w:szCs w:val="24"/>
          <w:lang w:val="pl-PL"/>
        </w:rPr>
        <w:t>879 77 68.</w:t>
      </w:r>
    </w:p>
    <w:p w:rsidR="00A5475A" w:rsidRPr="00FF7F22" w:rsidRDefault="00A5475A" w:rsidP="00FF7F22">
      <w:pPr>
        <w:pStyle w:val="Tekstpodstawowy"/>
        <w:tabs>
          <w:tab w:val="left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:rsidR="00375072" w:rsidRPr="00FF7F22" w:rsidRDefault="00375072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3F01AF" w:rsidRPr="00FF7F22" w:rsidRDefault="003F01AF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Projekt uchwały w sprawie przyjęcia Białostockiego Programu Wspierania Rodziny </w:t>
      </w:r>
      <w:r w:rsidRPr="00FF7F22">
        <w:rPr>
          <w:rFonts w:asciiTheme="minorHAnsi" w:hAnsiTheme="minorHAnsi" w:cstheme="minorHAnsi"/>
        </w:rPr>
        <w:br/>
        <w:t>i Rozwoju Piec</w:t>
      </w:r>
      <w:r w:rsidR="00FD4CB0" w:rsidRPr="00FF7F22">
        <w:rPr>
          <w:rFonts w:asciiTheme="minorHAnsi" w:hAnsiTheme="minorHAnsi" w:cstheme="minorHAnsi"/>
        </w:rPr>
        <w:t>zy Zastępczej na lata 2024-2026</w:t>
      </w:r>
      <w:r w:rsidRPr="00FF7F22">
        <w:rPr>
          <w:rFonts w:asciiTheme="minorHAnsi" w:hAnsiTheme="minorHAnsi" w:cstheme="minorHAnsi"/>
        </w:rPr>
        <w:t xml:space="preserve"> oraz</w:t>
      </w:r>
      <w:r w:rsidRPr="00FF7F22">
        <w:rPr>
          <w:rFonts w:asciiTheme="minorHAnsi" w:hAnsiTheme="minorHAnsi" w:cstheme="minorHAnsi"/>
          <w:b/>
        </w:rPr>
        <w:t xml:space="preserve"> </w:t>
      </w:r>
      <w:r w:rsidRPr="00FF7F22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FF7F22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FF7F22">
        <w:rPr>
          <w:rFonts w:asciiTheme="minorHAnsi" w:hAnsiTheme="minorHAnsi" w:cstheme="minorHAnsi"/>
        </w:rPr>
        <w:t xml:space="preserve">stronach internetowych: </w:t>
      </w:r>
      <w:hyperlink r:id="rId8" w:history="1">
        <w:r w:rsidRPr="00FF7F22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FF7F22">
        <w:rPr>
          <w:rStyle w:val="Hipercze"/>
          <w:rFonts w:asciiTheme="minorHAnsi" w:hAnsiTheme="minorHAnsi" w:cstheme="minorHAnsi"/>
          <w:color w:val="auto"/>
          <w:u w:val="none"/>
        </w:rPr>
        <w:t xml:space="preserve"> i</w:t>
      </w:r>
      <w:r w:rsidRPr="00FF7F22">
        <w:rPr>
          <w:rFonts w:asciiTheme="minorHAnsi" w:hAnsiTheme="minorHAnsi" w:cstheme="minorHAnsi"/>
        </w:rPr>
        <w:t xml:space="preserve"> </w:t>
      </w:r>
      <w:hyperlink r:id="rId9" w:history="1">
        <w:r w:rsidRPr="00FF7F22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FF7F22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Pr="00FF7F22">
        <w:rPr>
          <w:rFonts w:asciiTheme="minorHAnsi" w:hAnsiTheme="minorHAnsi" w:cstheme="minorHAnsi"/>
        </w:rPr>
        <w:t>§ 3 ust.1</w:t>
      </w:r>
      <w:r w:rsidRPr="00FF7F22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:rsidR="003E7C6F" w:rsidRPr="00FF7F22" w:rsidRDefault="003E7C6F" w:rsidP="00FF7F22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:rsidR="00564F93" w:rsidRPr="00FF7F22" w:rsidRDefault="00564F93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3E1DA3" w:rsidRPr="00FF7F22" w:rsidRDefault="005A201E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FF7F22">
        <w:rPr>
          <w:rFonts w:asciiTheme="minorHAnsi" w:hAnsiTheme="minorHAnsi" w:cstheme="minorHAnsi"/>
        </w:rPr>
        <w:t xml:space="preserve"> </w:t>
      </w:r>
      <w:r w:rsidR="00DE75F1" w:rsidRPr="00FF7F22">
        <w:rPr>
          <w:rFonts w:asciiTheme="minorHAnsi" w:hAnsiTheme="minorHAnsi" w:cstheme="minorHAnsi"/>
        </w:rPr>
        <w:t>w formie raportu zamieszczonego</w:t>
      </w:r>
      <w:r w:rsidR="008D5B27" w:rsidRPr="00FF7F22">
        <w:rPr>
          <w:rFonts w:asciiTheme="minorHAnsi" w:hAnsiTheme="minorHAnsi" w:cstheme="minorHAnsi"/>
        </w:rPr>
        <w:t xml:space="preserve"> </w:t>
      </w:r>
      <w:r w:rsidR="001237E0" w:rsidRPr="00FF7F22">
        <w:rPr>
          <w:rFonts w:asciiTheme="minorHAnsi" w:hAnsiTheme="minorHAnsi" w:cstheme="minorHAnsi"/>
        </w:rPr>
        <w:t>na stronie internetowej</w:t>
      </w:r>
      <w:r w:rsidR="00C1325E" w:rsidRPr="00FF7F22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FF7F22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FF7F22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FF7F22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FF7F22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FF7F22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FF7F22">
        <w:rPr>
          <w:rFonts w:asciiTheme="minorHAnsi" w:hAnsiTheme="minorHAnsi" w:cstheme="minorHAnsi"/>
        </w:rPr>
        <w:t xml:space="preserve">w terminie </w:t>
      </w:r>
      <w:r w:rsidR="0070050E" w:rsidRPr="00FF7F22">
        <w:rPr>
          <w:rFonts w:asciiTheme="minorHAnsi" w:hAnsiTheme="minorHAnsi" w:cstheme="minorHAnsi"/>
        </w:rPr>
        <w:t xml:space="preserve">do </w:t>
      </w:r>
      <w:r w:rsidR="006B5F11" w:rsidRPr="00FF7F22">
        <w:rPr>
          <w:rFonts w:asciiTheme="minorHAnsi" w:hAnsiTheme="minorHAnsi" w:cstheme="minorHAnsi"/>
        </w:rPr>
        <w:t>30 dni od daty ich zakończenia.</w:t>
      </w:r>
    </w:p>
    <w:p w:rsidR="006B5F11" w:rsidRPr="00FF7F22" w:rsidRDefault="006B5F11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564F93" w:rsidRPr="00FF7F22" w:rsidRDefault="00564F93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FD4CB0" w:rsidRPr="00FF7F22" w:rsidRDefault="00FD4CB0" w:rsidP="00FF7F22">
      <w:pPr>
        <w:tabs>
          <w:tab w:val="left" w:pos="284"/>
        </w:tabs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FF7F22">
        <w:rPr>
          <w:rFonts w:asciiTheme="minorHAnsi" w:eastAsia="Calibri" w:hAnsiTheme="minorHAnsi" w:cstheme="minorHAnsi"/>
          <w:lang w:eastAsia="en-US"/>
        </w:rPr>
        <w:t>Za przeprowadzenie konsultacji odpowiada Departament Spraw Społecznych oraz  Centrum Aktywności Społecznej.</w:t>
      </w:r>
    </w:p>
    <w:p w:rsidR="00FD4CB0" w:rsidRPr="00FF7F22" w:rsidRDefault="00FD4CB0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FD4CB0" w:rsidRPr="00FF7F22" w:rsidRDefault="00FD4CB0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4536"/>
        <w:rPr>
          <w:rFonts w:asciiTheme="minorHAnsi" w:hAnsiTheme="minorHAnsi" w:cstheme="minorHAnsi"/>
        </w:rPr>
      </w:pPr>
    </w:p>
    <w:p w:rsidR="00497AE1" w:rsidRPr="00FF7F22" w:rsidRDefault="00C8571D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 xml:space="preserve">Wykonanie Zarządzenia powierzam </w:t>
      </w:r>
      <w:r w:rsidR="00E974B1" w:rsidRPr="00FF7F22">
        <w:rPr>
          <w:rFonts w:asciiTheme="minorHAnsi" w:hAnsiTheme="minorHAnsi" w:cstheme="minorHAnsi"/>
        </w:rPr>
        <w:t xml:space="preserve">Zastępcy Prezydenta Miasta nadzorującemu Departament Spraw Społecznych, </w:t>
      </w:r>
      <w:r w:rsidRPr="00FF7F22">
        <w:rPr>
          <w:rFonts w:asciiTheme="minorHAnsi" w:hAnsiTheme="minorHAnsi" w:cstheme="minorHAnsi"/>
        </w:rPr>
        <w:t xml:space="preserve">Zastępcy Prezydenta Miasta nadzorującemu </w:t>
      </w:r>
      <w:r w:rsidR="00E974B1" w:rsidRPr="00FF7F22">
        <w:rPr>
          <w:rFonts w:asciiTheme="minorHAnsi" w:hAnsiTheme="minorHAnsi" w:cstheme="minorHAnsi"/>
        </w:rPr>
        <w:t>sprawy konsultacji społecznych, Dyrektorowi D</w:t>
      </w:r>
      <w:r w:rsidR="0038551A" w:rsidRPr="00FF7F22">
        <w:rPr>
          <w:rFonts w:asciiTheme="minorHAnsi" w:hAnsiTheme="minorHAnsi" w:cstheme="minorHAnsi"/>
        </w:rPr>
        <w:t xml:space="preserve">epartamentu Spraw Społecznych i </w:t>
      </w:r>
      <w:r w:rsidRPr="00FF7F22">
        <w:rPr>
          <w:rFonts w:asciiTheme="minorHAnsi" w:hAnsiTheme="minorHAnsi" w:cstheme="minorHAnsi"/>
        </w:rPr>
        <w:t>Dyrektorow</w:t>
      </w:r>
      <w:r w:rsidR="00C628CF" w:rsidRPr="00FF7F22">
        <w:rPr>
          <w:rFonts w:asciiTheme="minorHAnsi" w:hAnsiTheme="minorHAnsi" w:cstheme="minorHAnsi"/>
        </w:rPr>
        <w:t>i Centrum Aktywności Społecznej.</w:t>
      </w:r>
    </w:p>
    <w:p w:rsidR="00FD4CB0" w:rsidRPr="00FF7F22" w:rsidRDefault="00FD4CB0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564F93" w:rsidRPr="00FF7F22" w:rsidRDefault="00564F93" w:rsidP="00FF7F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6073DC" w:rsidRPr="00FF7F22" w:rsidRDefault="006073DC" w:rsidP="00FF7F2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Zarządzenie wchodzi w życie z dniem podpisania.</w:t>
      </w:r>
    </w:p>
    <w:p w:rsidR="0015299F" w:rsidRPr="00FF7F22" w:rsidRDefault="0015299F" w:rsidP="00FF7F22">
      <w:pPr>
        <w:spacing w:line="276" w:lineRule="auto"/>
        <w:rPr>
          <w:rFonts w:asciiTheme="minorHAnsi" w:hAnsiTheme="minorHAnsi" w:cstheme="minorHAnsi"/>
        </w:rPr>
      </w:pPr>
    </w:p>
    <w:p w:rsidR="00A34E90" w:rsidRPr="00FF7F22" w:rsidRDefault="00A34E90" w:rsidP="00FF7F22">
      <w:pPr>
        <w:spacing w:line="276" w:lineRule="auto"/>
        <w:rPr>
          <w:rFonts w:asciiTheme="minorHAnsi" w:hAnsiTheme="minorHAnsi" w:cstheme="minorHAnsi"/>
        </w:rPr>
      </w:pPr>
    </w:p>
    <w:p w:rsidR="00FF7F22" w:rsidRPr="00FF7F22" w:rsidRDefault="00FF7F22" w:rsidP="00FF7F22">
      <w:pPr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PREZYDENT MIASTA</w:t>
      </w:r>
    </w:p>
    <w:p w:rsidR="00A34E90" w:rsidRPr="00E81246" w:rsidRDefault="00FF7F22" w:rsidP="00E81246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dr hab. Tadeusz Truskolaski</w:t>
      </w:r>
    </w:p>
    <w:sectPr w:rsidR="00A34E90" w:rsidRPr="00E81246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1AD" w:rsidRDefault="00C941AD" w:rsidP="00A76312">
      <w:r>
        <w:separator/>
      </w:r>
    </w:p>
  </w:endnote>
  <w:endnote w:type="continuationSeparator" w:id="0">
    <w:p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1AD" w:rsidRDefault="00C941AD" w:rsidP="00A76312">
      <w:r>
        <w:separator/>
      </w:r>
    </w:p>
  </w:footnote>
  <w:footnote w:type="continuationSeparator" w:id="0">
    <w:p w:rsidR="00C941AD" w:rsidRDefault="00C941AD" w:rsidP="00A76312">
      <w:r>
        <w:continuationSeparator/>
      </w:r>
    </w:p>
  </w:footnote>
  <w:footnote w:id="1">
    <w:p w:rsidR="00DF5DAF" w:rsidRDefault="00DF5DAF" w:rsidP="00DF5DAF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2023 r. poz. 572, 1463 i 1688.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764A54A4"/>
    <w:lvl w:ilvl="0" w:tplc="9B06DDA6">
      <w:start w:val="1"/>
      <w:numFmt w:val="decimal"/>
      <w:lvlText w:val="§ %1"/>
      <w:lvlJc w:val="left"/>
      <w:pPr>
        <w:ind w:left="461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19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"/>
  </w:num>
  <w:num w:numId="3">
    <w:abstractNumId w:val="14"/>
  </w:num>
  <w:num w:numId="4">
    <w:abstractNumId w:val="22"/>
  </w:num>
  <w:num w:numId="5">
    <w:abstractNumId w:val="12"/>
  </w:num>
  <w:num w:numId="6">
    <w:abstractNumId w:val="0"/>
  </w:num>
  <w:num w:numId="7">
    <w:abstractNumId w:val="16"/>
  </w:num>
  <w:num w:numId="8">
    <w:abstractNumId w:val="24"/>
  </w:num>
  <w:num w:numId="9">
    <w:abstractNumId w:val="3"/>
  </w:num>
  <w:num w:numId="10">
    <w:abstractNumId w:val="25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3"/>
  </w:num>
  <w:num w:numId="19">
    <w:abstractNumId w:val="18"/>
  </w:num>
  <w:num w:numId="20">
    <w:abstractNumId w:val="4"/>
  </w:num>
  <w:num w:numId="21">
    <w:abstractNumId w:val="10"/>
  </w:num>
  <w:num w:numId="22">
    <w:abstractNumId w:val="8"/>
  </w:num>
  <w:num w:numId="23">
    <w:abstractNumId w:val="19"/>
  </w:num>
  <w:num w:numId="24">
    <w:abstractNumId w:val="20"/>
  </w:num>
  <w:num w:numId="25">
    <w:abstractNumId w:val="1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2731"/>
    <w:rsid w:val="000234F4"/>
    <w:rsid w:val="000244B6"/>
    <w:rsid w:val="00043519"/>
    <w:rsid w:val="000632AD"/>
    <w:rsid w:val="00063AE9"/>
    <w:rsid w:val="00097AB6"/>
    <w:rsid w:val="000A0F5F"/>
    <w:rsid w:val="000B3D46"/>
    <w:rsid w:val="000E2FB8"/>
    <w:rsid w:val="000F0EF1"/>
    <w:rsid w:val="000F4E2A"/>
    <w:rsid w:val="000F574A"/>
    <w:rsid w:val="001070D3"/>
    <w:rsid w:val="00113405"/>
    <w:rsid w:val="001166CC"/>
    <w:rsid w:val="00120E4B"/>
    <w:rsid w:val="001237E0"/>
    <w:rsid w:val="001318FC"/>
    <w:rsid w:val="001464AB"/>
    <w:rsid w:val="00150F75"/>
    <w:rsid w:val="0015299F"/>
    <w:rsid w:val="001532ED"/>
    <w:rsid w:val="001713C0"/>
    <w:rsid w:val="00173584"/>
    <w:rsid w:val="001746CE"/>
    <w:rsid w:val="001A0B15"/>
    <w:rsid w:val="001A5873"/>
    <w:rsid w:val="001D624F"/>
    <w:rsid w:val="001D6288"/>
    <w:rsid w:val="001E1FF7"/>
    <w:rsid w:val="001F34ED"/>
    <w:rsid w:val="001F4F7E"/>
    <w:rsid w:val="00201649"/>
    <w:rsid w:val="002111FA"/>
    <w:rsid w:val="00214FB4"/>
    <w:rsid w:val="0022185A"/>
    <w:rsid w:val="00243C73"/>
    <w:rsid w:val="002530AB"/>
    <w:rsid w:val="00256B39"/>
    <w:rsid w:val="00263850"/>
    <w:rsid w:val="002673CE"/>
    <w:rsid w:val="00273ABF"/>
    <w:rsid w:val="00287FAE"/>
    <w:rsid w:val="00296882"/>
    <w:rsid w:val="002A101D"/>
    <w:rsid w:val="002A776B"/>
    <w:rsid w:val="002B521E"/>
    <w:rsid w:val="002C069A"/>
    <w:rsid w:val="002C1201"/>
    <w:rsid w:val="003049E9"/>
    <w:rsid w:val="003168E7"/>
    <w:rsid w:val="00324D72"/>
    <w:rsid w:val="003464FA"/>
    <w:rsid w:val="00366863"/>
    <w:rsid w:val="003675A8"/>
    <w:rsid w:val="00372987"/>
    <w:rsid w:val="00375072"/>
    <w:rsid w:val="0038551A"/>
    <w:rsid w:val="003C596A"/>
    <w:rsid w:val="003D2192"/>
    <w:rsid w:val="003E05C4"/>
    <w:rsid w:val="003E1DA3"/>
    <w:rsid w:val="003E7886"/>
    <w:rsid w:val="003E7C6F"/>
    <w:rsid w:val="003F01AF"/>
    <w:rsid w:val="003F19E5"/>
    <w:rsid w:val="00402630"/>
    <w:rsid w:val="00412FC4"/>
    <w:rsid w:val="004278A6"/>
    <w:rsid w:val="0044298F"/>
    <w:rsid w:val="00454B50"/>
    <w:rsid w:val="00472D5E"/>
    <w:rsid w:val="004800EA"/>
    <w:rsid w:val="00485494"/>
    <w:rsid w:val="00486099"/>
    <w:rsid w:val="0048711E"/>
    <w:rsid w:val="00487332"/>
    <w:rsid w:val="004935E8"/>
    <w:rsid w:val="00497AE1"/>
    <w:rsid w:val="004B5CA5"/>
    <w:rsid w:val="004E2AE6"/>
    <w:rsid w:val="00531A75"/>
    <w:rsid w:val="0053227D"/>
    <w:rsid w:val="005341BB"/>
    <w:rsid w:val="00534C67"/>
    <w:rsid w:val="00542998"/>
    <w:rsid w:val="00543F51"/>
    <w:rsid w:val="005468DB"/>
    <w:rsid w:val="00546A7E"/>
    <w:rsid w:val="00550A37"/>
    <w:rsid w:val="00550C40"/>
    <w:rsid w:val="00564F93"/>
    <w:rsid w:val="005975C8"/>
    <w:rsid w:val="005A201E"/>
    <w:rsid w:val="006073DC"/>
    <w:rsid w:val="00615CA6"/>
    <w:rsid w:val="00626B65"/>
    <w:rsid w:val="00633291"/>
    <w:rsid w:val="00646B18"/>
    <w:rsid w:val="00653262"/>
    <w:rsid w:val="00663818"/>
    <w:rsid w:val="00665DF9"/>
    <w:rsid w:val="00683101"/>
    <w:rsid w:val="006B2F5B"/>
    <w:rsid w:val="006B5F11"/>
    <w:rsid w:val="006D6B59"/>
    <w:rsid w:val="006E77FF"/>
    <w:rsid w:val="006E7FE7"/>
    <w:rsid w:val="006F35E2"/>
    <w:rsid w:val="006F7FE3"/>
    <w:rsid w:val="0070050E"/>
    <w:rsid w:val="007063EB"/>
    <w:rsid w:val="00710C88"/>
    <w:rsid w:val="00722FA0"/>
    <w:rsid w:val="00730661"/>
    <w:rsid w:val="00733A2B"/>
    <w:rsid w:val="00743E2D"/>
    <w:rsid w:val="007455F1"/>
    <w:rsid w:val="00751657"/>
    <w:rsid w:val="007600D4"/>
    <w:rsid w:val="00761CF7"/>
    <w:rsid w:val="007625A8"/>
    <w:rsid w:val="007734F0"/>
    <w:rsid w:val="007743EC"/>
    <w:rsid w:val="007959CC"/>
    <w:rsid w:val="00797082"/>
    <w:rsid w:val="007A1A7B"/>
    <w:rsid w:val="007A6E80"/>
    <w:rsid w:val="007B18DA"/>
    <w:rsid w:val="007B3D51"/>
    <w:rsid w:val="007C550A"/>
    <w:rsid w:val="007D591A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4EAC"/>
    <w:rsid w:val="008753FC"/>
    <w:rsid w:val="0089419A"/>
    <w:rsid w:val="0089514B"/>
    <w:rsid w:val="008C211E"/>
    <w:rsid w:val="008D5B27"/>
    <w:rsid w:val="008D74C7"/>
    <w:rsid w:val="008E793F"/>
    <w:rsid w:val="008F35DC"/>
    <w:rsid w:val="008F3A1A"/>
    <w:rsid w:val="008F53F6"/>
    <w:rsid w:val="00930FA1"/>
    <w:rsid w:val="00931838"/>
    <w:rsid w:val="00935B9E"/>
    <w:rsid w:val="009725B0"/>
    <w:rsid w:val="00972EB2"/>
    <w:rsid w:val="00977E50"/>
    <w:rsid w:val="0099073F"/>
    <w:rsid w:val="009B4038"/>
    <w:rsid w:val="009C08C9"/>
    <w:rsid w:val="009D0124"/>
    <w:rsid w:val="009D7DBA"/>
    <w:rsid w:val="009E19C3"/>
    <w:rsid w:val="009F2525"/>
    <w:rsid w:val="009F6CE6"/>
    <w:rsid w:val="00A017A1"/>
    <w:rsid w:val="00A140A2"/>
    <w:rsid w:val="00A246C7"/>
    <w:rsid w:val="00A336B9"/>
    <w:rsid w:val="00A34E90"/>
    <w:rsid w:val="00A37A93"/>
    <w:rsid w:val="00A5142D"/>
    <w:rsid w:val="00A534C5"/>
    <w:rsid w:val="00A5475A"/>
    <w:rsid w:val="00A54FCD"/>
    <w:rsid w:val="00A76312"/>
    <w:rsid w:val="00A849B8"/>
    <w:rsid w:val="00A86A48"/>
    <w:rsid w:val="00A91B88"/>
    <w:rsid w:val="00AB365D"/>
    <w:rsid w:val="00AE2DFA"/>
    <w:rsid w:val="00B21945"/>
    <w:rsid w:val="00B44CB8"/>
    <w:rsid w:val="00B44F93"/>
    <w:rsid w:val="00B56A39"/>
    <w:rsid w:val="00B63D25"/>
    <w:rsid w:val="00B65569"/>
    <w:rsid w:val="00B93757"/>
    <w:rsid w:val="00B9437A"/>
    <w:rsid w:val="00BE2B62"/>
    <w:rsid w:val="00C1325E"/>
    <w:rsid w:val="00C42232"/>
    <w:rsid w:val="00C47DC8"/>
    <w:rsid w:val="00C6288C"/>
    <w:rsid w:val="00C628CF"/>
    <w:rsid w:val="00C70676"/>
    <w:rsid w:val="00C77A0F"/>
    <w:rsid w:val="00C8571D"/>
    <w:rsid w:val="00C8734C"/>
    <w:rsid w:val="00C941AD"/>
    <w:rsid w:val="00CA04D5"/>
    <w:rsid w:val="00CA4DAC"/>
    <w:rsid w:val="00CE01D6"/>
    <w:rsid w:val="00CE03E4"/>
    <w:rsid w:val="00D16794"/>
    <w:rsid w:val="00D44CEA"/>
    <w:rsid w:val="00D54B06"/>
    <w:rsid w:val="00D64A3F"/>
    <w:rsid w:val="00D8218C"/>
    <w:rsid w:val="00D848F1"/>
    <w:rsid w:val="00DB7170"/>
    <w:rsid w:val="00DE75F1"/>
    <w:rsid w:val="00DF3818"/>
    <w:rsid w:val="00DF5DAF"/>
    <w:rsid w:val="00E0043D"/>
    <w:rsid w:val="00E128E4"/>
    <w:rsid w:val="00E12D06"/>
    <w:rsid w:val="00E477EA"/>
    <w:rsid w:val="00E503AB"/>
    <w:rsid w:val="00E53095"/>
    <w:rsid w:val="00E553AF"/>
    <w:rsid w:val="00E6485A"/>
    <w:rsid w:val="00E676A4"/>
    <w:rsid w:val="00E804A3"/>
    <w:rsid w:val="00E81246"/>
    <w:rsid w:val="00E8632D"/>
    <w:rsid w:val="00E87033"/>
    <w:rsid w:val="00E96B78"/>
    <w:rsid w:val="00E974B1"/>
    <w:rsid w:val="00EB4BA7"/>
    <w:rsid w:val="00EC7BD9"/>
    <w:rsid w:val="00EE1DD0"/>
    <w:rsid w:val="00EE4712"/>
    <w:rsid w:val="00EE4AB2"/>
    <w:rsid w:val="00EE7A76"/>
    <w:rsid w:val="00EF1DD9"/>
    <w:rsid w:val="00EF601E"/>
    <w:rsid w:val="00F04997"/>
    <w:rsid w:val="00F20926"/>
    <w:rsid w:val="00F34AF5"/>
    <w:rsid w:val="00F36866"/>
    <w:rsid w:val="00F37934"/>
    <w:rsid w:val="00F52A99"/>
    <w:rsid w:val="00F62D5B"/>
    <w:rsid w:val="00F756EC"/>
    <w:rsid w:val="00F75885"/>
    <w:rsid w:val="00FA321B"/>
    <w:rsid w:val="00FA3C49"/>
    <w:rsid w:val="00FA7F92"/>
    <w:rsid w:val="00FB5414"/>
    <w:rsid w:val="00FC4708"/>
    <w:rsid w:val="00FC618D"/>
    <w:rsid w:val="00FD4CB0"/>
    <w:rsid w:val="00FE374B"/>
    <w:rsid w:val="00FF018B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B70C9-B34F-4209-BC46-AC0E63F2C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52</cp:revision>
  <cp:lastPrinted>2023-10-23T13:17:00Z</cp:lastPrinted>
  <dcterms:created xsi:type="dcterms:W3CDTF">2023-10-17T06:07:00Z</dcterms:created>
  <dcterms:modified xsi:type="dcterms:W3CDTF">2023-10-30T08:53:00Z</dcterms:modified>
</cp:coreProperties>
</file>