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32354" w14:textId="3FAA1A61" w:rsidR="008C37CF" w:rsidRPr="00A54E10" w:rsidRDefault="00F34C21" w:rsidP="00F34C21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ZARZĄDZENIE NR  1108</w:t>
      </w:r>
      <w:bookmarkStart w:id="0" w:name="_GoBack"/>
      <w:bookmarkEnd w:id="0"/>
      <w:r w:rsidR="008C37CF" w:rsidRPr="00A54E10">
        <w:rPr>
          <w:rFonts w:asciiTheme="minorHAnsi" w:hAnsiTheme="minorHAnsi" w:cstheme="minorHAnsi"/>
          <w:b/>
          <w:bCs/>
        </w:rPr>
        <w:t>/24</w:t>
      </w:r>
    </w:p>
    <w:p w14:paraId="4D3F40FB" w14:textId="77777777" w:rsidR="008C37CF" w:rsidRPr="00A54E10" w:rsidRDefault="008C37CF" w:rsidP="00F34C21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A54E10">
        <w:rPr>
          <w:rFonts w:asciiTheme="minorHAnsi" w:hAnsiTheme="minorHAnsi" w:cstheme="minorHAnsi"/>
          <w:b/>
          <w:bCs/>
        </w:rPr>
        <w:t>PREZYDENTA MIASTA BIAŁEGOSTOKU</w:t>
      </w:r>
    </w:p>
    <w:p w14:paraId="0EACB381" w14:textId="65F3C000" w:rsidR="008C37CF" w:rsidRPr="00A54E10" w:rsidRDefault="001E34F7" w:rsidP="00F34C21">
      <w:pPr>
        <w:rPr>
          <w:rFonts w:asciiTheme="minorHAnsi" w:hAnsiTheme="minorHAnsi" w:cstheme="minorHAnsi"/>
          <w:b/>
          <w:bCs/>
        </w:rPr>
      </w:pPr>
      <w:r w:rsidRPr="00A54E10">
        <w:rPr>
          <w:rFonts w:asciiTheme="minorHAnsi" w:hAnsiTheme="minorHAnsi" w:cstheme="minorHAnsi"/>
          <w:b/>
          <w:bCs/>
        </w:rPr>
        <w:t>z dnia</w:t>
      </w:r>
      <w:r w:rsidR="00F34C21">
        <w:rPr>
          <w:rFonts w:asciiTheme="minorHAnsi" w:hAnsiTheme="minorHAnsi" w:cstheme="minorHAnsi"/>
          <w:b/>
          <w:bCs/>
        </w:rPr>
        <w:t xml:space="preserve"> 09 </w:t>
      </w:r>
      <w:r w:rsidR="0058183F" w:rsidRPr="00A54E10">
        <w:rPr>
          <w:rFonts w:asciiTheme="minorHAnsi" w:hAnsiTheme="minorHAnsi" w:cstheme="minorHAnsi"/>
          <w:b/>
          <w:bCs/>
        </w:rPr>
        <w:t xml:space="preserve">października </w:t>
      </w:r>
      <w:r w:rsidR="008C37CF" w:rsidRPr="00A54E10">
        <w:rPr>
          <w:rFonts w:asciiTheme="minorHAnsi" w:hAnsiTheme="minorHAnsi" w:cstheme="minorHAnsi"/>
          <w:b/>
          <w:bCs/>
        </w:rPr>
        <w:t>2024 r.</w:t>
      </w:r>
    </w:p>
    <w:p w14:paraId="126F18EF" w14:textId="77777777" w:rsidR="008C37CF" w:rsidRPr="00A54E10" w:rsidRDefault="008C37CF" w:rsidP="00F34C21">
      <w:pPr>
        <w:rPr>
          <w:rFonts w:asciiTheme="minorHAnsi" w:hAnsiTheme="minorHAnsi" w:cstheme="minorHAnsi"/>
          <w:b/>
          <w:bCs/>
        </w:rPr>
      </w:pPr>
    </w:p>
    <w:p w14:paraId="4B1C3DB9" w14:textId="26384615" w:rsidR="008C37CF" w:rsidRPr="00A54E10" w:rsidRDefault="008C37CF" w:rsidP="00F34C21">
      <w:pPr>
        <w:rPr>
          <w:rFonts w:asciiTheme="minorHAnsi" w:hAnsiTheme="minorHAnsi" w:cstheme="minorHAnsi"/>
          <w:b/>
          <w:bCs/>
          <w:color w:val="000000"/>
        </w:rPr>
      </w:pPr>
      <w:bookmarkStart w:id="1" w:name="_Hlk51838105"/>
      <w:r w:rsidRPr="00A54E10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1"/>
      <w:r w:rsidRPr="00A54E10">
        <w:rPr>
          <w:rFonts w:asciiTheme="minorHAnsi" w:hAnsiTheme="minorHAnsi" w:cstheme="minorHAnsi"/>
          <w:b/>
          <w:bCs/>
          <w:color w:val="000000"/>
        </w:rPr>
        <w:t xml:space="preserve">z mieszkańcami Miasta Białegostoku dotyczących </w:t>
      </w:r>
      <w:r w:rsidR="00417C50" w:rsidRPr="00A54E10">
        <w:rPr>
          <w:rFonts w:asciiTheme="minorHAnsi" w:hAnsiTheme="minorHAnsi" w:cstheme="minorHAnsi"/>
          <w:b/>
          <w:bCs/>
          <w:color w:val="000000"/>
        </w:rPr>
        <w:t xml:space="preserve">realizacji projektu </w:t>
      </w:r>
      <w:r w:rsidR="00FC1496" w:rsidRPr="00A54E10">
        <w:rPr>
          <w:rFonts w:asciiTheme="minorHAnsi" w:hAnsiTheme="minorHAnsi" w:cstheme="minorHAnsi"/>
          <w:b/>
          <w:bCs/>
          <w:color w:val="000000"/>
        </w:rPr>
        <w:br/>
      </w:r>
      <w:r w:rsidR="00417C50" w:rsidRPr="00A54E10">
        <w:rPr>
          <w:rFonts w:asciiTheme="minorHAnsi" w:hAnsiTheme="minorHAnsi" w:cstheme="minorHAnsi"/>
          <w:b/>
          <w:bCs/>
          <w:color w:val="000000"/>
        </w:rPr>
        <w:t>pn. „Rozwój zrównoważonego transportu miejskiego w Białymstoku i miejskim obszarze funkcjonalnym”.</w:t>
      </w:r>
    </w:p>
    <w:p w14:paraId="1578C531" w14:textId="77777777" w:rsidR="008C37CF" w:rsidRPr="00A54E10" w:rsidRDefault="008C37CF" w:rsidP="00F34C21">
      <w:pPr>
        <w:tabs>
          <w:tab w:val="left" w:pos="284"/>
        </w:tabs>
        <w:rPr>
          <w:rFonts w:asciiTheme="minorHAnsi" w:hAnsiTheme="minorHAnsi" w:cstheme="minorHAnsi"/>
        </w:rPr>
      </w:pPr>
    </w:p>
    <w:p w14:paraId="55319A41" w14:textId="77777777" w:rsidR="00E83C2C" w:rsidRPr="00A54E10" w:rsidRDefault="00E83C2C" w:rsidP="00F34C21">
      <w:pPr>
        <w:tabs>
          <w:tab w:val="left" w:pos="284"/>
        </w:tabs>
        <w:rPr>
          <w:rFonts w:asciiTheme="minorHAnsi" w:hAnsiTheme="minorHAnsi" w:cstheme="minorHAnsi"/>
        </w:rPr>
      </w:pPr>
    </w:p>
    <w:p w14:paraId="6AF784F4" w14:textId="5C0ECD76" w:rsidR="008C37CF" w:rsidRPr="00A54E10" w:rsidRDefault="008C37CF" w:rsidP="00F34C21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A54E10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A54E10">
        <w:rPr>
          <w:rFonts w:asciiTheme="minorHAnsi" w:hAnsiTheme="minorHAnsi" w:cstheme="minorHAnsi"/>
        </w:rPr>
        <w:br/>
        <w:t xml:space="preserve">z </w:t>
      </w:r>
      <w:r w:rsidR="0066554A" w:rsidRPr="00A54E10">
        <w:rPr>
          <w:rFonts w:asciiTheme="minorHAnsi" w:hAnsiTheme="minorHAnsi" w:cstheme="minorHAnsi"/>
        </w:rPr>
        <w:t>2024</w:t>
      </w:r>
      <w:r w:rsidR="0023644C" w:rsidRPr="00A54E10">
        <w:rPr>
          <w:rFonts w:asciiTheme="minorHAnsi" w:hAnsiTheme="minorHAnsi" w:cstheme="minorHAnsi"/>
        </w:rPr>
        <w:t xml:space="preserve"> r. poz. 1465</w:t>
      </w:r>
      <w:r w:rsidRPr="00A54E10">
        <w:rPr>
          <w:rFonts w:asciiTheme="minorHAnsi" w:hAnsiTheme="minorHAnsi" w:cstheme="minorHAnsi"/>
        </w:rPr>
        <w:t>), w związku z § 3 i § 13 załącznika do uchwały nr XXXVI/590/17 Rady Miasta Białystok z dnia 29 maja 2017 r. w sprawie wprowadzenia Regulaminu konsultacji społecznych Miasta Białegostoku (Dz. Urz. Woj. Podl. z 2017 r. poz. 2382) zarządzam, co następuje:</w:t>
      </w:r>
    </w:p>
    <w:p w14:paraId="34B48093" w14:textId="77777777" w:rsidR="006073DC" w:rsidRPr="00A54E10" w:rsidRDefault="006073DC" w:rsidP="00F34C21">
      <w:pPr>
        <w:spacing w:line="276" w:lineRule="auto"/>
        <w:rPr>
          <w:rFonts w:asciiTheme="minorHAnsi" w:hAnsiTheme="minorHAnsi" w:cstheme="minorHAnsi"/>
          <w:b/>
        </w:rPr>
      </w:pPr>
    </w:p>
    <w:p w14:paraId="0BB54BAA" w14:textId="77777777" w:rsidR="00564F93" w:rsidRPr="00A54E10" w:rsidRDefault="006073DC" w:rsidP="00F34C21">
      <w:pPr>
        <w:spacing w:line="276" w:lineRule="auto"/>
        <w:rPr>
          <w:rFonts w:asciiTheme="minorHAnsi" w:hAnsiTheme="minorHAnsi" w:cstheme="minorHAnsi"/>
          <w:b/>
        </w:rPr>
      </w:pPr>
      <w:r w:rsidRPr="00A54E10">
        <w:rPr>
          <w:rFonts w:asciiTheme="minorHAnsi" w:hAnsiTheme="minorHAnsi" w:cstheme="minorHAnsi"/>
          <w:b/>
        </w:rPr>
        <w:t>§ 1</w:t>
      </w:r>
    </w:p>
    <w:p w14:paraId="24138C0B" w14:textId="22B78DC9" w:rsidR="001E1FF7" w:rsidRPr="00A54E10" w:rsidRDefault="00D863CA" w:rsidP="00F34C21">
      <w:pPr>
        <w:rPr>
          <w:rFonts w:asciiTheme="minorHAnsi" w:hAnsiTheme="minorHAnsi" w:cstheme="minorHAnsi"/>
          <w:color w:val="000000"/>
        </w:rPr>
      </w:pPr>
      <w:r w:rsidRPr="00A54E10">
        <w:rPr>
          <w:rFonts w:asciiTheme="minorHAnsi" w:hAnsiTheme="minorHAnsi" w:cstheme="minorHAnsi"/>
        </w:rPr>
        <w:t>Postanawiam przeprowadzić</w:t>
      </w:r>
      <w:r w:rsidR="00454B50" w:rsidRPr="00A54E10">
        <w:rPr>
          <w:rFonts w:asciiTheme="minorHAnsi" w:hAnsiTheme="minorHAnsi" w:cstheme="minorHAnsi"/>
        </w:rPr>
        <w:t xml:space="preserve"> </w:t>
      </w:r>
      <w:r w:rsidRPr="00A54E10">
        <w:rPr>
          <w:rFonts w:asciiTheme="minorHAnsi" w:hAnsiTheme="minorHAnsi" w:cstheme="minorHAnsi"/>
        </w:rPr>
        <w:t>konsultacje społeczne</w:t>
      </w:r>
      <w:r w:rsidR="00201649" w:rsidRPr="00A54E10">
        <w:rPr>
          <w:rFonts w:asciiTheme="minorHAnsi" w:hAnsiTheme="minorHAnsi" w:cstheme="minorHAnsi"/>
        </w:rPr>
        <w:t xml:space="preserve"> z </w:t>
      </w:r>
      <w:r w:rsidR="006073DC" w:rsidRPr="00A54E10">
        <w:rPr>
          <w:rFonts w:asciiTheme="minorHAnsi" w:hAnsiTheme="minorHAnsi" w:cstheme="minorHAnsi"/>
        </w:rPr>
        <w:t>mieszkańcami Miasta Białegostoku</w:t>
      </w:r>
      <w:r w:rsidRPr="00A54E10">
        <w:rPr>
          <w:rFonts w:asciiTheme="minorHAnsi" w:hAnsiTheme="minorHAnsi" w:cstheme="minorHAnsi"/>
        </w:rPr>
        <w:t>, dotycząc</w:t>
      </w:r>
      <w:r w:rsidR="0036329D" w:rsidRPr="00A54E10">
        <w:rPr>
          <w:rFonts w:asciiTheme="minorHAnsi" w:hAnsiTheme="minorHAnsi" w:cstheme="minorHAnsi"/>
        </w:rPr>
        <w:t>e</w:t>
      </w:r>
      <w:r w:rsidR="008D74C7" w:rsidRPr="00A54E10">
        <w:rPr>
          <w:rFonts w:asciiTheme="minorHAnsi" w:hAnsiTheme="minorHAnsi" w:cstheme="minorHAnsi"/>
        </w:rPr>
        <w:t xml:space="preserve"> </w:t>
      </w:r>
      <w:r w:rsidR="00417C50" w:rsidRPr="00A54E10">
        <w:rPr>
          <w:rFonts w:asciiTheme="minorHAnsi" w:hAnsiTheme="minorHAnsi" w:cstheme="minorHAnsi"/>
          <w:color w:val="000000"/>
        </w:rPr>
        <w:t xml:space="preserve">realizacji projektu pn. „Rozwój zrównoważonego transportu miejskiego </w:t>
      </w:r>
      <w:r w:rsidR="00FC1496" w:rsidRPr="00A54E10">
        <w:rPr>
          <w:rFonts w:asciiTheme="minorHAnsi" w:hAnsiTheme="minorHAnsi" w:cstheme="minorHAnsi"/>
          <w:color w:val="000000"/>
        </w:rPr>
        <w:br/>
      </w:r>
      <w:r w:rsidR="00417C50" w:rsidRPr="00A54E10">
        <w:rPr>
          <w:rFonts w:asciiTheme="minorHAnsi" w:hAnsiTheme="minorHAnsi" w:cstheme="minorHAnsi"/>
          <w:color w:val="000000"/>
        </w:rPr>
        <w:t>w Białymstoku i miejskim obszarze funkcjonalnym”</w:t>
      </w:r>
      <w:r w:rsidR="00335CFD" w:rsidRPr="00A54E10">
        <w:rPr>
          <w:rFonts w:asciiTheme="minorHAnsi" w:hAnsiTheme="minorHAnsi" w:cstheme="minorHAnsi"/>
          <w:color w:val="000000"/>
        </w:rPr>
        <w:t xml:space="preserve">, </w:t>
      </w:r>
      <w:r w:rsidR="00335CFD" w:rsidRPr="00A54E10">
        <w:rPr>
          <w:rFonts w:asciiTheme="minorHAnsi" w:hAnsiTheme="minorHAnsi" w:cstheme="minorHAnsi"/>
        </w:rPr>
        <w:t>zwane dalej konsultacjami</w:t>
      </w:r>
      <w:r w:rsidR="00417C50" w:rsidRPr="00A54E10">
        <w:rPr>
          <w:rFonts w:asciiTheme="minorHAnsi" w:hAnsiTheme="minorHAnsi" w:cstheme="minorHAnsi"/>
          <w:color w:val="000000"/>
        </w:rPr>
        <w:t>.</w:t>
      </w:r>
    </w:p>
    <w:p w14:paraId="3A25172B" w14:textId="77777777" w:rsidR="00EC6BC6" w:rsidRPr="00A54E10" w:rsidRDefault="00EC6BC6" w:rsidP="00F34C21">
      <w:pPr>
        <w:spacing w:line="276" w:lineRule="auto"/>
        <w:rPr>
          <w:rFonts w:asciiTheme="minorHAnsi" w:hAnsiTheme="minorHAnsi" w:cstheme="minorHAnsi"/>
          <w:b/>
        </w:rPr>
      </w:pPr>
    </w:p>
    <w:p w14:paraId="1CF0576B" w14:textId="26202480" w:rsidR="00375072" w:rsidRPr="00A54E10" w:rsidRDefault="00375072" w:rsidP="00F34C21">
      <w:pPr>
        <w:spacing w:line="276" w:lineRule="auto"/>
        <w:rPr>
          <w:rFonts w:asciiTheme="minorHAnsi" w:hAnsiTheme="minorHAnsi" w:cstheme="minorHAnsi"/>
          <w:b/>
        </w:rPr>
      </w:pPr>
      <w:r w:rsidRPr="00A54E10">
        <w:rPr>
          <w:rFonts w:asciiTheme="minorHAnsi" w:hAnsiTheme="minorHAnsi" w:cstheme="minorHAnsi"/>
          <w:b/>
        </w:rPr>
        <w:t>§ 2</w:t>
      </w:r>
    </w:p>
    <w:p w14:paraId="4AC93E59" w14:textId="46057F8C" w:rsidR="001E1FF7" w:rsidRPr="00A54E10" w:rsidRDefault="002B3F60" w:rsidP="00F34C21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A54E10">
        <w:rPr>
          <w:rFonts w:asciiTheme="minorHAnsi" w:hAnsiTheme="minorHAnsi" w:cstheme="minorHAnsi"/>
        </w:rPr>
        <w:t xml:space="preserve">Celem przeprowadzenia konsultacji jest zebranie od mieszkańców propozycji, uwag i opinii dotyczących </w:t>
      </w:r>
      <w:r w:rsidR="00417C50" w:rsidRPr="00A54E10">
        <w:rPr>
          <w:rFonts w:asciiTheme="minorHAnsi" w:hAnsiTheme="minorHAnsi" w:cstheme="minorHAnsi"/>
        </w:rPr>
        <w:t xml:space="preserve">realizacji projektu pn. „Rozwój zrównoważonego transportu miejskiego </w:t>
      </w:r>
      <w:r w:rsidR="00E13916" w:rsidRPr="00A54E10">
        <w:rPr>
          <w:rFonts w:asciiTheme="minorHAnsi" w:hAnsiTheme="minorHAnsi" w:cstheme="minorHAnsi"/>
        </w:rPr>
        <w:br/>
      </w:r>
      <w:r w:rsidR="00417C50" w:rsidRPr="00A54E10">
        <w:rPr>
          <w:rFonts w:asciiTheme="minorHAnsi" w:hAnsiTheme="minorHAnsi" w:cstheme="minorHAnsi"/>
        </w:rPr>
        <w:t>w Białymstoku i m</w:t>
      </w:r>
      <w:r w:rsidR="003C7B76" w:rsidRPr="00A54E10">
        <w:rPr>
          <w:rFonts w:asciiTheme="minorHAnsi" w:hAnsiTheme="minorHAnsi" w:cstheme="minorHAnsi"/>
        </w:rPr>
        <w:t>iejskim obszarze funkcjonalnym”.</w:t>
      </w:r>
    </w:p>
    <w:p w14:paraId="01D27DBB" w14:textId="77777777" w:rsidR="00EC6BC6" w:rsidRPr="00A54E10" w:rsidRDefault="00EC6BC6" w:rsidP="00F34C21">
      <w:pPr>
        <w:spacing w:line="276" w:lineRule="auto"/>
        <w:rPr>
          <w:rFonts w:asciiTheme="minorHAnsi" w:hAnsiTheme="minorHAnsi" w:cstheme="minorHAnsi"/>
          <w:b/>
        </w:rPr>
      </w:pPr>
    </w:p>
    <w:p w14:paraId="2569BAD2" w14:textId="3BF6B034" w:rsidR="00443690" w:rsidRPr="00A54E10" w:rsidRDefault="002A776B" w:rsidP="00F34C21">
      <w:pPr>
        <w:spacing w:line="276" w:lineRule="auto"/>
        <w:rPr>
          <w:rFonts w:asciiTheme="minorHAnsi" w:hAnsiTheme="minorHAnsi" w:cstheme="minorHAnsi"/>
          <w:b/>
        </w:rPr>
      </w:pPr>
      <w:r w:rsidRPr="00A54E10">
        <w:rPr>
          <w:rFonts w:asciiTheme="minorHAnsi" w:hAnsiTheme="minorHAnsi" w:cstheme="minorHAnsi"/>
          <w:b/>
        </w:rPr>
        <w:t>§ 3</w:t>
      </w:r>
    </w:p>
    <w:p w14:paraId="6430BFA3" w14:textId="4AA3BD59" w:rsidR="00443690" w:rsidRPr="00A54E10" w:rsidRDefault="00443690" w:rsidP="00F34C21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A54E10">
        <w:rPr>
          <w:rFonts w:asciiTheme="minorHAnsi" w:hAnsiTheme="minorHAnsi" w:cstheme="minorHAnsi"/>
        </w:rPr>
        <w:t>Konsultacje rozpoczną się w dniu publikacji niniejszego zarządzenia i będą trwały</w:t>
      </w:r>
      <w:r w:rsidR="00417C50" w:rsidRPr="00A54E10">
        <w:rPr>
          <w:rFonts w:asciiTheme="minorHAnsi" w:hAnsiTheme="minorHAnsi" w:cstheme="minorHAnsi"/>
        </w:rPr>
        <w:t xml:space="preserve"> </w:t>
      </w:r>
      <w:r w:rsidRPr="00A54E10">
        <w:rPr>
          <w:rFonts w:asciiTheme="minorHAnsi" w:hAnsiTheme="minorHAnsi" w:cstheme="minorHAnsi"/>
        </w:rPr>
        <w:t xml:space="preserve">14 dni. </w:t>
      </w:r>
    </w:p>
    <w:p w14:paraId="3D34B6A4" w14:textId="006660F7" w:rsidR="00443690" w:rsidRPr="00A54E10" w:rsidRDefault="00FC1496" w:rsidP="00F34C21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</w:rPr>
      </w:pPr>
      <w:r w:rsidRPr="00A54E10">
        <w:rPr>
          <w:rFonts w:asciiTheme="minorHAnsi" w:hAnsiTheme="minorHAnsi" w:cstheme="minorHAnsi"/>
        </w:rPr>
        <w:t>Konsultacje odbędą się</w:t>
      </w:r>
      <w:r w:rsidRPr="00A54E10">
        <w:rPr>
          <w:rFonts w:asciiTheme="minorHAnsi" w:hAnsiTheme="minorHAnsi" w:cstheme="minorHAnsi"/>
          <w:sz w:val="22"/>
          <w:szCs w:val="22"/>
        </w:rPr>
        <w:t xml:space="preserve"> </w:t>
      </w:r>
      <w:r w:rsidR="004B2BD8" w:rsidRPr="00A54E10">
        <w:rPr>
          <w:rFonts w:asciiTheme="minorHAnsi" w:hAnsiTheme="minorHAnsi" w:cstheme="minorHAnsi"/>
        </w:rPr>
        <w:t>poprzez wypełnienie ankiety konsultacyjnej, którą następnie należy:</w:t>
      </w:r>
    </w:p>
    <w:p w14:paraId="6B7F5666" w14:textId="77777777" w:rsidR="00705D93" w:rsidRPr="00A54E10" w:rsidRDefault="00705D93" w:rsidP="00F34C21">
      <w:pPr>
        <w:pStyle w:val="Tekstpodstawowy"/>
        <w:numPr>
          <w:ilvl w:val="0"/>
          <w:numId w:val="10"/>
        </w:numPr>
        <w:tabs>
          <w:tab w:val="left" w:pos="284"/>
        </w:tabs>
        <w:spacing w:after="0" w:line="276" w:lineRule="auto"/>
        <w:ind w:left="284" w:firstLine="0"/>
        <w:rPr>
          <w:rFonts w:cstheme="minorHAnsi"/>
          <w:sz w:val="24"/>
          <w:szCs w:val="24"/>
        </w:rPr>
      </w:pPr>
      <w:r w:rsidRPr="00A54E10">
        <w:rPr>
          <w:rFonts w:cstheme="minorHAnsi"/>
          <w:bCs/>
          <w:sz w:val="24"/>
          <w:szCs w:val="24"/>
        </w:rPr>
        <w:t xml:space="preserve">złożyć do urny w jednym z wyznaczonych punktów: </w:t>
      </w:r>
    </w:p>
    <w:p w14:paraId="0F228397" w14:textId="77777777" w:rsidR="00705D93" w:rsidRPr="00A54E10" w:rsidRDefault="00705D93" w:rsidP="00F34C21">
      <w:pPr>
        <w:pStyle w:val="Tekstpodstawowy"/>
        <w:numPr>
          <w:ilvl w:val="0"/>
          <w:numId w:val="9"/>
        </w:numPr>
        <w:tabs>
          <w:tab w:val="left" w:pos="0"/>
        </w:tabs>
        <w:spacing w:after="0" w:line="276" w:lineRule="auto"/>
        <w:ind w:left="284" w:firstLine="0"/>
        <w:rPr>
          <w:rFonts w:cstheme="minorHAnsi"/>
          <w:bCs/>
          <w:sz w:val="24"/>
          <w:szCs w:val="24"/>
        </w:rPr>
      </w:pPr>
      <w:r w:rsidRPr="00A54E10">
        <w:rPr>
          <w:rFonts w:cstheme="minorHAnsi"/>
          <w:bCs/>
          <w:sz w:val="24"/>
          <w:szCs w:val="24"/>
        </w:rPr>
        <w:t>budynku Urzędu Miejskiego przy ul. Słonimskiej 1,</w:t>
      </w:r>
    </w:p>
    <w:p w14:paraId="374E3329" w14:textId="77777777" w:rsidR="00090F31" w:rsidRPr="00A54E10" w:rsidRDefault="00705D93" w:rsidP="00F34C21">
      <w:pPr>
        <w:pStyle w:val="Tekstpodstawowy"/>
        <w:numPr>
          <w:ilvl w:val="0"/>
          <w:numId w:val="9"/>
        </w:numPr>
        <w:tabs>
          <w:tab w:val="left" w:pos="0"/>
        </w:tabs>
        <w:spacing w:after="0" w:line="276" w:lineRule="auto"/>
        <w:ind w:left="284" w:firstLine="0"/>
        <w:rPr>
          <w:rFonts w:cstheme="minorHAnsi"/>
          <w:bCs/>
          <w:sz w:val="24"/>
          <w:szCs w:val="24"/>
        </w:rPr>
      </w:pPr>
      <w:r w:rsidRPr="00A54E10">
        <w:rPr>
          <w:rFonts w:cstheme="minorHAnsi"/>
          <w:bCs/>
          <w:sz w:val="24"/>
          <w:szCs w:val="24"/>
        </w:rPr>
        <w:t>budynku Centrum Aktywności Społecznej przy ul. św. Rocha 3 lub</w:t>
      </w:r>
    </w:p>
    <w:p w14:paraId="4A61E57F" w14:textId="18D893AD" w:rsidR="00443690" w:rsidRPr="00A54E10" w:rsidRDefault="00090F31" w:rsidP="00F34C21">
      <w:pPr>
        <w:pStyle w:val="Tekstpodstawowy"/>
        <w:numPr>
          <w:ilvl w:val="0"/>
          <w:numId w:val="10"/>
        </w:numPr>
        <w:tabs>
          <w:tab w:val="left" w:pos="0"/>
        </w:tabs>
        <w:spacing w:after="0" w:line="276" w:lineRule="auto"/>
        <w:ind w:hanging="436"/>
        <w:rPr>
          <w:rFonts w:cstheme="minorHAnsi"/>
          <w:bCs/>
          <w:sz w:val="24"/>
          <w:szCs w:val="24"/>
        </w:rPr>
      </w:pPr>
      <w:r w:rsidRPr="00A54E10">
        <w:rPr>
          <w:rFonts w:cstheme="minorHAnsi"/>
          <w:sz w:val="24"/>
          <w:szCs w:val="24"/>
        </w:rPr>
        <w:t xml:space="preserve">przesłać w </w:t>
      </w:r>
      <w:r w:rsidRPr="00A54E10">
        <w:rPr>
          <w:rFonts w:cstheme="minorHAnsi"/>
          <w:sz w:val="24"/>
          <w:szCs w:val="24"/>
          <w:shd w:val="clear" w:color="auto" w:fill="FFFFFF"/>
          <w:lang w:eastAsia="pl-PL"/>
        </w:rPr>
        <w:t>wersji nieedytowalnej (plik zapisany w formacie pdf lub jpg)</w:t>
      </w:r>
      <w:r w:rsidRPr="00A54E10">
        <w:rPr>
          <w:rFonts w:cstheme="minorHAnsi"/>
          <w:sz w:val="24"/>
          <w:szCs w:val="24"/>
        </w:rPr>
        <w:t xml:space="preserve"> drogą elektroniczną </w:t>
      </w:r>
      <w:r w:rsidR="00443690" w:rsidRPr="00A54E10">
        <w:rPr>
          <w:rFonts w:cstheme="minorHAnsi"/>
          <w:sz w:val="24"/>
          <w:szCs w:val="24"/>
        </w:rPr>
        <w:t>na adres</w:t>
      </w:r>
      <w:r w:rsidR="00B92420" w:rsidRPr="00A54E10">
        <w:rPr>
          <w:rFonts w:cstheme="minorHAnsi"/>
          <w:sz w:val="24"/>
          <w:szCs w:val="24"/>
        </w:rPr>
        <w:t xml:space="preserve">: </w:t>
      </w:r>
      <w:hyperlink r:id="rId8" w:history="1">
        <w:r w:rsidR="00B92420" w:rsidRPr="00A54E10">
          <w:rPr>
            <w:rStyle w:val="Hipercze"/>
            <w:rFonts w:cstheme="minorHAnsi"/>
            <w:color w:val="auto"/>
            <w:sz w:val="24"/>
            <w:szCs w:val="24"/>
            <w:u w:val="none"/>
          </w:rPr>
          <w:t>b.fe@um.bialystok.pl</w:t>
        </w:r>
      </w:hyperlink>
      <w:r w:rsidR="006B2F18" w:rsidRPr="00A54E10">
        <w:rPr>
          <w:rStyle w:val="Hipercze"/>
          <w:rFonts w:cstheme="minorHAnsi"/>
          <w:color w:val="auto"/>
          <w:sz w:val="24"/>
          <w:szCs w:val="24"/>
          <w:u w:val="none"/>
        </w:rPr>
        <w:t>.</w:t>
      </w:r>
      <w:r w:rsidR="004B2BD8" w:rsidRPr="00A54E10">
        <w:rPr>
          <w:rFonts w:cstheme="minorHAnsi"/>
          <w:sz w:val="24"/>
          <w:szCs w:val="24"/>
        </w:rPr>
        <w:t xml:space="preserve"> </w:t>
      </w:r>
    </w:p>
    <w:p w14:paraId="1C0D6645" w14:textId="77777777" w:rsidR="00EC6BC6" w:rsidRPr="00A54E10" w:rsidRDefault="00EC6BC6" w:rsidP="00F34C21">
      <w:pPr>
        <w:spacing w:line="276" w:lineRule="auto"/>
        <w:rPr>
          <w:rFonts w:asciiTheme="minorHAnsi" w:hAnsiTheme="minorHAnsi" w:cstheme="minorHAnsi"/>
          <w:b/>
        </w:rPr>
      </w:pPr>
    </w:p>
    <w:p w14:paraId="5A9F943F" w14:textId="032E2350" w:rsidR="00375072" w:rsidRPr="00A54E10" w:rsidRDefault="002A776B" w:rsidP="00F34C21">
      <w:pPr>
        <w:spacing w:line="276" w:lineRule="auto"/>
        <w:rPr>
          <w:rFonts w:asciiTheme="minorHAnsi" w:hAnsiTheme="minorHAnsi" w:cstheme="minorHAnsi"/>
          <w:b/>
        </w:rPr>
      </w:pPr>
      <w:r w:rsidRPr="00A54E10">
        <w:rPr>
          <w:rFonts w:asciiTheme="minorHAnsi" w:hAnsiTheme="minorHAnsi" w:cstheme="minorHAnsi"/>
          <w:b/>
        </w:rPr>
        <w:t>§ 4</w:t>
      </w:r>
    </w:p>
    <w:p w14:paraId="24C095EE" w14:textId="32C269D7" w:rsidR="0023644C" w:rsidRPr="00F34C21" w:rsidRDefault="00091BA9" w:rsidP="00F34C21">
      <w:pPr>
        <w:pStyle w:val="Akapitzlist"/>
        <w:tabs>
          <w:tab w:val="left" w:pos="0"/>
        </w:tabs>
        <w:spacing w:line="276" w:lineRule="auto"/>
        <w:ind w:left="0"/>
        <w:rPr>
          <w:rFonts w:asciiTheme="minorHAnsi" w:hAnsiTheme="minorHAnsi" w:cstheme="minorHAnsi"/>
          <w:shd w:val="clear" w:color="auto" w:fill="FFFFFF"/>
          <w:lang w:eastAsia="pl-PL"/>
        </w:rPr>
      </w:pPr>
      <w:r w:rsidRPr="00A54E10">
        <w:rPr>
          <w:rFonts w:asciiTheme="minorHAnsi" w:hAnsiTheme="minorHAnsi" w:cstheme="minorHAnsi"/>
        </w:rPr>
        <w:t>Przygotowane koncepcje</w:t>
      </w:r>
      <w:r w:rsidR="0058183F" w:rsidRPr="00A54E10">
        <w:rPr>
          <w:rFonts w:asciiTheme="minorHAnsi" w:hAnsiTheme="minorHAnsi" w:cstheme="minorHAnsi"/>
        </w:rPr>
        <w:t xml:space="preserve"> </w:t>
      </w:r>
      <w:r w:rsidR="00937C49" w:rsidRPr="00A54E10">
        <w:rPr>
          <w:rFonts w:asciiTheme="minorHAnsi" w:hAnsiTheme="minorHAnsi" w:cstheme="minorHAnsi"/>
        </w:rPr>
        <w:t xml:space="preserve">w zakresie </w:t>
      </w:r>
      <w:r w:rsidR="006E599F" w:rsidRPr="00A54E10">
        <w:rPr>
          <w:rFonts w:asciiTheme="minorHAnsi" w:hAnsiTheme="minorHAnsi" w:cstheme="minorHAnsi"/>
        </w:rPr>
        <w:t xml:space="preserve">planowanych rozwiązań służących zwiększeniu </w:t>
      </w:r>
      <w:r w:rsidR="00937C49" w:rsidRPr="00A54E10">
        <w:rPr>
          <w:rFonts w:asciiTheme="minorHAnsi" w:hAnsiTheme="minorHAnsi" w:cstheme="minorHAnsi"/>
        </w:rPr>
        <w:t xml:space="preserve">dostępności transportu publicznego i mobilności </w:t>
      </w:r>
      <w:r w:rsidR="006E599F" w:rsidRPr="00A54E10">
        <w:rPr>
          <w:rFonts w:asciiTheme="minorHAnsi" w:hAnsiTheme="minorHAnsi" w:cstheme="minorHAnsi"/>
        </w:rPr>
        <w:t xml:space="preserve">dla </w:t>
      </w:r>
      <w:r w:rsidR="00937C49" w:rsidRPr="00A54E10">
        <w:rPr>
          <w:rFonts w:asciiTheme="minorHAnsi" w:hAnsiTheme="minorHAnsi" w:cstheme="minorHAnsi"/>
        </w:rPr>
        <w:t xml:space="preserve">osób ze szczególnymi potrzebami, </w:t>
      </w:r>
      <w:r w:rsidR="00F34C21">
        <w:rPr>
          <w:rFonts w:asciiTheme="minorHAnsi" w:hAnsiTheme="minorHAnsi" w:cstheme="minorHAnsi"/>
        </w:rPr>
        <w:t xml:space="preserve">w tym </w:t>
      </w:r>
      <w:r w:rsidR="006E599F" w:rsidRPr="00A54E10">
        <w:rPr>
          <w:rFonts w:asciiTheme="minorHAnsi" w:hAnsiTheme="minorHAnsi" w:cstheme="minorHAnsi"/>
        </w:rPr>
        <w:t xml:space="preserve">z </w:t>
      </w:r>
      <w:r w:rsidR="00937C49" w:rsidRPr="00A54E10">
        <w:rPr>
          <w:rFonts w:asciiTheme="minorHAnsi" w:hAnsiTheme="minorHAnsi" w:cstheme="minorHAnsi"/>
        </w:rPr>
        <w:t xml:space="preserve">niepełnosprawnościami </w:t>
      </w:r>
      <w:r w:rsidR="00CE7604" w:rsidRPr="00A54E10">
        <w:rPr>
          <w:rFonts w:asciiTheme="minorHAnsi" w:hAnsiTheme="minorHAnsi" w:cstheme="minorHAnsi"/>
        </w:rPr>
        <w:t>oraz</w:t>
      </w:r>
      <w:r w:rsidR="00CE7604" w:rsidRPr="00A54E10">
        <w:rPr>
          <w:rFonts w:asciiTheme="minorHAnsi" w:hAnsiTheme="minorHAnsi" w:cstheme="minorHAnsi"/>
          <w:b/>
        </w:rPr>
        <w:t xml:space="preserve"> </w:t>
      </w:r>
      <w:r w:rsidR="00CE7604" w:rsidRPr="00A54E10">
        <w:rPr>
          <w:rFonts w:asciiTheme="minorHAnsi" w:hAnsiTheme="minorHAnsi" w:cstheme="minorHAnsi"/>
          <w:bCs/>
        </w:rPr>
        <w:t xml:space="preserve">szczegółowe </w:t>
      </w:r>
      <w:r w:rsidR="005C526E">
        <w:rPr>
          <w:rFonts w:asciiTheme="minorHAnsi" w:hAnsiTheme="minorHAnsi" w:cstheme="minorHAnsi"/>
          <w:bCs/>
        </w:rPr>
        <w:t xml:space="preserve">informacje dotyczące przedmiotu </w:t>
      </w:r>
      <w:r w:rsidR="00CE7604" w:rsidRPr="00A54E10">
        <w:rPr>
          <w:rFonts w:asciiTheme="minorHAnsi" w:hAnsiTheme="minorHAnsi" w:cstheme="minorHAnsi"/>
          <w:bCs/>
        </w:rPr>
        <w:t xml:space="preserve">konsultacji, w tym ankieta konsultacyjna, zostaną udostępnione </w:t>
      </w:r>
      <w:r w:rsidR="00CE7604" w:rsidRPr="00A54E10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="00CE7604" w:rsidRPr="00A54E10">
        <w:rPr>
          <w:rFonts w:asciiTheme="minorHAnsi" w:hAnsiTheme="minorHAnsi" w:cstheme="minorHAnsi"/>
        </w:rPr>
        <w:t xml:space="preserve">stronach internetowych: </w:t>
      </w:r>
      <w:hyperlink r:id="rId9" w:history="1">
        <w:r w:rsidR="00CE7604" w:rsidRPr="00A54E10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CE7604" w:rsidRPr="00A54E10">
        <w:rPr>
          <w:rStyle w:val="Hipercze"/>
          <w:rFonts w:asciiTheme="minorHAnsi" w:hAnsiTheme="minorHAnsi" w:cstheme="minorHAnsi"/>
          <w:color w:val="auto"/>
          <w:u w:val="none"/>
        </w:rPr>
        <w:t xml:space="preserve"> i</w:t>
      </w:r>
      <w:r w:rsidR="00CE7604" w:rsidRPr="00A54E10">
        <w:rPr>
          <w:rFonts w:asciiTheme="minorHAnsi" w:hAnsiTheme="minorHAnsi" w:cstheme="minorHAnsi"/>
        </w:rPr>
        <w:t xml:space="preserve"> </w:t>
      </w:r>
      <w:hyperlink r:id="rId10" w:history="1">
        <w:r w:rsidR="00CE7604" w:rsidRPr="00A54E10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CE7604" w:rsidRPr="00A54E10">
        <w:rPr>
          <w:rFonts w:asciiTheme="minorHAnsi" w:hAnsiTheme="minorHAnsi" w:cstheme="minorHAnsi"/>
          <w:shd w:val="clear" w:color="auto" w:fill="FFFFFF"/>
          <w:lang w:eastAsia="pl-PL"/>
        </w:rPr>
        <w:t xml:space="preserve"> oraz będą wyłożone w punktach wskazanych w </w:t>
      </w:r>
      <w:r w:rsidR="00CE7604" w:rsidRPr="00A54E10">
        <w:rPr>
          <w:rFonts w:asciiTheme="minorHAnsi" w:hAnsiTheme="minorHAnsi" w:cstheme="minorHAnsi"/>
        </w:rPr>
        <w:t>§ 3 ust.2</w:t>
      </w:r>
      <w:r w:rsidR="00CE7604" w:rsidRPr="00A54E10">
        <w:rPr>
          <w:rFonts w:asciiTheme="minorHAnsi" w:hAnsiTheme="minorHAnsi" w:cstheme="minorHAnsi"/>
          <w:shd w:val="clear" w:color="auto" w:fill="FFFFFF"/>
          <w:lang w:eastAsia="pl-PL"/>
        </w:rPr>
        <w:t xml:space="preserve"> pkt 1.</w:t>
      </w:r>
    </w:p>
    <w:p w14:paraId="018C66D8" w14:textId="249A6D56" w:rsidR="00CE7604" w:rsidRPr="00A54E10" w:rsidRDefault="00EC6BC6" w:rsidP="00F34C21">
      <w:pPr>
        <w:spacing w:line="276" w:lineRule="auto"/>
        <w:rPr>
          <w:rFonts w:asciiTheme="minorHAnsi" w:hAnsiTheme="minorHAnsi" w:cstheme="minorHAnsi"/>
        </w:rPr>
      </w:pPr>
      <w:r w:rsidRPr="00A54E10">
        <w:rPr>
          <w:rFonts w:asciiTheme="minorHAnsi" w:hAnsiTheme="minorHAnsi" w:cstheme="minorHAnsi"/>
          <w:b/>
        </w:rPr>
        <w:lastRenderedPageBreak/>
        <w:t>§ 5</w:t>
      </w:r>
    </w:p>
    <w:p w14:paraId="53EBE16B" w14:textId="02522678" w:rsidR="00EC6BC6" w:rsidRPr="00A54E10" w:rsidRDefault="00F9069E" w:rsidP="00F34C21">
      <w:pPr>
        <w:spacing w:line="276" w:lineRule="auto"/>
        <w:rPr>
          <w:rFonts w:asciiTheme="minorHAnsi" w:hAnsiTheme="minorHAnsi" w:cstheme="minorHAnsi"/>
          <w:b/>
        </w:rPr>
      </w:pPr>
      <w:r w:rsidRPr="00A54E10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1" w:history="1">
        <w:r w:rsidRPr="00A54E10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A54E10">
        <w:rPr>
          <w:rFonts w:asciiTheme="minorHAnsi" w:hAnsiTheme="minorHAnsi" w:cstheme="minorHAnsi"/>
        </w:rPr>
        <w:t xml:space="preserve"> oraz </w:t>
      </w:r>
      <w:hyperlink r:id="rId12" w:history="1">
        <w:r w:rsidRPr="00A54E10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A54E10">
        <w:rPr>
          <w:rFonts w:asciiTheme="minorHAnsi" w:hAnsiTheme="minorHAnsi" w:cstheme="minorHAnsi"/>
        </w:rPr>
        <w:t xml:space="preserve"> </w:t>
      </w:r>
      <w:r w:rsidR="00E13916" w:rsidRPr="00A54E10">
        <w:rPr>
          <w:rFonts w:asciiTheme="minorHAnsi" w:hAnsiTheme="minorHAnsi" w:cstheme="minorHAnsi"/>
        </w:rPr>
        <w:br/>
      </w:r>
      <w:r w:rsidRPr="00A54E10">
        <w:rPr>
          <w:rFonts w:asciiTheme="minorHAnsi" w:hAnsiTheme="minorHAnsi" w:cstheme="minorHAnsi"/>
        </w:rPr>
        <w:t>w</w:t>
      </w:r>
      <w:r w:rsidR="006450CE" w:rsidRPr="00A54E10">
        <w:rPr>
          <w:rFonts w:asciiTheme="minorHAnsi" w:hAnsiTheme="minorHAnsi" w:cstheme="minorHAnsi"/>
        </w:rPr>
        <w:t xml:space="preserve"> </w:t>
      </w:r>
      <w:r w:rsidRPr="00A54E10">
        <w:rPr>
          <w:rFonts w:asciiTheme="minorHAnsi" w:hAnsiTheme="minorHAnsi" w:cstheme="minorHAnsi"/>
        </w:rPr>
        <w:t>terminie do 30 dni od daty ich zakończenia.</w:t>
      </w:r>
    </w:p>
    <w:p w14:paraId="2900FE15" w14:textId="77777777" w:rsidR="00EC6BC6" w:rsidRPr="00A54E10" w:rsidRDefault="00EC6BC6" w:rsidP="00F34C21">
      <w:pPr>
        <w:spacing w:line="276" w:lineRule="auto"/>
        <w:rPr>
          <w:rFonts w:asciiTheme="minorHAnsi" w:hAnsiTheme="minorHAnsi" w:cstheme="minorHAnsi"/>
          <w:b/>
        </w:rPr>
      </w:pPr>
    </w:p>
    <w:p w14:paraId="5525DD61" w14:textId="1B33B059" w:rsidR="00564F93" w:rsidRPr="00A54E10" w:rsidRDefault="006073DC" w:rsidP="00F34C21">
      <w:pPr>
        <w:spacing w:line="276" w:lineRule="auto"/>
        <w:rPr>
          <w:rFonts w:asciiTheme="minorHAnsi" w:hAnsiTheme="minorHAnsi" w:cstheme="minorHAnsi"/>
          <w:b/>
        </w:rPr>
      </w:pPr>
      <w:r w:rsidRPr="00A54E10">
        <w:rPr>
          <w:rFonts w:asciiTheme="minorHAnsi" w:hAnsiTheme="minorHAnsi" w:cstheme="minorHAnsi"/>
          <w:b/>
        </w:rPr>
        <w:t xml:space="preserve">§ </w:t>
      </w:r>
      <w:r w:rsidR="00C8734C" w:rsidRPr="00A54E10">
        <w:rPr>
          <w:rFonts w:asciiTheme="minorHAnsi" w:hAnsiTheme="minorHAnsi" w:cstheme="minorHAnsi"/>
          <w:b/>
        </w:rPr>
        <w:t>6</w:t>
      </w:r>
    </w:p>
    <w:p w14:paraId="3938EEAD" w14:textId="29436FDC" w:rsidR="006073DC" w:rsidRPr="00A54E10" w:rsidRDefault="006073DC" w:rsidP="00F34C21">
      <w:pPr>
        <w:spacing w:line="288" w:lineRule="auto"/>
        <w:rPr>
          <w:rFonts w:asciiTheme="minorHAnsi" w:hAnsiTheme="minorHAnsi" w:cstheme="minorHAnsi"/>
          <w:color w:val="000000"/>
        </w:rPr>
      </w:pPr>
      <w:r w:rsidRPr="00A54E10">
        <w:rPr>
          <w:rFonts w:asciiTheme="minorHAnsi" w:hAnsiTheme="minorHAnsi" w:cstheme="minorHAnsi"/>
        </w:rPr>
        <w:t xml:space="preserve">Wykonanie zarządzenia powierzam Zastępcy Prezydenta Miasta nadzorującemu sprawy </w:t>
      </w:r>
      <w:r w:rsidRPr="00A54E10">
        <w:rPr>
          <w:rFonts w:asciiTheme="minorHAnsi" w:hAnsiTheme="minorHAnsi" w:cstheme="minorHAnsi"/>
          <w:color w:val="000000"/>
        </w:rPr>
        <w:t>konsultacji społecznych</w:t>
      </w:r>
      <w:r w:rsidR="00120E4B" w:rsidRPr="00A54E10">
        <w:rPr>
          <w:rFonts w:asciiTheme="minorHAnsi" w:hAnsiTheme="minorHAnsi" w:cstheme="minorHAnsi"/>
          <w:color w:val="000000"/>
        </w:rPr>
        <w:t>,</w:t>
      </w:r>
      <w:r w:rsidR="00F04997" w:rsidRPr="00A54E10">
        <w:rPr>
          <w:rFonts w:asciiTheme="minorHAnsi" w:hAnsiTheme="minorHAnsi" w:cstheme="minorHAnsi"/>
          <w:color w:val="000000"/>
        </w:rPr>
        <w:t xml:space="preserve"> </w:t>
      </w:r>
      <w:r w:rsidR="00120E4B" w:rsidRPr="00A54E10">
        <w:rPr>
          <w:rFonts w:asciiTheme="minorHAnsi" w:hAnsiTheme="minorHAnsi" w:cstheme="minorHAnsi"/>
        </w:rPr>
        <w:t>D</w:t>
      </w:r>
      <w:r w:rsidRPr="00A54E10">
        <w:rPr>
          <w:rFonts w:asciiTheme="minorHAnsi" w:hAnsiTheme="minorHAnsi" w:cstheme="minorHAnsi"/>
        </w:rPr>
        <w:t xml:space="preserve">yrektorowi </w:t>
      </w:r>
      <w:r w:rsidR="003F19E5" w:rsidRPr="00A54E10">
        <w:rPr>
          <w:rFonts w:asciiTheme="minorHAnsi" w:hAnsiTheme="minorHAnsi" w:cstheme="minorHAnsi"/>
          <w:color w:val="000000"/>
        </w:rPr>
        <w:t>Centrum Aktywności Społecznej</w:t>
      </w:r>
      <w:r w:rsidR="008F53F6" w:rsidRPr="00A54E10">
        <w:rPr>
          <w:rFonts w:asciiTheme="minorHAnsi" w:hAnsiTheme="minorHAnsi" w:cstheme="minorHAnsi"/>
          <w:color w:val="000000"/>
        </w:rPr>
        <w:t xml:space="preserve"> oraz Dyrektorowi </w:t>
      </w:r>
      <w:r w:rsidR="00451221" w:rsidRPr="00A54E10">
        <w:rPr>
          <w:rFonts w:asciiTheme="minorHAnsi" w:hAnsiTheme="minorHAnsi" w:cstheme="minorHAnsi"/>
          <w:color w:val="000000"/>
        </w:rPr>
        <w:t>Biura Funduszy Europejskich</w:t>
      </w:r>
      <w:r w:rsidRPr="00A54E10">
        <w:rPr>
          <w:rFonts w:asciiTheme="minorHAnsi" w:hAnsiTheme="minorHAnsi" w:cstheme="minorHAnsi"/>
          <w:color w:val="000000"/>
        </w:rPr>
        <w:t>.</w:t>
      </w:r>
      <w:r w:rsidR="00DB7170" w:rsidRPr="00A54E10">
        <w:rPr>
          <w:rFonts w:asciiTheme="minorHAnsi" w:hAnsiTheme="minorHAnsi" w:cstheme="minorHAnsi"/>
          <w:color w:val="000000"/>
        </w:rPr>
        <w:t xml:space="preserve"> </w:t>
      </w:r>
    </w:p>
    <w:p w14:paraId="54DA0C2F" w14:textId="77777777" w:rsidR="00E13916" w:rsidRPr="00A54E10" w:rsidRDefault="00E13916" w:rsidP="00F34C21">
      <w:pPr>
        <w:spacing w:line="288" w:lineRule="auto"/>
        <w:rPr>
          <w:rFonts w:asciiTheme="minorHAnsi" w:hAnsiTheme="minorHAnsi" w:cstheme="minorHAnsi"/>
          <w:color w:val="000000"/>
        </w:rPr>
      </w:pPr>
    </w:p>
    <w:p w14:paraId="582936FE" w14:textId="77777777" w:rsidR="00564F93" w:rsidRPr="00A54E10" w:rsidRDefault="006073DC" w:rsidP="00F34C21">
      <w:pPr>
        <w:spacing w:line="276" w:lineRule="auto"/>
        <w:rPr>
          <w:rFonts w:asciiTheme="minorHAnsi" w:hAnsiTheme="minorHAnsi" w:cstheme="minorHAnsi"/>
          <w:b/>
        </w:rPr>
      </w:pPr>
      <w:r w:rsidRPr="00A54E10">
        <w:rPr>
          <w:rFonts w:asciiTheme="minorHAnsi" w:hAnsiTheme="minorHAnsi" w:cstheme="minorHAnsi"/>
          <w:b/>
        </w:rPr>
        <w:t xml:space="preserve">§ </w:t>
      </w:r>
      <w:r w:rsidR="00C8734C" w:rsidRPr="00A54E10">
        <w:rPr>
          <w:rFonts w:asciiTheme="minorHAnsi" w:hAnsiTheme="minorHAnsi" w:cstheme="minorHAnsi"/>
          <w:b/>
        </w:rPr>
        <w:t>7</w:t>
      </w:r>
    </w:p>
    <w:p w14:paraId="402F8770" w14:textId="77777777" w:rsidR="006073DC" w:rsidRPr="00A54E10" w:rsidRDefault="006073DC" w:rsidP="00F34C21">
      <w:pPr>
        <w:spacing w:line="276" w:lineRule="auto"/>
        <w:rPr>
          <w:rFonts w:asciiTheme="minorHAnsi" w:hAnsiTheme="minorHAnsi" w:cstheme="minorHAnsi"/>
        </w:rPr>
      </w:pPr>
      <w:r w:rsidRPr="00A54E10">
        <w:rPr>
          <w:rFonts w:asciiTheme="minorHAnsi" w:hAnsiTheme="minorHAnsi" w:cstheme="minorHAnsi"/>
        </w:rPr>
        <w:t>Zarządzenie wchodzi w życie z dniem podpisania.</w:t>
      </w:r>
    </w:p>
    <w:p w14:paraId="7A6BB35E" w14:textId="77777777" w:rsidR="008604ED" w:rsidRPr="00A54E10" w:rsidRDefault="008604ED" w:rsidP="00F34C21">
      <w:pPr>
        <w:spacing w:line="276" w:lineRule="auto"/>
        <w:rPr>
          <w:rFonts w:asciiTheme="minorHAnsi" w:hAnsiTheme="minorHAnsi" w:cstheme="minorHAnsi"/>
        </w:rPr>
      </w:pPr>
    </w:p>
    <w:p w14:paraId="10CD1BA1" w14:textId="77777777" w:rsidR="000E425B" w:rsidRPr="00A54E10" w:rsidRDefault="000E425B" w:rsidP="00F34C21">
      <w:pPr>
        <w:spacing w:line="276" w:lineRule="auto"/>
        <w:rPr>
          <w:rFonts w:asciiTheme="minorHAnsi" w:hAnsiTheme="minorHAnsi" w:cstheme="minorHAnsi"/>
        </w:rPr>
      </w:pPr>
    </w:p>
    <w:p w14:paraId="31E6FE33" w14:textId="77777777" w:rsidR="00E37179" w:rsidRPr="00D51AFB" w:rsidRDefault="00E37179" w:rsidP="00E37179">
      <w:pPr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Prezydent Miasta</w:t>
      </w:r>
    </w:p>
    <w:p w14:paraId="05B2CBCA" w14:textId="77777777" w:rsidR="00E37179" w:rsidRPr="00D51AFB" w:rsidRDefault="00E37179" w:rsidP="00E37179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D51AFB">
        <w:rPr>
          <w:rFonts w:asciiTheme="minorHAnsi" w:hAnsiTheme="minorHAnsi" w:cstheme="minorHAnsi"/>
        </w:rPr>
        <w:t>dr hab. Tadeusz Truskolaski</w:t>
      </w:r>
    </w:p>
    <w:p w14:paraId="27A9BA58" w14:textId="77777777" w:rsidR="000E425B" w:rsidRPr="00A54E10" w:rsidRDefault="000E425B" w:rsidP="00F34C21">
      <w:pPr>
        <w:spacing w:line="276" w:lineRule="auto"/>
        <w:rPr>
          <w:rFonts w:asciiTheme="minorHAnsi" w:hAnsiTheme="minorHAnsi" w:cstheme="minorHAnsi"/>
        </w:rPr>
      </w:pPr>
    </w:p>
    <w:p w14:paraId="0E6521B1" w14:textId="77777777" w:rsidR="008604ED" w:rsidRPr="00A54E10" w:rsidRDefault="008604ED" w:rsidP="00F34C21">
      <w:pPr>
        <w:spacing w:line="276" w:lineRule="auto"/>
        <w:rPr>
          <w:rFonts w:asciiTheme="minorHAnsi" w:hAnsiTheme="minorHAnsi" w:cstheme="minorHAnsi"/>
        </w:rPr>
      </w:pPr>
    </w:p>
    <w:p w14:paraId="58CA367A" w14:textId="77777777" w:rsidR="008604ED" w:rsidRPr="00A54E10" w:rsidRDefault="008604ED" w:rsidP="00F34C21">
      <w:pPr>
        <w:spacing w:line="276" w:lineRule="auto"/>
        <w:rPr>
          <w:rFonts w:asciiTheme="minorHAnsi" w:hAnsiTheme="minorHAnsi" w:cstheme="minorHAnsi"/>
        </w:rPr>
      </w:pPr>
    </w:p>
    <w:p w14:paraId="6098C27B" w14:textId="77777777" w:rsidR="008604ED" w:rsidRPr="00A54E10" w:rsidRDefault="008604ED" w:rsidP="00F34C21">
      <w:pPr>
        <w:spacing w:line="276" w:lineRule="auto"/>
        <w:rPr>
          <w:rFonts w:asciiTheme="minorHAnsi" w:hAnsiTheme="minorHAnsi" w:cstheme="minorHAnsi"/>
        </w:rPr>
      </w:pPr>
    </w:p>
    <w:sectPr w:rsidR="008604ED" w:rsidRPr="00A54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26F0EF" w14:textId="77777777" w:rsidR="00A76312" w:rsidRDefault="00A76312" w:rsidP="00A76312">
      <w:r>
        <w:separator/>
      </w:r>
    </w:p>
  </w:endnote>
  <w:endnote w:type="continuationSeparator" w:id="0">
    <w:p w14:paraId="2976D897" w14:textId="77777777"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69D28E" w14:textId="77777777" w:rsidR="00A76312" w:rsidRDefault="00A76312" w:rsidP="00A76312">
      <w:r>
        <w:separator/>
      </w:r>
    </w:p>
  </w:footnote>
  <w:footnote w:type="continuationSeparator" w:id="0">
    <w:p w14:paraId="4351BAB0" w14:textId="77777777" w:rsidR="00A76312" w:rsidRDefault="00A76312" w:rsidP="00A7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7293F"/>
    <w:multiLevelType w:val="hybridMultilevel"/>
    <w:tmpl w:val="18ACC3C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3477D"/>
    <w:rsid w:val="00043519"/>
    <w:rsid w:val="000632AD"/>
    <w:rsid w:val="00063AE9"/>
    <w:rsid w:val="00090F31"/>
    <w:rsid w:val="00091BA9"/>
    <w:rsid w:val="000938C4"/>
    <w:rsid w:val="000979A5"/>
    <w:rsid w:val="000B3D46"/>
    <w:rsid w:val="000E090B"/>
    <w:rsid w:val="000E2FB8"/>
    <w:rsid w:val="000E425B"/>
    <w:rsid w:val="000F6D96"/>
    <w:rsid w:val="000F770A"/>
    <w:rsid w:val="0011053F"/>
    <w:rsid w:val="00120E4B"/>
    <w:rsid w:val="001237E0"/>
    <w:rsid w:val="001256B0"/>
    <w:rsid w:val="00132BD2"/>
    <w:rsid w:val="00136C6E"/>
    <w:rsid w:val="00151CFE"/>
    <w:rsid w:val="0015512B"/>
    <w:rsid w:val="00173584"/>
    <w:rsid w:val="001777AC"/>
    <w:rsid w:val="00193E1C"/>
    <w:rsid w:val="001A0E6C"/>
    <w:rsid w:val="001B2ABC"/>
    <w:rsid w:val="001B3818"/>
    <w:rsid w:val="001D6288"/>
    <w:rsid w:val="001E1FF7"/>
    <w:rsid w:val="001E34F7"/>
    <w:rsid w:val="001E7C50"/>
    <w:rsid w:val="001F0077"/>
    <w:rsid w:val="001F3D40"/>
    <w:rsid w:val="00201649"/>
    <w:rsid w:val="0022060A"/>
    <w:rsid w:val="0023644C"/>
    <w:rsid w:val="0024606D"/>
    <w:rsid w:val="002633FE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35CFD"/>
    <w:rsid w:val="0036329D"/>
    <w:rsid w:val="00375072"/>
    <w:rsid w:val="003C596A"/>
    <w:rsid w:val="003C7B76"/>
    <w:rsid w:val="003D5B55"/>
    <w:rsid w:val="003D6C9E"/>
    <w:rsid w:val="003F0E01"/>
    <w:rsid w:val="003F19E5"/>
    <w:rsid w:val="003F6477"/>
    <w:rsid w:val="00417C50"/>
    <w:rsid w:val="00421F48"/>
    <w:rsid w:val="004323FE"/>
    <w:rsid w:val="00440888"/>
    <w:rsid w:val="00443184"/>
    <w:rsid w:val="00443690"/>
    <w:rsid w:val="00451221"/>
    <w:rsid w:val="004536E5"/>
    <w:rsid w:val="00454B50"/>
    <w:rsid w:val="004730A2"/>
    <w:rsid w:val="00486099"/>
    <w:rsid w:val="00487332"/>
    <w:rsid w:val="00493C60"/>
    <w:rsid w:val="004B2BD8"/>
    <w:rsid w:val="004B5CA5"/>
    <w:rsid w:val="004C3867"/>
    <w:rsid w:val="004C578A"/>
    <w:rsid w:val="004E4CD1"/>
    <w:rsid w:val="005177F9"/>
    <w:rsid w:val="00531A75"/>
    <w:rsid w:val="00546A7E"/>
    <w:rsid w:val="00547A9A"/>
    <w:rsid w:val="00550C40"/>
    <w:rsid w:val="00564F93"/>
    <w:rsid w:val="005669B3"/>
    <w:rsid w:val="00567060"/>
    <w:rsid w:val="00573CB5"/>
    <w:rsid w:val="0058183F"/>
    <w:rsid w:val="005A201E"/>
    <w:rsid w:val="005C526E"/>
    <w:rsid w:val="005D09B4"/>
    <w:rsid w:val="005D7585"/>
    <w:rsid w:val="005F0A96"/>
    <w:rsid w:val="006073DC"/>
    <w:rsid w:val="00615CA6"/>
    <w:rsid w:val="00626B65"/>
    <w:rsid w:val="006450CE"/>
    <w:rsid w:val="00653262"/>
    <w:rsid w:val="00660F34"/>
    <w:rsid w:val="00661DAE"/>
    <w:rsid w:val="0066554A"/>
    <w:rsid w:val="00665DF9"/>
    <w:rsid w:val="00675A7C"/>
    <w:rsid w:val="006A14DD"/>
    <w:rsid w:val="006B2F18"/>
    <w:rsid w:val="006B3CD3"/>
    <w:rsid w:val="006E599F"/>
    <w:rsid w:val="006E77FF"/>
    <w:rsid w:val="006F59F6"/>
    <w:rsid w:val="006F7FE3"/>
    <w:rsid w:val="00705512"/>
    <w:rsid w:val="00705D93"/>
    <w:rsid w:val="007063EB"/>
    <w:rsid w:val="00707F7C"/>
    <w:rsid w:val="00710C88"/>
    <w:rsid w:val="007244D5"/>
    <w:rsid w:val="00725105"/>
    <w:rsid w:val="00734B90"/>
    <w:rsid w:val="00740036"/>
    <w:rsid w:val="007408EC"/>
    <w:rsid w:val="007455F1"/>
    <w:rsid w:val="00751657"/>
    <w:rsid w:val="007600D4"/>
    <w:rsid w:val="00761CF7"/>
    <w:rsid w:val="007625A8"/>
    <w:rsid w:val="007726B3"/>
    <w:rsid w:val="007734F0"/>
    <w:rsid w:val="007743EC"/>
    <w:rsid w:val="00782350"/>
    <w:rsid w:val="00793C3B"/>
    <w:rsid w:val="007A010D"/>
    <w:rsid w:val="007A70F1"/>
    <w:rsid w:val="007C2A54"/>
    <w:rsid w:val="007D2482"/>
    <w:rsid w:val="00801C1B"/>
    <w:rsid w:val="00806F29"/>
    <w:rsid w:val="0084546C"/>
    <w:rsid w:val="008544F3"/>
    <w:rsid w:val="008604ED"/>
    <w:rsid w:val="008725DF"/>
    <w:rsid w:val="008851FA"/>
    <w:rsid w:val="00885C73"/>
    <w:rsid w:val="00892EC7"/>
    <w:rsid w:val="0089514B"/>
    <w:rsid w:val="008A179D"/>
    <w:rsid w:val="008C37CF"/>
    <w:rsid w:val="008C73DA"/>
    <w:rsid w:val="008D74C7"/>
    <w:rsid w:val="008E0DF4"/>
    <w:rsid w:val="008E3E35"/>
    <w:rsid w:val="008F05AA"/>
    <w:rsid w:val="008F35DC"/>
    <w:rsid w:val="008F53F6"/>
    <w:rsid w:val="00904694"/>
    <w:rsid w:val="00911B7A"/>
    <w:rsid w:val="00933B93"/>
    <w:rsid w:val="00937C49"/>
    <w:rsid w:val="00953238"/>
    <w:rsid w:val="00953AD5"/>
    <w:rsid w:val="00960638"/>
    <w:rsid w:val="00961FD4"/>
    <w:rsid w:val="0099073F"/>
    <w:rsid w:val="009B1011"/>
    <w:rsid w:val="009B4F4B"/>
    <w:rsid w:val="009C37DF"/>
    <w:rsid w:val="009E059E"/>
    <w:rsid w:val="009F1BF5"/>
    <w:rsid w:val="00A10469"/>
    <w:rsid w:val="00A140A2"/>
    <w:rsid w:val="00A15531"/>
    <w:rsid w:val="00A3292C"/>
    <w:rsid w:val="00A54E10"/>
    <w:rsid w:val="00A54FCD"/>
    <w:rsid w:val="00A60F40"/>
    <w:rsid w:val="00A72280"/>
    <w:rsid w:val="00A76312"/>
    <w:rsid w:val="00A91B88"/>
    <w:rsid w:val="00AB0AE7"/>
    <w:rsid w:val="00AB365D"/>
    <w:rsid w:val="00AC401C"/>
    <w:rsid w:val="00B276E1"/>
    <w:rsid w:val="00B443D4"/>
    <w:rsid w:val="00B44CB8"/>
    <w:rsid w:val="00B63D25"/>
    <w:rsid w:val="00B65569"/>
    <w:rsid w:val="00B667F0"/>
    <w:rsid w:val="00B92420"/>
    <w:rsid w:val="00B96448"/>
    <w:rsid w:val="00BA7783"/>
    <w:rsid w:val="00BF3CDE"/>
    <w:rsid w:val="00C03196"/>
    <w:rsid w:val="00C107C8"/>
    <w:rsid w:val="00C2396A"/>
    <w:rsid w:val="00C42232"/>
    <w:rsid w:val="00C4573C"/>
    <w:rsid w:val="00C47438"/>
    <w:rsid w:val="00C51A9E"/>
    <w:rsid w:val="00C53CC8"/>
    <w:rsid w:val="00C54E0B"/>
    <w:rsid w:val="00C60B0B"/>
    <w:rsid w:val="00C70C1E"/>
    <w:rsid w:val="00C77A0F"/>
    <w:rsid w:val="00C8734C"/>
    <w:rsid w:val="00CA4DAC"/>
    <w:rsid w:val="00CB5A4C"/>
    <w:rsid w:val="00CD1CD4"/>
    <w:rsid w:val="00CE03E4"/>
    <w:rsid w:val="00CE7604"/>
    <w:rsid w:val="00D0058D"/>
    <w:rsid w:val="00D16794"/>
    <w:rsid w:val="00D22E3C"/>
    <w:rsid w:val="00D51430"/>
    <w:rsid w:val="00D51B12"/>
    <w:rsid w:val="00D53118"/>
    <w:rsid w:val="00D54B06"/>
    <w:rsid w:val="00D72B55"/>
    <w:rsid w:val="00D74973"/>
    <w:rsid w:val="00D863CA"/>
    <w:rsid w:val="00DA1191"/>
    <w:rsid w:val="00DA1CD6"/>
    <w:rsid w:val="00DA734D"/>
    <w:rsid w:val="00DB0AA7"/>
    <w:rsid w:val="00DB7170"/>
    <w:rsid w:val="00DC1B64"/>
    <w:rsid w:val="00E0043D"/>
    <w:rsid w:val="00E128E4"/>
    <w:rsid w:val="00E13916"/>
    <w:rsid w:val="00E31A51"/>
    <w:rsid w:val="00E37179"/>
    <w:rsid w:val="00E37D64"/>
    <w:rsid w:val="00E4266F"/>
    <w:rsid w:val="00E503AB"/>
    <w:rsid w:val="00E6485A"/>
    <w:rsid w:val="00E8373B"/>
    <w:rsid w:val="00E83C2C"/>
    <w:rsid w:val="00E86CCE"/>
    <w:rsid w:val="00EA61BA"/>
    <w:rsid w:val="00EC6BC6"/>
    <w:rsid w:val="00EE1DD0"/>
    <w:rsid w:val="00EE25BC"/>
    <w:rsid w:val="00EE4AB2"/>
    <w:rsid w:val="00EF155E"/>
    <w:rsid w:val="00F04997"/>
    <w:rsid w:val="00F13F39"/>
    <w:rsid w:val="00F20926"/>
    <w:rsid w:val="00F2513B"/>
    <w:rsid w:val="00F34C21"/>
    <w:rsid w:val="00F36866"/>
    <w:rsid w:val="00F667F0"/>
    <w:rsid w:val="00F75885"/>
    <w:rsid w:val="00F86FAD"/>
    <w:rsid w:val="00F9069E"/>
    <w:rsid w:val="00FA682F"/>
    <w:rsid w:val="00FC1496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5A09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  <w:style w:type="character" w:styleId="Odwoaniedokomentarza">
    <w:name w:val="annotation reference"/>
    <w:basedOn w:val="Domylnaczcionkaakapitu"/>
    <w:unhideWhenUsed/>
    <w:rsid w:val="00417C50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17C5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17C50"/>
    <w:rPr>
      <w:rFonts w:eastAsia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7C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C50"/>
    <w:rPr>
      <w:rFonts w:eastAsia="Times New Roman"/>
      <w:b/>
      <w:bCs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B92420"/>
    <w:pPr>
      <w:suppressAutoHyphens w:val="0"/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92420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fe@um.bialysto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s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as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A359D-726A-40C2-BD5B-2C6E7279F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7</cp:revision>
  <cp:lastPrinted>2024-10-03T09:39:00Z</cp:lastPrinted>
  <dcterms:created xsi:type="dcterms:W3CDTF">2024-10-10T07:52:00Z</dcterms:created>
  <dcterms:modified xsi:type="dcterms:W3CDTF">2024-10-10T10:11:00Z</dcterms:modified>
</cp:coreProperties>
</file>