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7CF" w:rsidRPr="00E07489" w:rsidRDefault="00A41E9A" w:rsidP="00E07489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ZARZĄDZENIE NR 1126</w:t>
      </w:r>
      <w:r w:rsidR="008C37CF" w:rsidRPr="00E07489">
        <w:rPr>
          <w:rFonts w:asciiTheme="minorHAnsi" w:hAnsiTheme="minorHAnsi" w:cstheme="minorHAnsi"/>
          <w:b/>
          <w:bCs/>
        </w:rPr>
        <w:t xml:space="preserve"> /24</w:t>
      </w:r>
    </w:p>
    <w:p w:rsidR="008C37CF" w:rsidRPr="00E07489" w:rsidRDefault="008C37CF" w:rsidP="00E07489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E07489">
        <w:rPr>
          <w:rFonts w:asciiTheme="minorHAnsi" w:hAnsiTheme="minorHAnsi" w:cstheme="minorHAnsi"/>
          <w:b/>
          <w:bCs/>
        </w:rPr>
        <w:t>PREZYDENTA MIASTA BIAŁEGOSTOKU</w:t>
      </w:r>
    </w:p>
    <w:p w:rsidR="008C37CF" w:rsidRPr="00E07489" w:rsidRDefault="00A41E9A" w:rsidP="00E0748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z dnia 18 </w:t>
      </w:r>
      <w:r w:rsidR="00CB2D46" w:rsidRPr="00E07489">
        <w:rPr>
          <w:rFonts w:asciiTheme="minorHAnsi" w:hAnsiTheme="minorHAnsi" w:cstheme="minorHAnsi"/>
          <w:b/>
          <w:bCs/>
        </w:rPr>
        <w:t xml:space="preserve">października </w:t>
      </w:r>
      <w:r w:rsidR="008C37CF" w:rsidRPr="00E07489">
        <w:rPr>
          <w:rFonts w:asciiTheme="minorHAnsi" w:hAnsiTheme="minorHAnsi" w:cstheme="minorHAnsi"/>
          <w:b/>
          <w:bCs/>
        </w:rPr>
        <w:t>2024 r.</w:t>
      </w:r>
    </w:p>
    <w:p w:rsidR="008C37CF" w:rsidRPr="00E07489" w:rsidRDefault="008C37CF" w:rsidP="00E07489">
      <w:pPr>
        <w:rPr>
          <w:rFonts w:asciiTheme="minorHAnsi" w:hAnsiTheme="minorHAnsi" w:cstheme="minorHAnsi"/>
          <w:b/>
          <w:bCs/>
        </w:rPr>
      </w:pPr>
    </w:p>
    <w:p w:rsidR="008C37CF" w:rsidRPr="00E07489" w:rsidRDefault="008C37CF" w:rsidP="00E07489">
      <w:pPr>
        <w:rPr>
          <w:rFonts w:asciiTheme="minorHAnsi" w:hAnsiTheme="minorHAnsi" w:cstheme="minorHAnsi"/>
          <w:b/>
          <w:bCs/>
        </w:rPr>
      </w:pPr>
    </w:p>
    <w:p w:rsidR="008C37CF" w:rsidRPr="00E07489" w:rsidRDefault="008C37CF" w:rsidP="00E07489">
      <w:pPr>
        <w:rPr>
          <w:rFonts w:asciiTheme="minorHAnsi" w:hAnsiTheme="minorHAnsi" w:cstheme="minorHAnsi"/>
          <w:b/>
          <w:bCs/>
        </w:rPr>
      </w:pPr>
      <w:bookmarkStart w:id="0" w:name="_Hlk51838105"/>
      <w:r w:rsidRPr="00E07489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E07489">
        <w:rPr>
          <w:rFonts w:asciiTheme="minorHAnsi" w:hAnsiTheme="minorHAnsi" w:cstheme="minorHAnsi"/>
          <w:b/>
          <w:bCs/>
          <w:color w:val="000000"/>
        </w:rPr>
        <w:t>z mieszkańcami Miasta Białegostoku dotyczących budowy</w:t>
      </w:r>
      <w:r w:rsidR="00A71E3E" w:rsidRPr="00E07489">
        <w:rPr>
          <w:rFonts w:asciiTheme="minorHAnsi" w:hAnsiTheme="minorHAnsi" w:cstheme="minorHAnsi"/>
          <w:b/>
          <w:bCs/>
          <w:color w:val="000000"/>
        </w:rPr>
        <w:t xml:space="preserve"> ul. Białoruskiej, </w:t>
      </w:r>
      <w:r w:rsidR="00A71E3E" w:rsidRPr="00E07489">
        <w:rPr>
          <w:rFonts w:asciiTheme="minorHAnsi" w:hAnsiTheme="minorHAnsi" w:cstheme="minorHAnsi"/>
          <w:b/>
          <w:bCs/>
        </w:rPr>
        <w:t xml:space="preserve">ul. Strusiej, </w:t>
      </w:r>
      <w:r w:rsidR="00A71E3E" w:rsidRPr="00E07489">
        <w:rPr>
          <w:rFonts w:asciiTheme="minorHAnsi" w:hAnsiTheme="minorHAnsi" w:cstheme="minorHAnsi"/>
          <w:b/>
          <w:bCs/>
          <w:color w:val="000000"/>
        </w:rPr>
        <w:t>ul. Syriusza</w:t>
      </w:r>
      <w:r w:rsidR="003C2499" w:rsidRPr="00E07489">
        <w:rPr>
          <w:rFonts w:asciiTheme="minorHAnsi" w:hAnsiTheme="minorHAnsi" w:cstheme="minorHAnsi"/>
          <w:b/>
          <w:bCs/>
          <w:color w:val="000000"/>
        </w:rPr>
        <w:t xml:space="preserve">, ul. </w:t>
      </w:r>
      <w:r w:rsidR="003C2499" w:rsidRPr="00E07489">
        <w:rPr>
          <w:rFonts w:asciiTheme="minorHAnsi" w:hAnsiTheme="minorHAnsi" w:cstheme="minorHAnsi"/>
          <w:b/>
          <w:bCs/>
        </w:rPr>
        <w:t>Bydgoskiej</w:t>
      </w:r>
      <w:r w:rsidR="001F71C1" w:rsidRPr="00E07489">
        <w:rPr>
          <w:rFonts w:asciiTheme="minorHAnsi" w:hAnsiTheme="minorHAnsi" w:cstheme="minorHAnsi"/>
          <w:b/>
          <w:bCs/>
          <w:color w:val="000000"/>
        </w:rPr>
        <w:t xml:space="preserve">, ul. </w:t>
      </w:r>
      <w:r w:rsidR="001F71C1" w:rsidRPr="00E07489">
        <w:rPr>
          <w:rFonts w:asciiTheme="minorHAnsi" w:hAnsiTheme="minorHAnsi" w:cstheme="minorHAnsi"/>
          <w:b/>
          <w:bCs/>
        </w:rPr>
        <w:t>Ziołowej</w:t>
      </w:r>
      <w:r w:rsidR="00A71E3E" w:rsidRPr="00E07489">
        <w:rPr>
          <w:rFonts w:asciiTheme="minorHAnsi" w:hAnsiTheme="minorHAnsi" w:cstheme="minorHAnsi"/>
          <w:b/>
          <w:bCs/>
        </w:rPr>
        <w:t xml:space="preserve"> </w:t>
      </w:r>
      <w:r w:rsidR="008D7453">
        <w:rPr>
          <w:rFonts w:asciiTheme="minorHAnsi" w:hAnsiTheme="minorHAnsi" w:cstheme="minorHAnsi"/>
          <w:b/>
          <w:bCs/>
        </w:rPr>
        <w:br/>
      </w:r>
      <w:r w:rsidR="008F616F" w:rsidRPr="00E07489">
        <w:rPr>
          <w:rFonts w:asciiTheme="minorHAnsi" w:hAnsiTheme="minorHAnsi" w:cstheme="minorHAnsi"/>
          <w:b/>
          <w:bCs/>
        </w:rPr>
        <w:t>i</w:t>
      </w:r>
      <w:r w:rsidR="00A71E3E" w:rsidRPr="00E07489">
        <w:rPr>
          <w:rFonts w:asciiTheme="minorHAnsi" w:hAnsiTheme="minorHAnsi" w:cstheme="minorHAnsi"/>
          <w:b/>
          <w:bCs/>
        </w:rPr>
        <w:t xml:space="preserve"> fragment</w:t>
      </w:r>
      <w:r w:rsidR="003C2499" w:rsidRPr="00E07489">
        <w:rPr>
          <w:rFonts w:asciiTheme="minorHAnsi" w:hAnsiTheme="minorHAnsi" w:cstheme="minorHAnsi"/>
          <w:b/>
          <w:bCs/>
        </w:rPr>
        <w:t>ów</w:t>
      </w:r>
      <w:r w:rsidR="00213943" w:rsidRPr="00E07489">
        <w:rPr>
          <w:rFonts w:asciiTheme="minorHAnsi" w:hAnsiTheme="minorHAnsi" w:cstheme="minorHAnsi"/>
          <w:b/>
          <w:bCs/>
        </w:rPr>
        <w:t xml:space="preserve"> ul. Żurawiej</w:t>
      </w:r>
      <w:r w:rsidR="004B13CA" w:rsidRPr="00E07489">
        <w:rPr>
          <w:rFonts w:asciiTheme="minorHAnsi" w:hAnsiTheme="minorHAnsi" w:cstheme="minorHAnsi"/>
          <w:b/>
          <w:bCs/>
        </w:rPr>
        <w:t>,</w:t>
      </w:r>
      <w:r w:rsidR="00A71E3E" w:rsidRPr="00E07489">
        <w:rPr>
          <w:rFonts w:asciiTheme="minorHAnsi" w:hAnsiTheme="minorHAnsi" w:cstheme="minorHAnsi"/>
          <w:b/>
          <w:bCs/>
        </w:rPr>
        <w:t xml:space="preserve"> </w:t>
      </w:r>
      <w:r w:rsidR="00A71E3E" w:rsidRPr="00E07489">
        <w:rPr>
          <w:rFonts w:asciiTheme="minorHAnsi" w:hAnsiTheme="minorHAnsi" w:cstheme="minorHAnsi"/>
          <w:b/>
          <w:bCs/>
          <w:color w:val="000000"/>
        </w:rPr>
        <w:t>ul. Oriona</w:t>
      </w:r>
      <w:r w:rsidR="008F616F" w:rsidRPr="00E07489">
        <w:rPr>
          <w:rFonts w:asciiTheme="minorHAnsi" w:hAnsiTheme="minorHAnsi" w:cstheme="minorHAnsi"/>
          <w:b/>
          <w:bCs/>
          <w:color w:val="000000"/>
        </w:rPr>
        <w:t xml:space="preserve"> oraz stałej organizacji </w:t>
      </w:r>
      <w:r w:rsidR="008F616F" w:rsidRPr="00E07489">
        <w:rPr>
          <w:rFonts w:asciiTheme="minorHAnsi" w:hAnsiTheme="minorHAnsi" w:cstheme="minorHAnsi"/>
          <w:b/>
          <w:bCs/>
        </w:rPr>
        <w:t>ruchu</w:t>
      </w:r>
      <w:r w:rsidR="003C2499" w:rsidRPr="00E07489">
        <w:rPr>
          <w:rFonts w:asciiTheme="minorHAnsi" w:hAnsiTheme="minorHAnsi" w:cstheme="minorHAnsi"/>
          <w:b/>
          <w:bCs/>
        </w:rPr>
        <w:t xml:space="preserve"> ul. Lawendowej</w:t>
      </w:r>
      <w:r w:rsidR="00725105" w:rsidRPr="00E07489">
        <w:rPr>
          <w:rFonts w:asciiTheme="minorHAnsi" w:hAnsiTheme="minorHAnsi" w:cstheme="minorHAnsi"/>
          <w:b/>
          <w:bCs/>
        </w:rPr>
        <w:t xml:space="preserve"> </w:t>
      </w:r>
      <w:r w:rsidRPr="00E07489">
        <w:rPr>
          <w:rFonts w:asciiTheme="minorHAnsi" w:hAnsiTheme="minorHAnsi" w:cstheme="minorHAnsi"/>
          <w:b/>
          <w:bCs/>
          <w:color w:val="000000"/>
        </w:rPr>
        <w:t>w Białymstoku</w:t>
      </w:r>
    </w:p>
    <w:p w:rsidR="008C37CF" w:rsidRPr="00E07489" w:rsidRDefault="008C37CF" w:rsidP="00E07489">
      <w:pPr>
        <w:tabs>
          <w:tab w:val="left" w:pos="284"/>
        </w:tabs>
        <w:rPr>
          <w:rFonts w:asciiTheme="minorHAnsi" w:hAnsiTheme="minorHAnsi" w:cstheme="minorHAnsi"/>
        </w:rPr>
      </w:pPr>
    </w:p>
    <w:p w:rsidR="00062B48" w:rsidRPr="00E07489" w:rsidRDefault="00062B48" w:rsidP="00E07489">
      <w:pPr>
        <w:tabs>
          <w:tab w:val="left" w:pos="284"/>
        </w:tabs>
        <w:rPr>
          <w:rFonts w:asciiTheme="minorHAnsi" w:hAnsiTheme="minorHAnsi" w:cstheme="minorHAnsi"/>
        </w:rPr>
      </w:pPr>
    </w:p>
    <w:p w:rsidR="00E83C2C" w:rsidRPr="00E07489" w:rsidRDefault="00E83C2C" w:rsidP="00E07489">
      <w:pPr>
        <w:tabs>
          <w:tab w:val="left" w:pos="284"/>
        </w:tabs>
        <w:rPr>
          <w:rFonts w:asciiTheme="minorHAnsi" w:hAnsiTheme="minorHAnsi" w:cstheme="minorHAnsi"/>
        </w:rPr>
      </w:pPr>
    </w:p>
    <w:p w:rsidR="008C37CF" w:rsidRPr="00E07489" w:rsidRDefault="008C37CF" w:rsidP="00E0748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E07489">
        <w:rPr>
          <w:rFonts w:asciiTheme="minorHAnsi" w:hAnsiTheme="minorHAnsi" w:cstheme="minorHAnsi"/>
        </w:rPr>
        <w:br/>
        <w:t xml:space="preserve">z </w:t>
      </w:r>
      <w:r w:rsidR="0066554A" w:rsidRPr="00E07489">
        <w:rPr>
          <w:rFonts w:asciiTheme="minorHAnsi" w:hAnsiTheme="minorHAnsi" w:cstheme="minorHAnsi"/>
        </w:rPr>
        <w:t>2024</w:t>
      </w:r>
      <w:r w:rsidRPr="00E07489">
        <w:rPr>
          <w:rFonts w:asciiTheme="minorHAnsi" w:hAnsiTheme="minorHAnsi" w:cstheme="minorHAnsi"/>
        </w:rPr>
        <w:t xml:space="preserve"> r. poz. </w:t>
      </w:r>
      <w:r w:rsidR="003B1D57" w:rsidRPr="00E07489">
        <w:rPr>
          <w:rFonts w:asciiTheme="minorHAnsi" w:hAnsiTheme="minorHAnsi" w:cstheme="minorHAnsi"/>
        </w:rPr>
        <w:t>1465</w:t>
      </w:r>
      <w:r w:rsidRPr="00E07489">
        <w:rPr>
          <w:rFonts w:asciiTheme="minorHAnsi" w:hAnsiTheme="minorHAnsi" w:cstheme="minorHAnsi"/>
        </w:rPr>
        <w:t xml:space="preserve">), w związku z § 3 i § 13 załącznika do uchwały nr XXXVI/590/17 Rady Miasta Białystok z dnia 29 maja 2017 r. w sprawie wprowadzenia Regulaminu konsultacji społecznych Miasta Białegostoku (Dz. Urz. Woj. Podl. z 2017 r. poz. 2382) zarządzam, </w:t>
      </w:r>
      <w:r w:rsidR="00CF4F2D" w:rsidRPr="00E07489">
        <w:rPr>
          <w:rFonts w:asciiTheme="minorHAnsi" w:hAnsiTheme="minorHAnsi" w:cstheme="minorHAnsi"/>
        </w:rPr>
        <w:br/>
      </w:r>
      <w:r w:rsidRPr="00E07489">
        <w:rPr>
          <w:rFonts w:asciiTheme="minorHAnsi" w:hAnsiTheme="minorHAnsi" w:cstheme="minorHAnsi"/>
        </w:rPr>
        <w:t>co następuje:</w:t>
      </w:r>
    </w:p>
    <w:p w:rsidR="006073DC" w:rsidRPr="00E07489" w:rsidRDefault="006073DC" w:rsidP="00E07489">
      <w:pPr>
        <w:spacing w:line="276" w:lineRule="auto"/>
        <w:rPr>
          <w:rFonts w:asciiTheme="minorHAnsi" w:hAnsiTheme="minorHAnsi" w:cstheme="minorHAnsi"/>
          <w:b/>
        </w:rPr>
      </w:pPr>
    </w:p>
    <w:p w:rsidR="00564F93" w:rsidRPr="00E07489" w:rsidRDefault="006073DC" w:rsidP="00E07489">
      <w:pPr>
        <w:spacing w:line="276" w:lineRule="auto"/>
        <w:rPr>
          <w:rFonts w:asciiTheme="minorHAnsi" w:hAnsiTheme="minorHAnsi" w:cstheme="minorHAnsi"/>
          <w:b/>
        </w:rPr>
      </w:pPr>
      <w:r w:rsidRPr="00E07489">
        <w:rPr>
          <w:rFonts w:asciiTheme="minorHAnsi" w:hAnsiTheme="minorHAnsi" w:cstheme="minorHAnsi"/>
          <w:b/>
        </w:rPr>
        <w:t>§ 1</w:t>
      </w:r>
    </w:p>
    <w:p w:rsidR="00E31A51" w:rsidRPr="00E07489" w:rsidRDefault="00D863CA" w:rsidP="00E07489">
      <w:pPr>
        <w:rPr>
          <w:rFonts w:asciiTheme="minorHAnsi" w:hAnsiTheme="minorHAnsi" w:cstheme="minorHAnsi"/>
          <w:bCs/>
          <w:color w:val="000000"/>
        </w:rPr>
      </w:pPr>
      <w:r w:rsidRPr="00E07489">
        <w:rPr>
          <w:rFonts w:asciiTheme="minorHAnsi" w:hAnsiTheme="minorHAnsi" w:cstheme="minorHAnsi"/>
        </w:rPr>
        <w:t>Postanawiam przeprowadzić</w:t>
      </w:r>
      <w:r w:rsidR="00454B50" w:rsidRPr="00E07489">
        <w:rPr>
          <w:rFonts w:asciiTheme="minorHAnsi" w:hAnsiTheme="minorHAnsi" w:cstheme="minorHAnsi"/>
        </w:rPr>
        <w:t xml:space="preserve"> </w:t>
      </w:r>
      <w:r w:rsidRPr="00E07489">
        <w:rPr>
          <w:rFonts w:asciiTheme="minorHAnsi" w:hAnsiTheme="minorHAnsi" w:cstheme="minorHAnsi"/>
        </w:rPr>
        <w:t>konsultacje społeczne</w:t>
      </w:r>
      <w:r w:rsidR="00201649" w:rsidRPr="00E07489">
        <w:rPr>
          <w:rFonts w:asciiTheme="minorHAnsi" w:hAnsiTheme="minorHAnsi" w:cstheme="minorHAnsi"/>
        </w:rPr>
        <w:t xml:space="preserve"> z </w:t>
      </w:r>
      <w:r w:rsidR="006073DC" w:rsidRPr="00E07489">
        <w:rPr>
          <w:rFonts w:asciiTheme="minorHAnsi" w:hAnsiTheme="minorHAnsi" w:cstheme="minorHAnsi"/>
        </w:rPr>
        <w:t>mieszkańcami Miasta Białegostoku</w:t>
      </w:r>
      <w:r w:rsidRPr="00E07489">
        <w:rPr>
          <w:rFonts w:asciiTheme="minorHAnsi" w:hAnsiTheme="minorHAnsi" w:cstheme="minorHAnsi"/>
        </w:rPr>
        <w:t>, zwane</w:t>
      </w:r>
      <w:r w:rsidR="00201649" w:rsidRPr="00E07489">
        <w:rPr>
          <w:rFonts w:asciiTheme="minorHAnsi" w:hAnsiTheme="minorHAnsi" w:cstheme="minorHAnsi"/>
        </w:rPr>
        <w:t xml:space="preserve"> dalej konsultacjami</w:t>
      </w:r>
      <w:r w:rsidRPr="00E07489">
        <w:rPr>
          <w:rFonts w:asciiTheme="minorHAnsi" w:hAnsiTheme="minorHAnsi" w:cstheme="minorHAnsi"/>
        </w:rPr>
        <w:t>, dotyczące</w:t>
      </w:r>
      <w:r w:rsidR="008D74C7" w:rsidRPr="00E07489">
        <w:rPr>
          <w:rFonts w:asciiTheme="minorHAnsi" w:hAnsiTheme="minorHAnsi" w:cstheme="minorHAnsi"/>
        </w:rPr>
        <w:t xml:space="preserve"> budowy</w:t>
      </w:r>
      <w:r w:rsidR="008F616F" w:rsidRPr="00E07489">
        <w:rPr>
          <w:rFonts w:asciiTheme="minorHAnsi" w:hAnsiTheme="minorHAnsi" w:cstheme="minorHAnsi"/>
          <w:bCs/>
          <w:color w:val="000000"/>
        </w:rPr>
        <w:t xml:space="preserve"> </w:t>
      </w:r>
      <w:r w:rsidR="00A71E3E" w:rsidRPr="00E07489">
        <w:rPr>
          <w:rFonts w:asciiTheme="minorHAnsi" w:hAnsiTheme="minorHAnsi" w:cstheme="minorHAnsi"/>
          <w:bCs/>
          <w:color w:val="000000"/>
        </w:rPr>
        <w:t>ul. Białoruskiej, ul. Strusiej, ul. Syriusza</w:t>
      </w:r>
      <w:r w:rsidR="003C2499" w:rsidRPr="00E07489">
        <w:rPr>
          <w:rFonts w:asciiTheme="minorHAnsi" w:hAnsiTheme="minorHAnsi" w:cstheme="minorHAnsi"/>
          <w:bCs/>
          <w:color w:val="000000"/>
        </w:rPr>
        <w:t xml:space="preserve">, </w:t>
      </w:r>
      <w:r w:rsidR="008F616F" w:rsidRPr="00E07489">
        <w:rPr>
          <w:rFonts w:asciiTheme="minorHAnsi" w:hAnsiTheme="minorHAnsi" w:cstheme="minorHAnsi"/>
          <w:bCs/>
          <w:color w:val="000000"/>
        </w:rPr>
        <w:br/>
      </w:r>
      <w:r w:rsidR="003C2499" w:rsidRPr="00E07489">
        <w:rPr>
          <w:rFonts w:asciiTheme="minorHAnsi" w:hAnsiTheme="minorHAnsi" w:cstheme="minorHAnsi"/>
          <w:bCs/>
          <w:color w:val="000000"/>
        </w:rPr>
        <w:t>ul. Bydgoskiej</w:t>
      </w:r>
      <w:r w:rsidR="001F71C1" w:rsidRPr="00E07489">
        <w:rPr>
          <w:rFonts w:asciiTheme="minorHAnsi" w:hAnsiTheme="minorHAnsi" w:cstheme="minorHAnsi"/>
          <w:bCs/>
          <w:color w:val="000000"/>
        </w:rPr>
        <w:t>, ul. Ziołowej</w:t>
      </w:r>
      <w:r w:rsidR="003C2499" w:rsidRPr="00E07489">
        <w:rPr>
          <w:rFonts w:asciiTheme="minorHAnsi" w:hAnsiTheme="minorHAnsi" w:cstheme="minorHAnsi"/>
          <w:bCs/>
          <w:color w:val="000000"/>
        </w:rPr>
        <w:t xml:space="preserve"> </w:t>
      </w:r>
      <w:r w:rsidR="008F616F" w:rsidRPr="00E07489">
        <w:rPr>
          <w:rFonts w:asciiTheme="minorHAnsi" w:hAnsiTheme="minorHAnsi" w:cstheme="minorHAnsi"/>
          <w:bCs/>
          <w:color w:val="000000"/>
        </w:rPr>
        <w:t xml:space="preserve">i </w:t>
      </w:r>
      <w:r w:rsidR="003C2499" w:rsidRPr="00E07489">
        <w:rPr>
          <w:rFonts w:asciiTheme="minorHAnsi" w:hAnsiTheme="minorHAnsi" w:cstheme="minorHAnsi"/>
          <w:bCs/>
          <w:color w:val="000000"/>
        </w:rPr>
        <w:t>fragmentów</w:t>
      </w:r>
      <w:r w:rsidR="008F616F" w:rsidRPr="00E07489">
        <w:rPr>
          <w:rFonts w:asciiTheme="minorHAnsi" w:hAnsiTheme="minorHAnsi" w:cstheme="minorHAnsi"/>
          <w:bCs/>
          <w:color w:val="000000"/>
        </w:rPr>
        <w:t xml:space="preserve"> ul. Żurawiej,</w:t>
      </w:r>
      <w:r w:rsidR="00A71E3E" w:rsidRPr="00E07489">
        <w:rPr>
          <w:rFonts w:asciiTheme="minorHAnsi" w:hAnsiTheme="minorHAnsi" w:cstheme="minorHAnsi"/>
          <w:bCs/>
          <w:color w:val="000000"/>
        </w:rPr>
        <w:t xml:space="preserve"> ul. Oriona</w:t>
      </w:r>
      <w:r w:rsidR="008F616F" w:rsidRPr="00E07489">
        <w:rPr>
          <w:rFonts w:asciiTheme="minorHAnsi" w:hAnsiTheme="minorHAnsi" w:cstheme="minorHAnsi"/>
          <w:bCs/>
          <w:color w:val="000000"/>
        </w:rPr>
        <w:t xml:space="preserve"> oraz stałej organizacji ruchu</w:t>
      </w:r>
      <w:r w:rsidR="003C2499" w:rsidRPr="00E07489">
        <w:rPr>
          <w:rFonts w:asciiTheme="minorHAnsi" w:hAnsiTheme="minorHAnsi" w:cstheme="minorHAnsi"/>
          <w:bCs/>
          <w:color w:val="000000"/>
        </w:rPr>
        <w:t xml:space="preserve"> ul. Lawendowej</w:t>
      </w:r>
      <w:r w:rsidR="008C37CF" w:rsidRPr="00E07489">
        <w:rPr>
          <w:rFonts w:asciiTheme="minorHAnsi" w:hAnsiTheme="minorHAnsi" w:cstheme="minorHAnsi"/>
          <w:bCs/>
          <w:color w:val="000000"/>
        </w:rPr>
        <w:t xml:space="preserve"> </w:t>
      </w:r>
      <w:r w:rsidR="00C51A9E" w:rsidRPr="00E07489">
        <w:rPr>
          <w:rFonts w:asciiTheme="minorHAnsi" w:hAnsiTheme="minorHAnsi" w:cstheme="minorHAnsi"/>
          <w:bCs/>
          <w:color w:val="000000"/>
        </w:rPr>
        <w:t>w Białymstoku</w:t>
      </w:r>
      <w:r w:rsidR="009F1BF5" w:rsidRPr="00E07489">
        <w:rPr>
          <w:rFonts w:asciiTheme="minorHAnsi" w:hAnsiTheme="minorHAnsi" w:cstheme="minorHAnsi"/>
          <w:bCs/>
          <w:color w:val="000000"/>
        </w:rPr>
        <w:t>.</w:t>
      </w:r>
    </w:p>
    <w:p w:rsidR="001E1FF7" w:rsidRPr="00E07489" w:rsidRDefault="001E1FF7" w:rsidP="00E07489">
      <w:pPr>
        <w:spacing w:line="276" w:lineRule="auto"/>
        <w:rPr>
          <w:rFonts w:asciiTheme="minorHAnsi" w:hAnsiTheme="minorHAnsi" w:cstheme="minorHAnsi"/>
          <w:b/>
        </w:rPr>
      </w:pPr>
    </w:p>
    <w:p w:rsidR="00375072" w:rsidRPr="00E07489" w:rsidRDefault="00375072" w:rsidP="00E07489">
      <w:pPr>
        <w:spacing w:line="276" w:lineRule="auto"/>
        <w:rPr>
          <w:rFonts w:asciiTheme="minorHAnsi" w:hAnsiTheme="minorHAnsi" w:cstheme="minorHAnsi"/>
          <w:b/>
        </w:rPr>
      </w:pPr>
      <w:r w:rsidRPr="00E07489">
        <w:rPr>
          <w:rFonts w:asciiTheme="minorHAnsi" w:hAnsiTheme="minorHAnsi" w:cstheme="minorHAnsi"/>
          <w:b/>
        </w:rPr>
        <w:t>§ 2</w:t>
      </w:r>
    </w:p>
    <w:p w:rsidR="00443690" w:rsidRPr="00E07489" w:rsidRDefault="002B3F60" w:rsidP="00E07489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>Celem przeprowadzenia konsultacji jest zebranie od mieszkańców propozycji, uwag i opinii dotyczących budowy</w:t>
      </w:r>
      <w:r w:rsidR="00D53F84" w:rsidRPr="00E07489">
        <w:rPr>
          <w:rFonts w:asciiTheme="minorHAnsi" w:hAnsiTheme="minorHAnsi" w:cstheme="minorHAnsi"/>
        </w:rPr>
        <w:t xml:space="preserve"> lub</w:t>
      </w:r>
      <w:r w:rsidR="008F616F" w:rsidRPr="00E07489">
        <w:rPr>
          <w:rFonts w:asciiTheme="minorHAnsi" w:hAnsiTheme="minorHAnsi" w:cstheme="minorHAnsi"/>
        </w:rPr>
        <w:t xml:space="preserve"> stałej organizacji ruchu</w:t>
      </w:r>
      <w:r w:rsidRPr="00E07489">
        <w:rPr>
          <w:rFonts w:asciiTheme="minorHAnsi" w:hAnsiTheme="minorHAnsi" w:cstheme="minorHAnsi"/>
        </w:rPr>
        <w:t xml:space="preserve"> </w:t>
      </w:r>
      <w:r w:rsidR="00A71E3E" w:rsidRPr="00E07489">
        <w:rPr>
          <w:rFonts w:asciiTheme="minorHAnsi" w:hAnsiTheme="minorHAnsi" w:cstheme="minorHAnsi"/>
          <w:bCs/>
          <w:color w:val="000000"/>
        </w:rPr>
        <w:t>ulic wymienionych</w:t>
      </w:r>
      <w:r w:rsidR="0084546C" w:rsidRPr="00E07489">
        <w:rPr>
          <w:rFonts w:asciiTheme="minorHAnsi" w:hAnsiTheme="minorHAnsi" w:cstheme="minorHAnsi"/>
          <w:bCs/>
          <w:color w:val="000000"/>
        </w:rPr>
        <w:t xml:space="preserve"> w § 1 niniejszego zarządzenia</w:t>
      </w:r>
      <w:r w:rsidRPr="00E07489">
        <w:rPr>
          <w:rFonts w:asciiTheme="minorHAnsi" w:hAnsiTheme="minorHAnsi" w:cstheme="minorHAnsi"/>
          <w:bCs/>
          <w:color w:val="000000"/>
        </w:rPr>
        <w:t>.</w:t>
      </w:r>
    </w:p>
    <w:p w:rsidR="001E1FF7" w:rsidRPr="00E07489" w:rsidRDefault="001E1FF7" w:rsidP="00E07489">
      <w:pPr>
        <w:spacing w:line="276" w:lineRule="auto"/>
        <w:rPr>
          <w:rFonts w:asciiTheme="minorHAnsi" w:hAnsiTheme="minorHAnsi" w:cstheme="minorHAnsi"/>
          <w:b/>
        </w:rPr>
      </w:pPr>
    </w:p>
    <w:p w:rsidR="00443690" w:rsidRPr="00E07489" w:rsidRDefault="002A776B" w:rsidP="00E07489">
      <w:pPr>
        <w:spacing w:line="276" w:lineRule="auto"/>
        <w:rPr>
          <w:rFonts w:asciiTheme="minorHAnsi" w:hAnsiTheme="minorHAnsi" w:cstheme="minorHAnsi"/>
          <w:b/>
        </w:rPr>
      </w:pPr>
      <w:r w:rsidRPr="00E07489">
        <w:rPr>
          <w:rFonts w:asciiTheme="minorHAnsi" w:hAnsiTheme="minorHAnsi" w:cstheme="minorHAnsi"/>
          <w:b/>
        </w:rPr>
        <w:t>§ 3</w:t>
      </w:r>
    </w:p>
    <w:p w:rsidR="00443690" w:rsidRPr="00E07489" w:rsidRDefault="00443690" w:rsidP="00E07489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:rsidR="00443690" w:rsidRPr="00E07489" w:rsidRDefault="00443690" w:rsidP="00E07489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>Konsultacje odbędą się poprzez zbieranie opinii i uwag:</w:t>
      </w:r>
    </w:p>
    <w:p w:rsidR="00443690" w:rsidRPr="00E07489" w:rsidRDefault="00443690" w:rsidP="00E07489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E07489">
        <w:rPr>
          <w:rFonts w:asciiTheme="minorHAnsi" w:hAnsiTheme="minorHAnsi" w:cstheme="minorHAnsi"/>
        </w:rPr>
        <w:t xml:space="preserve"> Urzędu Miejskiego w Białymstoku, </w:t>
      </w:r>
      <w:r w:rsidRPr="00E07489">
        <w:rPr>
          <w:rFonts w:asciiTheme="minorHAnsi" w:hAnsiTheme="minorHAnsi" w:cstheme="minorHAnsi"/>
        </w:rPr>
        <w:t>ul</w:t>
      </w:r>
      <w:r w:rsidR="00193E1C" w:rsidRPr="00E07489">
        <w:rPr>
          <w:rFonts w:asciiTheme="minorHAnsi" w:hAnsiTheme="minorHAnsi" w:cstheme="minorHAnsi"/>
        </w:rPr>
        <w:t>. Składowa 11, 15-399 Białystok;</w:t>
      </w:r>
      <w:r w:rsidRPr="00E07489">
        <w:rPr>
          <w:rFonts w:asciiTheme="minorHAnsi" w:hAnsiTheme="minorHAnsi" w:cstheme="minorHAnsi"/>
        </w:rPr>
        <w:t xml:space="preserve"> </w:t>
      </w:r>
    </w:p>
    <w:p w:rsidR="00443690" w:rsidRPr="00E07489" w:rsidRDefault="00443690" w:rsidP="00E07489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 xml:space="preserve">przesyłanych drogą elektroniczną na adres zdm@um.bialystok.pl.  </w:t>
      </w:r>
    </w:p>
    <w:p w:rsidR="00443690" w:rsidRPr="00E07489" w:rsidRDefault="00443690" w:rsidP="00E07489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>Mieszkańcy będą mogli zapoznać się z rozwiązaniami projektowymi na stronie internetowej www.cas.bialystok.pl (z</w:t>
      </w:r>
      <w:r w:rsidR="00193E1C" w:rsidRPr="00E07489">
        <w:rPr>
          <w:rFonts w:asciiTheme="minorHAnsi" w:hAnsiTheme="minorHAnsi" w:cstheme="minorHAnsi"/>
        </w:rPr>
        <w:t xml:space="preserve">akładka konsultacje społeczne/ </w:t>
      </w:r>
      <w:r w:rsidRPr="00E07489">
        <w:rPr>
          <w:rFonts w:asciiTheme="minorHAnsi" w:hAnsiTheme="minorHAnsi" w:cstheme="minorHAnsi"/>
        </w:rPr>
        <w:t>z mieszkańcami) oraz w siedzibie Zarządu Dróg Miejskich</w:t>
      </w:r>
      <w:r w:rsidR="00193E1C" w:rsidRPr="00E07489">
        <w:rPr>
          <w:rFonts w:asciiTheme="minorHAnsi" w:hAnsiTheme="minorHAnsi" w:cstheme="minorHAnsi"/>
        </w:rPr>
        <w:t xml:space="preserve"> Urzędu Miejskiego w Białymstoku</w:t>
      </w:r>
      <w:r w:rsidRPr="00E07489">
        <w:rPr>
          <w:rFonts w:asciiTheme="minorHAnsi" w:hAnsiTheme="minorHAnsi" w:cstheme="minorHAnsi"/>
        </w:rPr>
        <w:t xml:space="preserve"> przy ul. Składowej 11.</w:t>
      </w:r>
    </w:p>
    <w:p w:rsidR="001E1FF7" w:rsidRDefault="002C1201" w:rsidP="00E07489">
      <w:pPr>
        <w:spacing w:line="276" w:lineRule="auto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 xml:space="preserve"> </w:t>
      </w:r>
    </w:p>
    <w:p w:rsidR="008D7453" w:rsidRDefault="008D7453" w:rsidP="00E07489">
      <w:pPr>
        <w:spacing w:line="276" w:lineRule="auto"/>
        <w:rPr>
          <w:rFonts w:asciiTheme="minorHAnsi" w:hAnsiTheme="minorHAnsi" w:cstheme="minorHAnsi"/>
        </w:rPr>
      </w:pPr>
    </w:p>
    <w:p w:rsidR="008D7453" w:rsidRDefault="008D7453" w:rsidP="00E07489">
      <w:pPr>
        <w:spacing w:line="276" w:lineRule="auto"/>
        <w:rPr>
          <w:rFonts w:asciiTheme="minorHAnsi" w:hAnsiTheme="minorHAnsi" w:cstheme="minorHAnsi"/>
        </w:rPr>
      </w:pPr>
    </w:p>
    <w:p w:rsidR="008D7453" w:rsidRPr="00E07489" w:rsidRDefault="008D7453" w:rsidP="00E07489">
      <w:pPr>
        <w:spacing w:line="276" w:lineRule="auto"/>
        <w:rPr>
          <w:rFonts w:asciiTheme="minorHAnsi" w:hAnsiTheme="minorHAnsi" w:cstheme="minorHAnsi"/>
        </w:rPr>
      </w:pPr>
    </w:p>
    <w:p w:rsidR="00375072" w:rsidRPr="00E07489" w:rsidRDefault="002A776B" w:rsidP="00E07489">
      <w:pPr>
        <w:spacing w:line="276" w:lineRule="auto"/>
        <w:rPr>
          <w:rFonts w:asciiTheme="minorHAnsi" w:hAnsiTheme="minorHAnsi" w:cstheme="minorHAnsi"/>
          <w:b/>
        </w:rPr>
      </w:pPr>
      <w:r w:rsidRPr="00E07489">
        <w:rPr>
          <w:rFonts w:asciiTheme="minorHAnsi" w:hAnsiTheme="minorHAnsi" w:cstheme="minorHAnsi"/>
          <w:b/>
        </w:rPr>
        <w:lastRenderedPageBreak/>
        <w:t>§ 4</w:t>
      </w:r>
    </w:p>
    <w:p w:rsidR="00D53AD5" w:rsidRPr="00E07489" w:rsidRDefault="00443690" w:rsidP="00E07489">
      <w:pPr>
        <w:spacing w:line="276" w:lineRule="auto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>Informacja o przeprowadz</w:t>
      </w:r>
      <w:r w:rsidR="00193E1C" w:rsidRPr="00E07489">
        <w:rPr>
          <w:rFonts w:asciiTheme="minorHAnsi" w:hAnsiTheme="minorHAnsi" w:cstheme="minorHAnsi"/>
        </w:rPr>
        <w:t>eniu konsultacji zostanie podana</w:t>
      </w:r>
      <w:r w:rsidRPr="00E07489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E07489">
        <w:rPr>
          <w:rFonts w:asciiTheme="minorHAnsi" w:hAnsiTheme="minorHAnsi" w:cstheme="minorHAnsi"/>
        </w:rPr>
        <w:t xml:space="preserve"> </w:t>
      </w:r>
      <w:hyperlink r:id="rId8" w:history="1">
        <w:r w:rsidR="00567060" w:rsidRPr="00E07489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E07489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9" w:history="1">
        <w:r w:rsidR="00567060" w:rsidRPr="00E07489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E07489">
        <w:rPr>
          <w:rFonts w:asciiTheme="minorHAnsi" w:hAnsiTheme="minorHAnsi" w:cstheme="minorHAnsi"/>
        </w:rPr>
        <w:t xml:space="preserve"> oraz przekazana w formie ulotek dystrybuowanych do skrzynek poczt</w:t>
      </w:r>
      <w:r w:rsidR="00D53AD5" w:rsidRPr="00E07489">
        <w:rPr>
          <w:rFonts w:asciiTheme="minorHAnsi" w:hAnsiTheme="minorHAnsi" w:cstheme="minorHAnsi"/>
        </w:rPr>
        <w:t>owych mieszkańców konsultowanych</w:t>
      </w:r>
      <w:r w:rsidRPr="00E07489">
        <w:rPr>
          <w:rFonts w:asciiTheme="minorHAnsi" w:hAnsiTheme="minorHAnsi" w:cstheme="minorHAnsi"/>
        </w:rPr>
        <w:t xml:space="preserve"> ulic. </w:t>
      </w:r>
    </w:p>
    <w:p w:rsidR="00062B48" w:rsidRPr="00E07489" w:rsidRDefault="00062B48" w:rsidP="00E07489">
      <w:pPr>
        <w:spacing w:line="276" w:lineRule="auto"/>
        <w:rPr>
          <w:rFonts w:asciiTheme="minorHAnsi" w:hAnsiTheme="minorHAnsi" w:cstheme="minorHAnsi"/>
        </w:rPr>
      </w:pPr>
    </w:p>
    <w:p w:rsidR="00564F93" w:rsidRPr="00E07489" w:rsidRDefault="005A201E" w:rsidP="00E07489">
      <w:pPr>
        <w:spacing w:line="276" w:lineRule="auto"/>
        <w:rPr>
          <w:rFonts w:asciiTheme="minorHAnsi" w:hAnsiTheme="minorHAnsi" w:cstheme="minorHAnsi"/>
          <w:b/>
        </w:rPr>
      </w:pPr>
      <w:r w:rsidRPr="00E07489">
        <w:rPr>
          <w:rFonts w:asciiTheme="minorHAnsi" w:hAnsiTheme="minorHAnsi" w:cstheme="minorHAnsi"/>
          <w:b/>
        </w:rPr>
        <w:t xml:space="preserve">§ </w:t>
      </w:r>
      <w:r w:rsidR="001E1FF7" w:rsidRPr="00E07489">
        <w:rPr>
          <w:rFonts w:asciiTheme="minorHAnsi" w:hAnsiTheme="minorHAnsi" w:cstheme="minorHAnsi"/>
          <w:b/>
        </w:rPr>
        <w:t>5</w:t>
      </w:r>
    </w:p>
    <w:p w:rsidR="00740036" w:rsidRPr="00E07489" w:rsidRDefault="00F9069E" w:rsidP="00E0748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0" w:history="1">
        <w:r w:rsidRPr="00E07489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E07489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Pr="00E07489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E07489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Pr="00E07489">
        <w:rPr>
          <w:rFonts w:asciiTheme="minorHAnsi" w:hAnsiTheme="minorHAnsi" w:cstheme="minorHAnsi"/>
        </w:rPr>
        <w:t>w terminie do 30 dni od daty ich zakończenia.</w:t>
      </w:r>
    </w:p>
    <w:p w:rsidR="008544F3" w:rsidRPr="00E07489" w:rsidRDefault="008544F3" w:rsidP="00E0748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564F93" w:rsidRPr="00E07489" w:rsidRDefault="006073DC" w:rsidP="00E07489">
      <w:pPr>
        <w:spacing w:line="276" w:lineRule="auto"/>
        <w:rPr>
          <w:rFonts w:asciiTheme="minorHAnsi" w:hAnsiTheme="minorHAnsi" w:cstheme="minorHAnsi"/>
          <w:b/>
        </w:rPr>
      </w:pPr>
      <w:r w:rsidRPr="00E07489">
        <w:rPr>
          <w:rFonts w:asciiTheme="minorHAnsi" w:hAnsiTheme="minorHAnsi" w:cstheme="minorHAnsi"/>
          <w:b/>
        </w:rPr>
        <w:t xml:space="preserve">§ </w:t>
      </w:r>
      <w:r w:rsidR="00C8734C" w:rsidRPr="00E07489">
        <w:rPr>
          <w:rFonts w:asciiTheme="minorHAnsi" w:hAnsiTheme="minorHAnsi" w:cstheme="minorHAnsi"/>
          <w:b/>
        </w:rPr>
        <w:t>6</w:t>
      </w:r>
    </w:p>
    <w:p w:rsidR="006073DC" w:rsidRPr="00E07489" w:rsidRDefault="006073DC" w:rsidP="00E07489">
      <w:pPr>
        <w:spacing w:line="288" w:lineRule="auto"/>
        <w:rPr>
          <w:rFonts w:asciiTheme="minorHAnsi" w:hAnsiTheme="minorHAnsi" w:cstheme="minorHAnsi"/>
          <w:color w:val="000000"/>
        </w:rPr>
      </w:pPr>
      <w:r w:rsidRPr="00E07489">
        <w:rPr>
          <w:rFonts w:asciiTheme="minorHAnsi" w:hAnsiTheme="minorHAnsi" w:cstheme="minorHAnsi"/>
        </w:rPr>
        <w:t>Wykonanie zarządzenia powierzam</w:t>
      </w:r>
      <w:r w:rsidR="00E54ED3" w:rsidRPr="00E07489">
        <w:rPr>
          <w:rFonts w:asciiTheme="minorHAnsi" w:hAnsiTheme="minorHAnsi" w:cstheme="minorHAnsi"/>
        </w:rPr>
        <w:t xml:space="preserve"> Zastępcy Prezydenta Miasta nadzorującemu </w:t>
      </w:r>
      <w:r w:rsidR="00E54ED3" w:rsidRPr="00E07489">
        <w:rPr>
          <w:rFonts w:asciiTheme="minorHAnsi" w:hAnsiTheme="minorHAnsi" w:cstheme="minorHAnsi"/>
          <w:color w:val="000000"/>
        </w:rPr>
        <w:t>Zarząd Dróg Miejskich,</w:t>
      </w:r>
      <w:r w:rsidRPr="00E07489">
        <w:rPr>
          <w:rFonts w:asciiTheme="minorHAnsi" w:hAnsiTheme="minorHAnsi" w:cstheme="minorHAnsi"/>
        </w:rPr>
        <w:t xml:space="preserve"> Zastępcy Prezydenta Miasta nadzorującemu sprawy </w:t>
      </w:r>
      <w:r w:rsidRPr="00E07489">
        <w:rPr>
          <w:rFonts w:asciiTheme="minorHAnsi" w:hAnsiTheme="minorHAnsi" w:cstheme="minorHAnsi"/>
          <w:color w:val="000000"/>
        </w:rPr>
        <w:t>konsultacji społecznych</w:t>
      </w:r>
      <w:r w:rsidR="00120E4B" w:rsidRPr="00E07489">
        <w:rPr>
          <w:rFonts w:asciiTheme="minorHAnsi" w:hAnsiTheme="minorHAnsi" w:cstheme="minorHAnsi"/>
          <w:color w:val="000000"/>
        </w:rPr>
        <w:t>,</w:t>
      </w:r>
      <w:r w:rsidR="00F04997" w:rsidRPr="00E07489">
        <w:rPr>
          <w:rFonts w:asciiTheme="minorHAnsi" w:hAnsiTheme="minorHAnsi" w:cstheme="minorHAnsi"/>
          <w:color w:val="000000"/>
        </w:rPr>
        <w:t xml:space="preserve"> </w:t>
      </w:r>
      <w:r w:rsidR="00120E4B" w:rsidRPr="00E07489">
        <w:rPr>
          <w:rFonts w:asciiTheme="minorHAnsi" w:hAnsiTheme="minorHAnsi" w:cstheme="minorHAnsi"/>
        </w:rPr>
        <w:t>D</w:t>
      </w:r>
      <w:r w:rsidRPr="00E07489">
        <w:rPr>
          <w:rFonts w:asciiTheme="minorHAnsi" w:hAnsiTheme="minorHAnsi" w:cstheme="minorHAnsi"/>
        </w:rPr>
        <w:t>yrektorowi</w:t>
      </w:r>
      <w:r w:rsidR="00E54ED3" w:rsidRPr="00E07489">
        <w:rPr>
          <w:rFonts w:asciiTheme="minorHAnsi" w:hAnsiTheme="minorHAnsi" w:cstheme="minorHAnsi"/>
        </w:rPr>
        <w:t xml:space="preserve"> </w:t>
      </w:r>
      <w:r w:rsidR="00E54ED3" w:rsidRPr="00E07489">
        <w:rPr>
          <w:rFonts w:asciiTheme="minorHAnsi" w:hAnsiTheme="minorHAnsi" w:cstheme="minorHAnsi"/>
          <w:color w:val="000000"/>
        </w:rPr>
        <w:t>Zarządu Dróg Miejskich</w:t>
      </w:r>
      <w:r w:rsidRPr="00E07489">
        <w:rPr>
          <w:rFonts w:asciiTheme="minorHAnsi" w:hAnsiTheme="minorHAnsi" w:cstheme="minorHAnsi"/>
        </w:rPr>
        <w:t xml:space="preserve"> </w:t>
      </w:r>
      <w:r w:rsidR="008F53F6" w:rsidRPr="00E07489">
        <w:rPr>
          <w:rFonts w:asciiTheme="minorHAnsi" w:hAnsiTheme="minorHAnsi" w:cstheme="minorHAnsi"/>
          <w:color w:val="000000"/>
        </w:rPr>
        <w:t xml:space="preserve">oraz Dyrektorowi </w:t>
      </w:r>
      <w:r w:rsidR="00E54ED3" w:rsidRPr="00E07489">
        <w:rPr>
          <w:rFonts w:asciiTheme="minorHAnsi" w:hAnsiTheme="minorHAnsi" w:cstheme="minorHAnsi"/>
          <w:color w:val="000000"/>
        </w:rPr>
        <w:t>Centrum Aktywności Społecznej</w:t>
      </w:r>
      <w:r w:rsidRPr="00E07489">
        <w:rPr>
          <w:rFonts w:asciiTheme="minorHAnsi" w:hAnsiTheme="minorHAnsi" w:cstheme="minorHAnsi"/>
          <w:color w:val="000000"/>
        </w:rPr>
        <w:t>.</w:t>
      </w:r>
      <w:r w:rsidR="00DB7170" w:rsidRPr="00E07489">
        <w:rPr>
          <w:rFonts w:asciiTheme="minorHAnsi" w:hAnsiTheme="minorHAnsi" w:cstheme="minorHAnsi"/>
          <w:color w:val="000000"/>
        </w:rPr>
        <w:t xml:space="preserve"> </w:t>
      </w:r>
    </w:p>
    <w:p w:rsidR="006073DC" w:rsidRPr="00E07489" w:rsidRDefault="006073DC" w:rsidP="00E07489">
      <w:pPr>
        <w:spacing w:line="288" w:lineRule="auto"/>
        <w:rPr>
          <w:rFonts w:asciiTheme="minorHAnsi" w:hAnsiTheme="minorHAnsi" w:cstheme="minorHAnsi"/>
          <w:color w:val="000000"/>
        </w:rPr>
      </w:pPr>
    </w:p>
    <w:p w:rsidR="00564F93" w:rsidRPr="00E07489" w:rsidRDefault="006073DC" w:rsidP="00E07489">
      <w:pPr>
        <w:spacing w:line="276" w:lineRule="auto"/>
        <w:rPr>
          <w:rFonts w:asciiTheme="minorHAnsi" w:hAnsiTheme="minorHAnsi" w:cstheme="minorHAnsi"/>
          <w:b/>
        </w:rPr>
      </w:pPr>
      <w:r w:rsidRPr="00E07489">
        <w:rPr>
          <w:rFonts w:asciiTheme="minorHAnsi" w:hAnsiTheme="minorHAnsi" w:cstheme="minorHAnsi"/>
          <w:b/>
        </w:rPr>
        <w:t xml:space="preserve">§ </w:t>
      </w:r>
      <w:r w:rsidR="00C8734C" w:rsidRPr="00E07489">
        <w:rPr>
          <w:rFonts w:asciiTheme="minorHAnsi" w:hAnsiTheme="minorHAnsi" w:cstheme="minorHAnsi"/>
          <w:b/>
        </w:rPr>
        <w:t>7</w:t>
      </w:r>
    </w:p>
    <w:p w:rsidR="006073DC" w:rsidRPr="00E07489" w:rsidRDefault="006073DC" w:rsidP="00E07489">
      <w:pPr>
        <w:spacing w:line="276" w:lineRule="auto"/>
        <w:rPr>
          <w:rFonts w:asciiTheme="minorHAnsi" w:hAnsiTheme="minorHAnsi" w:cstheme="minorHAnsi"/>
        </w:rPr>
      </w:pPr>
      <w:r w:rsidRPr="00E07489">
        <w:rPr>
          <w:rFonts w:asciiTheme="minorHAnsi" w:hAnsiTheme="minorHAnsi" w:cstheme="minorHAnsi"/>
        </w:rPr>
        <w:t>Zarządzenie wchodzi w życie z dniem podpisania.</w:t>
      </w:r>
    </w:p>
    <w:p w:rsidR="008604ED" w:rsidRPr="00E07489" w:rsidRDefault="008604ED" w:rsidP="00E07489">
      <w:pPr>
        <w:spacing w:line="276" w:lineRule="auto"/>
        <w:rPr>
          <w:rFonts w:asciiTheme="minorHAnsi" w:hAnsiTheme="minorHAnsi" w:cstheme="minorHAnsi"/>
        </w:rPr>
      </w:pPr>
    </w:p>
    <w:p w:rsidR="008604ED" w:rsidRPr="00E07489" w:rsidRDefault="008604ED" w:rsidP="00E07489">
      <w:pPr>
        <w:spacing w:line="276" w:lineRule="auto"/>
        <w:rPr>
          <w:rFonts w:asciiTheme="minorHAnsi" w:hAnsiTheme="minorHAnsi" w:cstheme="minorHAnsi"/>
        </w:rPr>
      </w:pPr>
    </w:p>
    <w:p w:rsidR="008604ED" w:rsidRDefault="008604ED" w:rsidP="00E07489">
      <w:pPr>
        <w:spacing w:line="276" w:lineRule="auto"/>
        <w:rPr>
          <w:rFonts w:asciiTheme="minorHAnsi" w:hAnsiTheme="minorHAnsi" w:cstheme="minorHAnsi"/>
        </w:rPr>
      </w:pPr>
    </w:p>
    <w:p w:rsidR="00C34297" w:rsidRDefault="00C34297" w:rsidP="00E07489">
      <w:pPr>
        <w:spacing w:line="276" w:lineRule="auto"/>
        <w:rPr>
          <w:rFonts w:asciiTheme="minorHAnsi" w:hAnsiTheme="minorHAnsi" w:cstheme="minorHAnsi"/>
        </w:rPr>
      </w:pPr>
    </w:p>
    <w:p w:rsidR="00C34297" w:rsidRPr="00E07489" w:rsidRDefault="00C34297" w:rsidP="00E07489">
      <w:pPr>
        <w:spacing w:line="276" w:lineRule="auto"/>
        <w:rPr>
          <w:rFonts w:asciiTheme="minorHAnsi" w:hAnsiTheme="minorHAnsi" w:cstheme="minorHAnsi"/>
        </w:rPr>
      </w:pPr>
      <w:bookmarkStart w:id="1" w:name="_GoBack"/>
      <w:bookmarkEnd w:id="1"/>
    </w:p>
    <w:p w:rsidR="00C34297" w:rsidRPr="00D51AFB" w:rsidRDefault="00C34297" w:rsidP="00C34297">
      <w:pPr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Prezydent Miasta</w:t>
      </w:r>
    </w:p>
    <w:p w:rsidR="00C34297" w:rsidRPr="00D51AFB" w:rsidRDefault="00C34297" w:rsidP="00C3429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dr hab. Tadeusz Truskolaski</w:t>
      </w:r>
    </w:p>
    <w:p w:rsidR="008604ED" w:rsidRPr="00E07489" w:rsidRDefault="008604ED" w:rsidP="00E07489">
      <w:pPr>
        <w:spacing w:line="276" w:lineRule="auto"/>
        <w:rPr>
          <w:rFonts w:asciiTheme="minorHAnsi" w:hAnsiTheme="minorHAnsi" w:cstheme="minorHAnsi"/>
        </w:rPr>
      </w:pPr>
    </w:p>
    <w:sectPr w:rsidR="008604ED" w:rsidRPr="00E07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3477D"/>
    <w:rsid w:val="00043519"/>
    <w:rsid w:val="00062B48"/>
    <w:rsid w:val="000632AD"/>
    <w:rsid w:val="00063AE9"/>
    <w:rsid w:val="000979A5"/>
    <w:rsid w:val="000B3D46"/>
    <w:rsid w:val="000E090B"/>
    <w:rsid w:val="000E2FB8"/>
    <w:rsid w:val="000F6D96"/>
    <w:rsid w:val="000F770A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8705D"/>
    <w:rsid w:val="00193E1C"/>
    <w:rsid w:val="001A0E6C"/>
    <w:rsid w:val="001B2ABC"/>
    <w:rsid w:val="001B3818"/>
    <w:rsid w:val="001D6288"/>
    <w:rsid w:val="001E1FF7"/>
    <w:rsid w:val="001E7C50"/>
    <w:rsid w:val="001F0077"/>
    <w:rsid w:val="001F3D40"/>
    <w:rsid w:val="001F71C1"/>
    <w:rsid w:val="00201649"/>
    <w:rsid w:val="00213943"/>
    <w:rsid w:val="0022060A"/>
    <w:rsid w:val="0024606D"/>
    <w:rsid w:val="002633FE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75072"/>
    <w:rsid w:val="003B1D57"/>
    <w:rsid w:val="003C2499"/>
    <w:rsid w:val="003C596A"/>
    <w:rsid w:val="003D5B55"/>
    <w:rsid w:val="003D6C9E"/>
    <w:rsid w:val="003F0E01"/>
    <w:rsid w:val="003F19E5"/>
    <w:rsid w:val="003F6477"/>
    <w:rsid w:val="00421F48"/>
    <w:rsid w:val="004323FE"/>
    <w:rsid w:val="00440888"/>
    <w:rsid w:val="00443184"/>
    <w:rsid w:val="00443690"/>
    <w:rsid w:val="004536E5"/>
    <w:rsid w:val="00454B50"/>
    <w:rsid w:val="004730A2"/>
    <w:rsid w:val="00486099"/>
    <w:rsid w:val="00487332"/>
    <w:rsid w:val="00493C60"/>
    <w:rsid w:val="004B13CA"/>
    <w:rsid w:val="004B5CA5"/>
    <w:rsid w:val="004C3867"/>
    <w:rsid w:val="004C578A"/>
    <w:rsid w:val="005177F9"/>
    <w:rsid w:val="00531A75"/>
    <w:rsid w:val="00546A7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554A"/>
    <w:rsid w:val="00665DF9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244D5"/>
    <w:rsid w:val="00725105"/>
    <w:rsid w:val="00734B90"/>
    <w:rsid w:val="00740036"/>
    <w:rsid w:val="007408EC"/>
    <w:rsid w:val="007455F1"/>
    <w:rsid w:val="00751657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806F29"/>
    <w:rsid w:val="0084546C"/>
    <w:rsid w:val="008544F3"/>
    <w:rsid w:val="008604ED"/>
    <w:rsid w:val="008725DF"/>
    <w:rsid w:val="00876BEE"/>
    <w:rsid w:val="008851FA"/>
    <w:rsid w:val="00885C73"/>
    <w:rsid w:val="00892EC7"/>
    <w:rsid w:val="0089514B"/>
    <w:rsid w:val="008A179D"/>
    <w:rsid w:val="008A4E5A"/>
    <w:rsid w:val="008C37CF"/>
    <w:rsid w:val="008C73DA"/>
    <w:rsid w:val="008D7453"/>
    <w:rsid w:val="008D74C7"/>
    <w:rsid w:val="008E0DF4"/>
    <w:rsid w:val="008E3E35"/>
    <w:rsid w:val="008F05AA"/>
    <w:rsid w:val="008F35DC"/>
    <w:rsid w:val="008F53F6"/>
    <w:rsid w:val="008F616F"/>
    <w:rsid w:val="00904694"/>
    <w:rsid w:val="00911B7A"/>
    <w:rsid w:val="00933B93"/>
    <w:rsid w:val="00953AD5"/>
    <w:rsid w:val="00960638"/>
    <w:rsid w:val="00961FD4"/>
    <w:rsid w:val="0099073F"/>
    <w:rsid w:val="009B1011"/>
    <w:rsid w:val="009B4F4B"/>
    <w:rsid w:val="009C37DF"/>
    <w:rsid w:val="009E059E"/>
    <w:rsid w:val="009F1BF5"/>
    <w:rsid w:val="009F269D"/>
    <w:rsid w:val="00A10469"/>
    <w:rsid w:val="00A140A2"/>
    <w:rsid w:val="00A15531"/>
    <w:rsid w:val="00A3292C"/>
    <w:rsid w:val="00A41E9A"/>
    <w:rsid w:val="00A54FCD"/>
    <w:rsid w:val="00A60F40"/>
    <w:rsid w:val="00A71E3E"/>
    <w:rsid w:val="00A72280"/>
    <w:rsid w:val="00A76312"/>
    <w:rsid w:val="00A91B88"/>
    <w:rsid w:val="00AB0AE7"/>
    <w:rsid w:val="00AB365D"/>
    <w:rsid w:val="00AC401C"/>
    <w:rsid w:val="00B276E1"/>
    <w:rsid w:val="00B443D4"/>
    <w:rsid w:val="00B44CB8"/>
    <w:rsid w:val="00B63D25"/>
    <w:rsid w:val="00B65569"/>
    <w:rsid w:val="00B96448"/>
    <w:rsid w:val="00BA5EB7"/>
    <w:rsid w:val="00BA7783"/>
    <w:rsid w:val="00BF3CDE"/>
    <w:rsid w:val="00C03196"/>
    <w:rsid w:val="00C107C8"/>
    <w:rsid w:val="00C2396A"/>
    <w:rsid w:val="00C34297"/>
    <w:rsid w:val="00C42232"/>
    <w:rsid w:val="00C42E1B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2D46"/>
    <w:rsid w:val="00CB5A4C"/>
    <w:rsid w:val="00CD1CD4"/>
    <w:rsid w:val="00CE03E4"/>
    <w:rsid w:val="00CF4F2D"/>
    <w:rsid w:val="00D0058D"/>
    <w:rsid w:val="00D16794"/>
    <w:rsid w:val="00D51430"/>
    <w:rsid w:val="00D51B12"/>
    <w:rsid w:val="00D53118"/>
    <w:rsid w:val="00D53AD5"/>
    <w:rsid w:val="00D53F84"/>
    <w:rsid w:val="00D54B06"/>
    <w:rsid w:val="00D74973"/>
    <w:rsid w:val="00D863CA"/>
    <w:rsid w:val="00DA1CD6"/>
    <w:rsid w:val="00DA734D"/>
    <w:rsid w:val="00DA775D"/>
    <w:rsid w:val="00DB0AA7"/>
    <w:rsid w:val="00DB7170"/>
    <w:rsid w:val="00DC1B64"/>
    <w:rsid w:val="00E0043D"/>
    <w:rsid w:val="00E07489"/>
    <w:rsid w:val="00E128E4"/>
    <w:rsid w:val="00E31A51"/>
    <w:rsid w:val="00E37D64"/>
    <w:rsid w:val="00E4266F"/>
    <w:rsid w:val="00E503AB"/>
    <w:rsid w:val="00E54ED3"/>
    <w:rsid w:val="00E6485A"/>
    <w:rsid w:val="00E731C0"/>
    <w:rsid w:val="00E8373B"/>
    <w:rsid w:val="00E83C2C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667F0"/>
    <w:rsid w:val="00F75885"/>
    <w:rsid w:val="00F83521"/>
    <w:rsid w:val="00F86FAD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AC4B7-0F25-42D2-9B34-86E39F83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93</cp:revision>
  <cp:lastPrinted>2024-04-26T10:26:00Z</cp:lastPrinted>
  <dcterms:created xsi:type="dcterms:W3CDTF">2019-03-07T08:36:00Z</dcterms:created>
  <dcterms:modified xsi:type="dcterms:W3CDTF">2024-10-18T08:26:00Z</dcterms:modified>
</cp:coreProperties>
</file>