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CCC" w:rsidRPr="00436777" w:rsidRDefault="00365CCC" w:rsidP="00365CCC">
      <w:pPr>
        <w:spacing w:after="0" w:line="240" w:lineRule="auto"/>
        <w:jc w:val="center"/>
        <w:rPr>
          <w:rFonts w:ascii="Times New Roman" w:hAnsi="Times New Roman"/>
          <w:b/>
          <w:sz w:val="24"/>
          <w:szCs w:val="24"/>
        </w:rPr>
      </w:pPr>
      <w:r>
        <w:rPr>
          <w:rFonts w:ascii="Times New Roman" w:hAnsi="Times New Roman"/>
          <w:b/>
          <w:sz w:val="24"/>
          <w:szCs w:val="24"/>
        </w:rPr>
        <w:t>Protokół</w:t>
      </w:r>
    </w:p>
    <w:p w:rsidR="00365CCC" w:rsidRPr="00436777" w:rsidRDefault="00365CCC" w:rsidP="00365CCC">
      <w:pPr>
        <w:spacing w:after="0" w:line="240" w:lineRule="auto"/>
        <w:rPr>
          <w:rFonts w:ascii="Times New Roman" w:hAnsi="Times New Roman"/>
          <w:b/>
          <w:bCs/>
          <w:sz w:val="24"/>
          <w:szCs w:val="24"/>
        </w:rPr>
      </w:pPr>
      <w:r w:rsidRPr="00436777">
        <w:rPr>
          <w:rFonts w:ascii="Times New Roman" w:hAnsi="Times New Roman"/>
          <w:b/>
          <w:bCs/>
          <w:sz w:val="24"/>
          <w:szCs w:val="24"/>
        </w:rPr>
        <w:t>z posiedzenia Białostockiej</w:t>
      </w:r>
      <w:r>
        <w:rPr>
          <w:rFonts w:ascii="Times New Roman" w:hAnsi="Times New Roman"/>
          <w:b/>
          <w:bCs/>
          <w:sz w:val="24"/>
          <w:szCs w:val="24"/>
        </w:rPr>
        <w:t xml:space="preserve"> Rady Seniorów (BRS) odbytego w dniu 0</w:t>
      </w:r>
      <w:r w:rsidR="00203852">
        <w:rPr>
          <w:rFonts w:ascii="Times New Roman" w:hAnsi="Times New Roman"/>
          <w:b/>
          <w:bCs/>
          <w:sz w:val="24"/>
          <w:szCs w:val="24"/>
        </w:rPr>
        <w:t>3 wrześ</w:t>
      </w:r>
      <w:r>
        <w:rPr>
          <w:rFonts w:ascii="Times New Roman" w:hAnsi="Times New Roman"/>
          <w:b/>
          <w:bCs/>
          <w:sz w:val="24"/>
          <w:szCs w:val="24"/>
        </w:rPr>
        <w:t>nia</w:t>
      </w:r>
      <w:r w:rsidRPr="00436777">
        <w:rPr>
          <w:rFonts w:ascii="Times New Roman" w:hAnsi="Times New Roman"/>
          <w:b/>
          <w:bCs/>
          <w:sz w:val="24"/>
          <w:szCs w:val="24"/>
        </w:rPr>
        <w:t xml:space="preserve"> 2025 r. w Centrum Aktywności Społecznej (CAS) w Białymstoku.</w:t>
      </w:r>
    </w:p>
    <w:p w:rsidR="00365CCC" w:rsidRDefault="00365CCC" w:rsidP="00E02311">
      <w:pPr>
        <w:spacing w:line="240" w:lineRule="auto"/>
        <w:rPr>
          <w:rFonts w:ascii="Times New Roman" w:hAnsi="Times New Roman"/>
          <w:sz w:val="24"/>
          <w:szCs w:val="24"/>
        </w:rPr>
      </w:pPr>
    </w:p>
    <w:p w:rsidR="00976FCB" w:rsidRPr="004C69F8" w:rsidRDefault="00976FCB" w:rsidP="00E02311">
      <w:pPr>
        <w:spacing w:line="240" w:lineRule="auto"/>
        <w:rPr>
          <w:rFonts w:ascii="Times New Roman" w:hAnsi="Times New Roman"/>
          <w:sz w:val="24"/>
          <w:szCs w:val="24"/>
        </w:rPr>
      </w:pPr>
      <w:r w:rsidRPr="004C69F8">
        <w:rPr>
          <w:rFonts w:ascii="Times New Roman" w:hAnsi="Times New Roman"/>
          <w:sz w:val="24"/>
          <w:szCs w:val="24"/>
        </w:rPr>
        <w:t>Porządek obrad:</w:t>
      </w:r>
    </w:p>
    <w:p w:rsidR="00976FCB" w:rsidRPr="004C69F8" w:rsidRDefault="00976FCB" w:rsidP="00E02311">
      <w:pPr>
        <w:pStyle w:val="Akapitzlist"/>
        <w:numPr>
          <w:ilvl w:val="0"/>
          <w:numId w:val="1"/>
        </w:numPr>
        <w:spacing w:line="240" w:lineRule="auto"/>
        <w:rPr>
          <w:rFonts w:ascii="Times New Roman" w:hAnsi="Times New Roman"/>
          <w:sz w:val="24"/>
          <w:szCs w:val="24"/>
        </w:rPr>
      </w:pPr>
      <w:r w:rsidRPr="004C69F8">
        <w:rPr>
          <w:rFonts w:ascii="Times New Roman" w:hAnsi="Times New Roman"/>
          <w:sz w:val="24"/>
          <w:szCs w:val="24"/>
        </w:rPr>
        <w:t>Powitanie członków BRS i gości</w:t>
      </w:r>
      <w:r w:rsidR="00365CCC">
        <w:rPr>
          <w:rFonts w:ascii="Times New Roman" w:hAnsi="Times New Roman"/>
          <w:sz w:val="24"/>
          <w:szCs w:val="24"/>
        </w:rPr>
        <w:t>.</w:t>
      </w:r>
    </w:p>
    <w:p w:rsidR="00976FCB" w:rsidRPr="004C69F8" w:rsidRDefault="00976FCB" w:rsidP="00E02311">
      <w:pPr>
        <w:pStyle w:val="Akapitzlist"/>
        <w:numPr>
          <w:ilvl w:val="0"/>
          <w:numId w:val="1"/>
        </w:numPr>
        <w:spacing w:line="240" w:lineRule="auto"/>
        <w:rPr>
          <w:rFonts w:ascii="Times New Roman" w:hAnsi="Times New Roman"/>
          <w:sz w:val="24"/>
          <w:szCs w:val="24"/>
        </w:rPr>
      </w:pPr>
      <w:r>
        <w:rPr>
          <w:rFonts w:ascii="Times New Roman" w:hAnsi="Times New Roman"/>
          <w:sz w:val="24"/>
          <w:szCs w:val="24"/>
        </w:rPr>
        <w:t xml:space="preserve">Szkolenie </w:t>
      </w:r>
      <w:r w:rsidR="00365CCC">
        <w:rPr>
          <w:rFonts w:ascii="Times New Roman" w:hAnsi="Times New Roman"/>
          <w:sz w:val="24"/>
          <w:szCs w:val="24"/>
        </w:rPr>
        <w:t xml:space="preserve">członków BRS: </w:t>
      </w:r>
      <w:r>
        <w:rPr>
          <w:rFonts w:ascii="Times New Roman" w:hAnsi="Times New Roman"/>
          <w:sz w:val="24"/>
          <w:szCs w:val="24"/>
        </w:rPr>
        <w:t>„Na wspólnym pokładzie – w którą stronę płyniemy?</w:t>
      </w:r>
      <w:r w:rsidRPr="004C69F8">
        <w:rPr>
          <w:rFonts w:ascii="Times New Roman" w:hAnsi="Times New Roman"/>
          <w:sz w:val="24"/>
          <w:szCs w:val="24"/>
        </w:rPr>
        <w:t>”</w:t>
      </w:r>
      <w:r w:rsidR="00365CCC">
        <w:rPr>
          <w:rFonts w:ascii="Times New Roman" w:hAnsi="Times New Roman"/>
          <w:sz w:val="24"/>
          <w:szCs w:val="24"/>
        </w:rPr>
        <w:t xml:space="preserve"> – część I.</w:t>
      </w:r>
    </w:p>
    <w:p w:rsidR="00114398" w:rsidRPr="0015253F" w:rsidRDefault="00114398" w:rsidP="00E02311">
      <w:pPr>
        <w:pStyle w:val="Akapitzlist"/>
        <w:numPr>
          <w:ilvl w:val="0"/>
          <w:numId w:val="1"/>
        </w:numPr>
        <w:spacing w:after="0" w:line="240" w:lineRule="auto"/>
        <w:rPr>
          <w:rFonts w:ascii="Times New Roman" w:hAnsi="Times New Roman"/>
          <w:sz w:val="24"/>
          <w:szCs w:val="24"/>
        </w:rPr>
      </w:pPr>
      <w:r>
        <w:rPr>
          <w:rFonts w:ascii="Times New Roman" w:hAnsi="Times New Roman"/>
          <w:sz w:val="24"/>
          <w:szCs w:val="24"/>
        </w:rPr>
        <w:t xml:space="preserve">Ustalenie </w:t>
      </w:r>
      <w:r w:rsidR="00365CCC">
        <w:rPr>
          <w:rFonts w:ascii="Times New Roman" w:hAnsi="Times New Roman"/>
          <w:sz w:val="24"/>
          <w:szCs w:val="24"/>
        </w:rPr>
        <w:t xml:space="preserve">terminu </w:t>
      </w:r>
      <w:r>
        <w:rPr>
          <w:rFonts w:ascii="Times New Roman" w:hAnsi="Times New Roman"/>
          <w:sz w:val="24"/>
          <w:szCs w:val="24"/>
        </w:rPr>
        <w:t>wizyty studyjnej w Łomży  - w ramach projektu „Siła Seniorki i Seniora”</w:t>
      </w:r>
      <w:r w:rsidR="00365CCC">
        <w:rPr>
          <w:rFonts w:ascii="Times New Roman" w:hAnsi="Times New Roman"/>
          <w:sz w:val="24"/>
          <w:szCs w:val="24"/>
        </w:rPr>
        <w:t xml:space="preserve"> w Biał</w:t>
      </w:r>
      <w:r>
        <w:rPr>
          <w:rFonts w:ascii="Times New Roman" w:hAnsi="Times New Roman"/>
          <w:sz w:val="24"/>
          <w:szCs w:val="24"/>
        </w:rPr>
        <w:t>ymstoku.”</w:t>
      </w:r>
    </w:p>
    <w:p w:rsidR="00114398" w:rsidRPr="00436777" w:rsidRDefault="00114398" w:rsidP="00E02311">
      <w:pPr>
        <w:pStyle w:val="Akapitzlist"/>
        <w:numPr>
          <w:ilvl w:val="0"/>
          <w:numId w:val="1"/>
        </w:numPr>
        <w:spacing w:after="0" w:line="240" w:lineRule="auto"/>
        <w:rPr>
          <w:rFonts w:ascii="Times New Roman" w:hAnsi="Times New Roman"/>
          <w:sz w:val="24"/>
          <w:szCs w:val="24"/>
        </w:rPr>
      </w:pPr>
      <w:r w:rsidRPr="00436777">
        <w:rPr>
          <w:rFonts w:ascii="Times New Roman" w:hAnsi="Times New Roman"/>
          <w:sz w:val="24"/>
          <w:szCs w:val="24"/>
        </w:rPr>
        <w:t>Sprawy różne.</w:t>
      </w:r>
    </w:p>
    <w:p w:rsidR="00114398" w:rsidRPr="00436777" w:rsidRDefault="00114398" w:rsidP="00E02311">
      <w:pPr>
        <w:pStyle w:val="Akapitzlist"/>
        <w:numPr>
          <w:ilvl w:val="0"/>
          <w:numId w:val="1"/>
        </w:numPr>
        <w:spacing w:after="0" w:line="240" w:lineRule="auto"/>
        <w:rPr>
          <w:rFonts w:ascii="Times New Roman" w:hAnsi="Times New Roman"/>
          <w:sz w:val="24"/>
          <w:szCs w:val="24"/>
        </w:rPr>
      </w:pPr>
      <w:r w:rsidRPr="00436777">
        <w:rPr>
          <w:rFonts w:ascii="Times New Roman" w:hAnsi="Times New Roman"/>
          <w:sz w:val="24"/>
          <w:szCs w:val="24"/>
        </w:rPr>
        <w:t>Ustalenie terminu następnego posiedzenia.</w:t>
      </w:r>
    </w:p>
    <w:p w:rsidR="00976FCB" w:rsidRPr="00114398" w:rsidRDefault="00976FCB" w:rsidP="00E02311">
      <w:pPr>
        <w:spacing w:line="240" w:lineRule="auto"/>
        <w:ind w:left="360"/>
        <w:rPr>
          <w:rFonts w:ascii="Times New Roman" w:hAnsi="Times New Roman"/>
          <w:sz w:val="24"/>
          <w:szCs w:val="24"/>
        </w:rPr>
      </w:pPr>
    </w:p>
    <w:p w:rsidR="00976FCB" w:rsidRPr="004C69F8" w:rsidRDefault="00976FCB" w:rsidP="00E02311">
      <w:pPr>
        <w:spacing w:line="240" w:lineRule="auto"/>
        <w:rPr>
          <w:rFonts w:ascii="Times New Roman" w:hAnsi="Times New Roman"/>
          <w:sz w:val="24"/>
          <w:szCs w:val="24"/>
        </w:rPr>
      </w:pPr>
    </w:p>
    <w:p w:rsidR="00976FCB" w:rsidRDefault="00976FCB" w:rsidP="00E02311">
      <w:pPr>
        <w:spacing w:line="240" w:lineRule="auto"/>
        <w:rPr>
          <w:rFonts w:ascii="Times New Roman" w:hAnsi="Times New Roman"/>
          <w:sz w:val="24"/>
          <w:szCs w:val="24"/>
        </w:rPr>
      </w:pPr>
      <w:r w:rsidRPr="004C69F8">
        <w:rPr>
          <w:rFonts w:ascii="Times New Roman" w:hAnsi="Times New Roman"/>
          <w:sz w:val="24"/>
          <w:szCs w:val="24"/>
        </w:rPr>
        <w:t>Ad. 1.</w:t>
      </w:r>
    </w:p>
    <w:p w:rsidR="00114398" w:rsidRPr="00387E2C" w:rsidRDefault="00114398" w:rsidP="00E02311">
      <w:pPr>
        <w:pStyle w:val="Akapitzlist"/>
        <w:spacing w:after="0" w:line="240" w:lineRule="auto"/>
        <w:ind w:left="0"/>
        <w:rPr>
          <w:rFonts w:ascii="Times New Roman" w:hAnsi="Times New Roman"/>
          <w:sz w:val="24"/>
          <w:szCs w:val="24"/>
        </w:rPr>
      </w:pPr>
      <w:r w:rsidRPr="00387E2C">
        <w:rPr>
          <w:rFonts w:ascii="Times New Roman" w:hAnsi="Times New Roman"/>
          <w:sz w:val="24"/>
          <w:szCs w:val="24"/>
        </w:rPr>
        <w:t>W obradach uczestniczyło 12 osób, dwie były nieobecne. Obrady prowadziła przewodnicząca BRS Bożena Bednarek. Powitała wszystkich zebranych i gości. Gośćmi spotkania byli:</w:t>
      </w:r>
    </w:p>
    <w:p w:rsidR="00976FCB" w:rsidRPr="00387E2C" w:rsidRDefault="00976FCB" w:rsidP="00E02311">
      <w:pPr>
        <w:pStyle w:val="Akapitzlist"/>
        <w:numPr>
          <w:ilvl w:val="0"/>
          <w:numId w:val="2"/>
        </w:numPr>
        <w:spacing w:line="240" w:lineRule="auto"/>
        <w:rPr>
          <w:rFonts w:ascii="Times New Roman" w:hAnsi="Times New Roman"/>
          <w:sz w:val="24"/>
          <w:szCs w:val="24"/>
        </w:rPr>
      </w:pPr>
      <w:r w:rsidRPr="00387E2C">
        <w:rPr>
          <w:rFonts w:ascii="Times New Roman" w:hAnsi="Times New Roman"/>
          <w:sz w:val="24"/>
          <w:szCs w:val="24"/>
        </w:rPr>
        <w:t xml:space="preserve">Agnieszka </w:t>
      </w:r>
      <w:proofErr w:type="spellStart"/>
      <w:r w:rsidRPr="00387E2C">
        <w:rPr>
          <w:rFonts w:ascii="Times New Roman" w:hAnsi="Times New Roman"/>
          <w:sz w:val="24"/>
          <w:szCs w:val="24"/>
        </w:rPr>
        <w:t>Otapowicz</w:t>
      </w:r>
      <w:proofErr w:type="spellEnd"/>
      <w:r w:rsidRPr="00387E2C">
        <w:rPr>
          <w:rFonts w:ascii="Times New Roman" w:hAnsi="Times New Roman"/>
          <w:sz w:val="24"/>
          <w:szCs w:val="24"/>
        </w:rPr>
        <w:t xml:space="preserve"> -  animatorka Federacji Organizacji Pozarządowych m. Białystok, trenerka I ST. Stowarzyszenia Trenerów Organizacji Pozarządowych i eksper</w:t>
      </w:r>
      <w:r w:rsidR="00387E2C" w:rsidRPr="00387E2C">
        <w:rPr>
          <w:rFonts w:ascii="Times New Roman" w:hAnsi="Times New Roman"/>
          <w:sz w:val="24"/>
          <w:szCs w:val="24"/>
        </w:rPr>
        <w:t xml:space="preserve">tka/trenerka „Modelu współpracy, </w:t>
      </w:r>
      <w:r w:rsidR="00387E2C" w:rsidRPr="00387E2C">
        <w:rPr>
          <w:rFonts w:ascii="Times New Roman" w:hAnsi="Times New Roman"/>
          <w:sz w:val="24"/>
          <w:szCs w:val="24"/>
          <w:shd w:val="clear" w:color="auto" w:fill="FFFFFF"/>
        </w:rPr>
        <w:t>ekspertka ds. rozwoju społeczności lokalnej.</w:t>
      </w:r>
    </w:p>
    <w:p w:rsidR="00976FCB" w:rsidRDefault="00976FCB" w:rsidP="00E02311">
      <w:pPr>
        <w:pStyle w:val="Akapitzlist"/>
        <w:numPr>
          <w:ilvl w:val="0"/>
          <w:numId w:val="2"/>
        </w:numPr>
        <w:spacing w:line="240" w:lineRule="auto"/>
        <w:rPr>
          <w:rFonts w:ascii="Times New Roman" w:hAnsi="Times New Roman"/>
          <w:sz w:val="24"/>
          <w:szCs w:val="24"/>
        </w:rPr>
      </w:pPr>
      <w:r>
        <w:rPr>
          <w:rFonts w:ascii="Times New Roman" w:hAnsi="Times New Roman"/>
          <w:sz w:val="24"/>
          <w:szCs w:val="24"/>
        </w:rPr>
        <w:t xml:space="preserve">Katarzyna </w:t>
      </w:r>
      <w:proofErr w:type="spellStart"/>
      <w:r>
        <w:rPr>
          <w:rFonts w:ascii="Times New Roman" w:hAnsi="Times New Roman"/>
          <w:sz w:val="24"/>
          <w:szCs w:val="24"/>
        </w:rPr>
        <w:t>Korzeniecka</w:t>
      </w:r>
      <w:proofErr w:type="spellEnd"/>
      <w:r>
        <w:rPr>
          <w:rFonts w:ascii="Times New Roman" w:hAnsi="Times New Roman"/>
          <w:sz w:val="24"/>
          <w:szCs w:val="24"/>
        </w:rPr>
        <w:t xml:space="preserve"> – opiekun</w:t>
      </w:r>
      <w:r w:rsidR="00387E2C">
        <w:rPr>
          <w:rFonts w:ascii="Times New Roman" w:hAnsi="Times New Roman"/>
          <w:sz w:val="24"/>
          <w:szCs w:val="24"/>
        </w:rPr>
        <w:t>ka</w:t>
      </w:r>
      <w:r>
        <w:rPr>
          <w:rFonts w:ascii="Times New Roman" w:hAnsi="Times New Roman"/>
          <w:sz w:val="24"/>
          <w:szCs w:val="24"/>
        </w:rPr>
        <w:t xml:space="preserve"> BRS z ramienia CAS.</w:t>
      </w:r>
    </w:p>
    <w:p w:rsidR="00E02311" w:rsidRDefault="00E02311" w:rsidP="00E02311">
      <w:pPr>
        <w:spacing w:line="240" w:lineRule="auto"/>
        <w:rPr>
          <w:rFonts w:ascii="Times New Roman" w:hAnsi="Times New Roman"/>
          <w:sz w:val="24"/>
          <w:szCs w:val="24"/>
        </w:rPr>
      </w:pPr>
    </w:p>
    <w:p w:rsidR="00976FCB" w:rsidRDefault="00976FCB" w:rsidP="00E02311">
      <w:pPr>
        <w:spacing w:line="240" w:lineRule="auto"/>
        <w:rPr>
          <w:rFonts w:ascii="Times New Roman" w:hAnsi="Times New Roman"/>
          <w:sz w:val="24"/>
          <w:szCs w:val="24"/>
        </w:rPr>
      </w:pPr>
      <w:r>
        <w:rPr>
          <w:rFonts w:ascii="Times New Roman" w:hAnsi="Times New Roman"/>
          <w:sz w:val="24"/>
          <w:szCs w:val="24"/>
        </w:rPr>
        <w:t>Ad.2.</w:t>
      </w:r>
    </w:p>
    <w:p w:rsidR="00387E2C" w:rsidRDefault="007A274E" w:rsidP="007A274E">
      <w:pPr>
        <w:pStyle w:val="NormalnyWeb"/>
      </w:pPr>
      <w:r>
        <w:t xml:space="preserve">Po powitaniu uczestników oraz zaproszonych gości, przewodnicząca BRS, Bożena Bednarek, przekazała głos Agnieszce </w:t>
      </w:r>
      <w:proofErr w:type="spellStart"/>
      <w:r>
        <w:t>Otapowicz</w:t>
      </w:r>
      <w:proofErr w:type="spellEnd"/>
      <w:r>
        <w:t xml:space="preserve">, która w ramach projektu </w:t>
      </w:r>
      <w:r>
        <w:rPr>
          <w:rStyle w:val="Pogrubienie"/>
        </w:rPr>
        <w:t>„Siła Seniorki i Seniora”</w:t>
      </w:r>
      <w:r>
        <w:t xml:space="preserve"> przeprowadziła szkolenie pod tytułem </w:t>
      </w:r>
      <w:r w:rsidRPr="007A274E">
        <w:rPr>
          <w:rStyle w:val="Uwydatnienie"/>
          <w:i w:val="0"/>
        </w:rPr>
        <w:t>„Na wspólnym pokładzie – w którą stronę płyniemy?”</w:t>
      </w:r>
      <w:r w:rsidRPr="007A274E">
        <w:rPr>
          <w:i/>
        </w:rPr>
        <w:t>.</w:t>
      </w:r>
      <w:r w:rsidR="00387E2C">
        <w:t xml:space="preserve"> </w:t>
      </w:r>
      <w:r>
        <w:t>Szkolenie zost</w:t>
      </w:r>
      <w:r w:rsidR="006920C7">
        <w:t>ało zorganizowane w formie warsztatów</w:t>
      </w:r>
      <w:r>
        <w:t xml:space="preserve"> w małych grupach dwu-, trzy- i czteroosobowych. Pierwsze ćwiczenia to integracja w parach, których celem była wymiana doświadczeń oraz lepsze poznanie się członków rady – zarówno tych odbywających pierwszą, jak i drugą kadencję.</w:t>
      </w:r>
      <w:r w:rsidR="00387E2C">
        <w:t xml:space="preserve"> </w:t>
      </w:r>
      <w:r>
        <w:t xml:space="preserve">Następnie </w:t>
      </w:r>
      <w:r w:rsidR="00387E2C">
        <w:t>członkowie BRS</w:t>
      </w:r>
      <w:r>
        <w:t xml:space="preserve"> wzięli udział w ćwiczeniu pod nazwą: </w:t>
      </w:r>
      <w:r w:rsidRPr="007A274E">
        <w:rPr>
          <w:rStyle w:val="Uwydatnienie"/>
          <w:i w:val="0"/>
        </w:rPr>
        <w:t>Metafora statku</w:t>
      </w:r>
      <w:r w:rsidRPr="007A274E">
        <w:rPr>
          <w:i/>
        </w:rPr>
        <w:t>.</w:t>
      </w:r>
      <w:r>
        <w:t xml:space="preserve"> W jego trakcie określali swoje indywidualne potrzeby jako członkowie załogi oraz wspólnie dyskutowali o warunkach koniecznych do tego, aby „statek” mógł bezpiecznie dopłynąć do brzegu.</w:t>
      </w:r>
    </w:p>
    <w:p w:rsidR="007A274E" w:rsidRDefault="007A274E" w:rsidP="007A274E">
      <w:pPr>
        <w:pStyle w:val="NormalnyWeb"/>
      </w:pPr>
      <w:r w:rsidRPr="00FF2AC2">
        <w:t>Podsumowując szkolenie, wskazano, iż dla każdego członka rady istotne jest wykorzystywanie własnych zasobów, wzajemne inspirowanie się oraz aktywne zaangażowanie. Podkreślono również, że rada jako całość potrzebuje większej integracji, wyraźniejszego poczucia wpływu, a także opracowania planu działań wraz z przypisaniem odpowiedzialności za poszczególne zadania.</w:t>
      </w:r>
    </w:p>
    <w:p w:rsidR="00365CCC" w:rsidRDefault="00365CCC" w:rsidP="007A274E">
      <w:pPr>
        <w:pStyle w:val="NormalnyWeb"/>
      </w:pPr>
      <w:r>
        <w:t>Druga część szkolenia odbędzie się 20 listopada 2025r.</w:t>
      </w:r>
      <w:r w:rsidR="00387E2C">
        <w:t xml:space="preserve"> w CAS o godz.11:00.</w:t>
      </w:r>
    </w:p>
    <w:p w:rsidR="00387E2C" w:rsidRPr="00FF2AC2" w:rsidRDefault="00387E2C" w:rsidP="007A274E">
      <w:pPr>
        <w:pStyle w:val="NormalnyWeb"/>
      </w:pPr>
    </w:p>
    <w:p w:rsidR="00F60027" w:rsidRPr="00FF2AC2" w:rsidRDefault="007A274E">
      <w:pPr>
        <w:rPr>
          <w:rFonts w:ascii="Times New Roman" w:hAnsi="Times New Roman"/>
          <w:sz w:val="24"/>
          <w:szCs w:val="24"/>
        </w:rPr>
      </w:pPr>
      <w:r w:rsidRPr="00FF2AC2">
        <w:rPr>
          <w:rFonts w:ascii="Times New Roman" w:hAnsi="Times New Roman"/>
          <w:sz w:val="24"/>
          <w:szCs w:val="24"/>
        </w:rPr>
        <w:lastRenderedPageBreak/>
        <w:t>Ad.3.</w:t>
      </w:r>
    </w:p>
    <w:p w:rsidR="007A274E" w:rsidRDefault="007A274E">
      <w:pPr>
        <w:rPr>
          <w:rFonts w:ascii="Times New Roman" w:hAnsi="Times New Roman"/>
          <w:sz w:val="24"/>
          <w:szCs w:val="24"/>
        </w:rPr>
      </w:pPr>
      <w:r w:rsidRPr="00FF2AC2">
        <w:rPr>
          <w:rFonts w:ascii="Times New Roman" w:hAnsi="Times New Roman"/>
          <w:sz w:val="24"/>
          <w:szCs w:val="24"/>
        </w:rPr>
        <w:t>Ustalono termin wizyty studyjnej</w:t>
      </w:r>
      <w:r w:rsidR="00FF2AC2">
        <w:rPr>
          <w:rFonts w:ascii="Times New Roman" w:hAnsi="Times New Roman"/>
          <w:sz w:val="24"/>
          <w:szCs w:val="24"/>
        </w:rPr>
        <w:t xml:space="preserve"> do Łomży celem spotkania i wymiany doświadczeń z członkami Łomżyńskiej Rady Seniorów w dniu 07.10.2025r.</w:t>
      </w:r>
    </w:p>
    <w:p w:rsidR="00FF2AC2" w:rsidRDefault="00FF2AC2">
      <w:pPr>
        <w:rPr>
          <w:rFonts w:ascii="Times New Roman" w:hAnsi="Times New Roman"/>
          <w:sz w:val="24"/>
          <w:szCs w:val="24"/>
        </w:rPr>
      </w:pPr>
      <w:r>
        <w:rPr>
          <w:rFonts w:ascii="Times New Roman" w:hAnsi="Times New Roman"/>
          <w:sz w:val="24"/>
          <w:szCs w:val="24"/>
        </w:rPr>
        <w:t>Ad. 4.</w:t>
      </w:r>
    </w:p>
    <w:p w:rsidR="00FF2AC2" w:rsidRDefault="00FF2AC2">
      <w:pPr>
        <w:rPr>
          <w:rFonts w:ascii="Times New Roman" w:hAnsi="Times New Roman"/>
          <w:sz w:val="24"/>
          <w:szCs w:val="24"/>
        </w:rPr>
      </w:pPr>
      <w:r>
        <w:rPr>
          <w:rFonts w:ascii="Times New Roman" w:hAnsi="Times New Roman"/>
          <w:sz w:val="24"/>
          <w:szCs w:val="24"/>
        </w:rPr>
        <w:t>W sprawach różnych przewodnicząca Bożena Bednarek poinformowała, iż większość członków rady wypełniła zgłoszenie i weź</w:t>
      </w:r>
      <w:r w:rsidR="00387E2C">
        <w:rPr>
          <w:rFonts w:ascii="Times New Roman" w:hAnsi="Times New Roman"/>
          <w:sz w:val="24"/>
          <w:szCs w:val="24"/>
        </w:rPr>
        <w:t>mie udział w K</w:t>
      </w:r>
      <w:r>
        <w:rPr>
          <w:rFonts w:ascii="Times New Roman" w:hAnsi="Times New Roman"/>
          <w:sz w:val="24"/>
          <w:szCs w:val="24"/>
        </w:rPr>
        <w:t xml:space="preserve">ongresie Rad Seniorów, który odbędzie się w </w:t>
      </w:r>
      <w:proofErr w:type="spellStart"/>
      <w:r>
        <w:rPr>
          <w:rFonts w:ascii="Times New Roman" w:hAnsi="Times New Roman"/>
          <w:sz w:val="24"/>
          <w:szCs w:val="24"/>
        </w:rPr>
        <w:t>Supraślu</w:t>
      </w:r>
      <w:proofErr w:type="spellEnd"/>
      <w:r>
        <w:rPr>
          <w:rFonts w:ascii="Times New Roman" w:hAnsi="Times New Roman"/>
          <w:sz w:val="24"/>
          <w:szCs w:val="24"/>
        </w:rPr>
        <w:t xml:space="preserve"> w dniach 09 i 10 września 2025 r. Podkreśliła że będzie to dobra okazja do wymiany doświadczeń, inspiracji i dyskusji z innymi członkami rad województwa podlaskiego.</w:t>
      </w:r>
    </w:p>
    <w:p w:rsidR="00A46598" w:rsidRDefault="00A46598">
      <w:pPr>
        <w:rPr>
          <w:rFonts w:ascii="Times New Roman" w:hAnsi="Times New Roman"/>
          <w:sz w:val="24"/>
          <w:szCs w:val="24"/>
        </w:rPr>
      </w:pPr>
      <w:r>
        <w:rPr>
          <w:rFonts w:ascii="Times New Roman" w:hAnsi="Times New Roman"/>
          <w:sz w:val="24"/>
          <w:szCs w:val="24"/>
        </w:rPr>
        <w:t>Ad.5.</w:t>
      </w:r>
    </w:p>
    <w:p w:rsidR="00A46598" w:rsidRPr="00442E10" w:rsidRDefault="00A46598" w:rsidP="00A46598">
      <w:pPr>
        <w:spacing w:after="0" w:line="240" w:lineRule="auto"/>
        <w:rPr>
          <w:rFonts w:ascii="Times New Roman" w:hAnsi="Times New Roman"/>
          <w:sz w:val="24"/>
          <w:szCs w:val="24"/>
        </w:rPr>
      </w:pPr>
      <w:r w:rsidRPr="00442E10">
        <w:rPr>
          <w:rFonts w:ascii="Times New Roman" w:hAnsi="Times New Roman"/>
          <w:sz w:val="24"/>
          <w:szCs w:val="24"/>
        </w:rPr>
        <w:t>Ustalon</w:t>
      </w:r>
      <w:r>
        <w:rPr>
          <w:rFonts w:ascii="Times New Roman" w:hAnsi="Times New Roman"/>
          <w:sz w:val="24"/>
          <w:szCs w:val="24"/>
        </w:rPr>
        <w:t>o termin następnego spotkania: 21</w:t>
      </w:r>
      <w:r w:rsidRPr="00442E10">
        <w:rPr>
          <w:rFonts w:ascii="Times New Roman" w:hAnsi="Times New Roman"/>
          <w:sz w:val="24"/>
          <w:szCs w:val="24"/>
        </w:rPr>
        <w:t xml:space="preserve"> </w:t>
      </w:r>
      <w:r>
        <w:rPr>
          <w:rFonts w:ascii="Times New Roman" w:hAnsi="Times New Roman"/>
          <w:sz w:val="24"/>
          <w:szCs w:val="24"/>
        </w:rPr>
        <w:t>października</w:t>
      </w:r>
      <w:r w:rsidRPr="00442E10">
        <w:rPr>
          <w:rFonts w:ascii="Times New Roman" w:hAnsi="Times New Roman"/>
          <w:sz w:val="24"/>
          <w:szCs w:val="24"/>
        </w:rPr>
        <w:t xml:space="preserve"> 2025r. o godz. 11:00.</w:t>
      </w:r>
      <w:r>
        <w:rPr>
          <w:rFonts w:ascii="Times New Roman" w:hAnsi="Times New Roman"/>
          <w:sz w:val="24"/>
          <w:szCs w:val="24"/>
        </w:rPr>
        <w:t xml:space="preserve"> </w:t>
      </w:r>
    </w:p>
    <w:p w:rsidR="00A46598" w:rsidRPr="00442E10" w:rsidRDefault="00A46598" w:rsidP="00A46598">
      <w:pPr>
        <w:pStyle w:val="Akapitzlist"/>
        <w:spacing w:after="0" w:line="240" w:lineRule="auto"/>
        <w:ind w:left="0"/>
        <w:rPr>
          <w:rFonts w:ascii="Times New Roman" w:hAnsi="Times New Roman"/>
          <w:sz w:val="24"/>
          <w:szCs w:val="24"/>
        </w:rPr>
      </w:pPr>
    </w:p>
    <w:p w:rsidR="00A46598" w:rsidRDefault="00A46598" w:rsidP="00A46598">
      <w:pPr>
        <w:pStyle w:val="Akapitzlist"/>
        <w:spacing w:after="0" w:line="240" w:lineRule="auto"/>
        <w:ind w:left="0"/>
        <w:rPr>
          <w:rFonts w:ascii="Times New Roman" w:hAnsi="Times New Roman"/>
          <w:sz w:val="24"/>
          <w:szCs w:val="24"/>
        </w:rPr>
      </w:pPr>
      <w:r w:rsidRPr="00442E10">
        <w:rPr>
          <w:rFonts w:ascii="Times New Roman" w:hAnsi="Times New Roman"/>
          <w:sz w:val="24"/>
          <w:szCs w:val="24"/>
        </w:rPr>
        <w:t>Na tym posiedzenie zakończono.</w:t>
      </w:r>
    </w:p>
    <w:p w:rsidR="00365CCC" w:rsidRPr="00442E10" w:rsidRDefault="00365CCC" w:rsidP="00A46598">
      <w:pPr>
        <w:pStyle w:val="Akapitzlist"/>
        <w:spacing w:after="0" w:line="240" w:lineRule="auto"/>
        <w:ind w:left="0"/>
        <w:rPr>
          <w:rFonts w:ascii="Times New Roman" w:hAnsi="Times New Roman"/>
          <w:sz w:val="24"/>
          <w:szCs w:val="24"/>
        </w:rPr>
      </w:pPr>
    </w:p>
    <w:p w:rsidR="00A46598" w:rsidRPr="00442E10" w:rsidRDefault="00A46598" w:rsidP="00A46598">
      <w:pPr>
        <w:spacing w:after="0" w:line="240" w:lineRule="auto"/>
        <w:rPr>
          <w:rFonts w:ascii="Times New Roman" w:hAnsi="Times New Roman"/>
          <w:sz w:val="24"/>
          <w:szCs w:val="24"/>
        </w:rPr>
      </w:pPr>
      <w:r w:rsidRPr="00442E10">
        <w:rPr>
          <w:rFonts w:ascii="Times New Roman" w:hAnsi="Times New Roman"/>
          <w:sz w:val="24"/>
          <w:szCs w:val="24"/>
        </w:rPr>
        <w:t>Podpisy:</w:t>
      </w:r>
    </w:p>
    <w:p w:rsidR="00A46598" w:rsidRPr="00442E10" w:rsidRDefault="00A46598" w:rsidP="00A46598">
      <w:pPr>
        <w:spacing w:after="0" w:line="240" w:lineRule="auto"/>
        <w:rPr>
          <w:rFonts w:ascii="Times New Roman" w:hAnsi="Times New Roman"/>
          <w:sz w:val="24"/>
          <w:szCs w:val="24"/>
        </w:rPr>
      </w:pPr>
    </w:p>
    <w:p w:rsidR="00387E2C" w:rsidRDefault="00A46598" w:rsidP="00A46598">
      <w:pPr>
        <w:spacing w:after="0" w:line="240" w:lineRule="auto"/>
        <w:rPr>
          <w:rFonts w:ascii="Times New Roman" w:hAnsi="Times New Roman"/>
          <w:sz w:val="24"/>
          <w:szCs w:val="24"/>
        </w:rPr>
      </w:pPr>
      <w:r w:rsidRPr="00442E10">
        <w:rPr>
          <w:rFonts w:ascii="Times New Roman" w:hAnsi="Times New Roman"/>
          <w:sz w:val="24"/>
          <w:szCs w:val="24"/>
        </w:rPr>
        <w:t xml:space="preserve"> przewodnicząca: Bożena Bednarek</w:t>
      </w:r>
    </w:p>
    <w:p w:rsidR="00A46598" w:rsidRPr="00442E10" w:rsidRDefault="00A46598" w:rsidP="00A46598">
      <w:pPr>
        <w:spacing w:after="0" w:line="240" w:lineRule="auto"/>
        <w:rPr>
          <w:rFonts w:ascii="Times New Roman" w:hAnsi="Times New Roman"/>
          <w:sz w:val="24"/>
          <w:szCs w:val="24"/>
        </w:rPr>
      </w:pPr>
      <w:r w:rsidRPr="00442E10">
        <w:rPr>
          <w:rFonts w:ascii="Times New Roman" w:hAnsi="Times New Roman"/>
          <w:sz w:val="24"/>
          <w:szCs w:val="24"/>
        </w:rPr>
        <w:br/>
      </w:r>
    </w:p>
    <w:p w:rsidR="00A46598" w:rsidRPr="00442E10" w:rsidRDefault="00A46598" w:rsidP="00A46598">
      <w:pPr>
        <w:spacing w:after="0" w:line="240" w:lineRule="auto"/>
        <w:rPr>
          <w:rFonts w:ascii="Times New Roman" w:hAnsi="Times New Roman"/>
          <w:sz w:val="24"/>
          <w:szCs w:val="24"/>
        </w:rPr>
      </w:pPr>
      <w:r w:rsidRPr="00442E10">
        <w:rPr>
          <w:rFonts w:ascii="Times New Roman" w:hAnsi="Times New Roman"/>
          <w:sz w:val="24"/>
          <w:szCs w:val="24"/>
        </w:rPr>
        <w:t>protokołowała sekretarz BRS: Wiesława Szwed</w:t>
      </w:r>
    </w:p>
    <w:p w:rsidR="00A46598" w:rsidRPr="00FF2AC2" w:rsidRDefault="00A46598">
      <w:pPr>
        <w:rPr>
          <w:rFonts w:ascii="Times New Roman" w:hAnsi="Times New Roman"/>
          <w:sz w:val="24"/>
          <w:szCs w:val="24"/>
        </w:rPr>
      </w:pPr>
    </w:p>
    <w:sectPr w:rsidR="00A46598" w:rsidRPr="00FF2AC2" w:rsidSect="00F6002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C85" w:rsidRDefault="00CF4C85" w:rsidP="00FF2AC2">
      <w:pPr>
        <w:spacing w:after="0" w:line="240" w:lineRule="auto"/>
      </w:pPr>
      <w:r>
        <w:separator/>
      </w:r>
    </w:p>
  </w:endnote>
  <w:endnote w:type="continuationSeparator" w:id="0">
    <w:p w:rsidR="00CF4C85" w:rsidRDefault="00CF4C85" w:rsidP="00FF2A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C85" w:rsidRDefault="00CF4C85" w:rsidP="00FF2AC2">
      <w:pPr>
        <w:spacing w:after="0" w:line="240" w:lineRule="auto"/>
      </w:pPr>
      <w:r>
        <w:separator/>
      </w:r>
    </w:p>
  </w:footnote>
  <w:footnote w:type="continuationSeparator" w:id="0">
    <w:p w:rsidR="00CF4C85" w:rsidRDefault="00CF4C85" w:rsidP="00FF2A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C73EC"/>
    <w:multiLevelType w:val="hybridMultilevel"/>
    <w:tmpl w:val="A9D82D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640273AF"/>
    <w:multiLevelType w:val="hybridMultilevel"/>
    <w:tmpl w:val="59C2D8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976FCB"/>
    <w:rsid w:val="00114398"/>
    <w:rsid w:val="00203852"/>
    <w:rsid w:val="00365CCC"/>
    <w:rsid w:val="00387E2C"/>
    <w:rsid w:val="004D720E"/>
    <w:rsid w:val="006920C7"/>
    <w:rsid w:val="00715FED"/>
    <w:rsid w:val="007A274E"/>
    <w:rsid w:val="00976FCB"/>
    <w:rsid w:val="00A46598"/>
    <w:rsid w:val="00CF4C85"/>
    <w:rsid w:val="00E02311"/>
    <w:rsid w:val="00EB4609"/>
    <w:rsid w:val="00F60027"/>
    <w:rsid w:val="00FF2AC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76FCB"/>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76FCB"/>
    <w:pPr>
      <w:ind w:left="720"/>
      <w:contextualSpacing/>
    </w:pPr>
  </w:style>
  <w:style w:type="paragraph" w:styleId="NormalnyWeb">
    <w:name w:val="Normal (Web)"/>
    <w:basedOn w:val="Normalny"/>
    <w:uiPriority w:val="99"/>
    <w:semiHidden/>
    <w:unhideWhenUsed/>
    <w:rsid w:val="007A274E"/>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basedOn w:val="Domylnaczcionkaakapitu"/>
    <w:uiPriority w:val="22"/>
    <w:qFormat/>
    <w:rsid w:val="007A274E"/>
    <w:rPr>
      <w:b/>
      <w:bCs/>
    </w:rPr>
  </w:style>
  <w:style w:type="character" w:styleId="Uwydatnienie">
    <w:name w:val="Emphasis"/>
    <w:basedOn w:val="Domylnaczcionkaakapitu"/>
    <w:uiPriority w:val="20"/>
    <w:qFormat/>
    <w:rsid w:val="007A274E"/>
    <w:rPr>
      <w:i/>
      <w:iCs/>
    </w:rPr>
  </w:style>
  <w:style w:type="paragraph" w:styleId="Tekstprzypisukocowego">
    <w:name w:val="endnote text"/>
    <w:basedOn w:val="Normalny"/>
    <w:link w:val="TekstprzypisukocowegoZnak"/>
    <w:uiPriority w:val="99"/>
    <w:semiHidden/>
    <w:unhideWhenUsed/>
    <w:rsid w:val="00FF2AC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F2AC2"/>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FF2AC2"/>
    <w:rPr>
      <w:vertAlign w:val="superscript"/>
    </w:rPr>
  </w:style>
</w:styles>
</file>

<file path=word/webSettings.xml><?xml version="1.0" encoding="utf-8"?>
<w:webSettings xmlns:r="http://schemas.openxmlformats.org/officeDocument/2006/relationships" xmlns:w="http://schemas.openxmlformats.org/wordprocessingml/2006/main">
  <w:divs>
    <w:div w:id="196630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410</Words>
  <Characters>2466</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dc:creator>
  <cp:keywords/>
  <dc:description/>
  <cp:lastModifiedBy>Ewa</cp:lastModifiedBy>
  <cp:revision>7</cp:revision>
  <dcterms:created xsi:type="dcterms:W3CDTF">2025-09-03T13:36:00Z</dcterms:created>
  <dcterms:modified xsi:type="dcterms:W3CDTF">2025-09-04T16:24:00Z</dcterms:modified>
</cp:coreProperties>
</file>