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640D54" w:rsidRDefault="009F7069" w:rsidP="00DF29F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40D54">
        <w:rPr>
          <w:rFonts w:ascii="Times New Roman" w:eastAsia="Calibri" w:hAnsi="Times New Roman" w:cs="Times New Roman"/>
          <w:b/>
          <w:sz w:val="24"/>
          <w:szCs w:val="24"/>
        </w:rPr>
        <w:t xml:space="preserve">ZARZĄDZENIE NR </w:t>
      </w:r>
      <w:r w:rsidR="00DF29F3">
        <w:rPr>
          <w:rFonts w:ascii="Times New Roman" w:eastAsia="Calibri" w:hAnsi="Times New Roman" w:cs="Times New Roman"/>
          <w:b/>
          <w:sz w:val="24"/>
          <w:szCs w:val="24"/>
        </w:rPr>
        <w:t>138</w:t>
      </w:r>
      <w:r w:rsidR="003465A1">
        <w:rPr>
          <w:rFonts w:ascii="Times New Roman" w:eastAsia="Calibri" w:hAnsi="Times New Roman" w:cs="Times New Roman"/>
          <w:b/>
          <w:sz w:val="24"/>
          <w:szCs w:val="24"/>
        </w:rPr>
        <w:t>/26</w:t>
      </w:r>
    </w:p>
    <w:p w:rsidR="007947A7" w:rsidRPr="00640D54" w:rsidRDefault="007947A7" w:rsidP="00DF29F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40D54">
        <w:rPr>
          <w:rFonts w:ascii="Times New Roman" w:eastAsia="Calibri" w:hAnsi="Times New Roman" w:cs="Times New Roman"/>
          <w:b/>
          <w:sz w:val="24"/>
          <w:szCs w:val="24"/>
        </w:rPr>
        <w:t>PREZYDENTA MIASTA BIAŁEGOSTOKU</w:t>
      </w:r>
    </w:p>
    <w:p w:rsidR="007947A7" w:rsidRPr="00640D54" w:rsidRDefault="00D43699" w:rsidP="00DF29F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40D54">
        <w:rPr>
          <w:rFonts w:ascii="Times New Roman" w:eastAsia="Calibri" w:hAnsi="Times New Roman" w:cs="Times New Roman"/>
          <w:b/>
          <w:sz w:val="24"/>
          <w:szCs w:val="24"/>
        </w:rPr>
        <w:t>z dnia</w:t>
      </w:r>
      <w:r w:rsidR="00920A0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F29F3">
        <w:rPr>
          <w:rFonts w:ascii="Times New Roman" w:eastAsia="Calibri" w:hAnsi="Times New Roman" w:cs="Times New Roman"/>
          <w:b/>
          <w:sz w:val="24"/>
          <w:szCs w:val="24"/>
        </w:rPr>
        <w:t xml:space="preserve">19 </w:t>
      </w:r>
      <w:r w:rsidR="00F44EEE">
        <w:rPr>
          <w:rFonts w:ascii="Times New Roman" w:eastAsia="Calibri" w:hAnsi="Times New Roman" w:cs="Times New Roman"/>
          <w:b/>
          <w:sz w:val="24"/>
          <w:szCs w:val="24"/>
        </w:rPr>
        <w:t>lutego</w:t>
      </w:r>
      <w:r w:rsidR="009F7069" w:rsidRPr="00640D5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465A1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="00D16E1B" w:rsidRPr="00640D54">
        <w:rPr>
          <w:rFonts w:ascii="Times New Roman" w:eastAsia="Calibri" w:hAnsi="Times New Roman" w:cs="Times New Roman"/>
          <w:b/>
          <w:sz w:val="24"/>
          <w:szCs w:val="24"/>
        </w:rPr>
        <w:t xml:space="preserve"> r.</w:t>
      </w:r>
      <w:bookmarkStart w:id="0" w:name="_GoBack"/>
      <w:bookmarkEnd w:id="0"/>
    </w:p>
    <w:p w:rsidR="007947A7" w:rsidRPr="00640D54" w:rsidRDefault="007947A7" w:rsidP="00DF29F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47A7" w:rsidRPr="003F0EA6" w:rsidRDefault="00D43699" w:rsidP="00DF29F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3F0EA6">
        <w:rPr>
          <w:rFonts w:ascii="Times New Roman" w:eastAsia="Calibri" w:hAnsi="Times New Roman" w:cs="Times New Roman"/>
          <w:b/>
          <w:sz w:val="24"/>
          <w:szCs w:val="24"/>
        </w:rPr>
        <w:t>w sprawie powołania k</w:t>
      </w:r>
      <w:r w:rsidR="009863F5" w:rsidRPr="003F0EA6">
        <w:rPr>
          <w:rFonts w:ascii="Times New Roman" w:eastAsia="Calibri" w:hAnsi="Times New Roman" w:cs="Times New Roman"/>
          <w:b/>
          <w:sz w:val="24"/>
          <w:szCs w:val="24"/>
        </w:rPr>
        <w:t xml:space="preserve">omisji </w:t>
      </w:r>
      <w:r w:rsidRPr="003F0EA6">
        <w:rPr>
          <w:rFonts w:ascii="Times New Roman" w:eastAsia="Calibri" w:hAnsi="Times New Roman" w:cs="Times New Roman"/>
          <w:b/>
          <w:sz w:val="24"/>
          <w:szCs w:val="24"/>
        </w:rPr>
        <w:t>k</w:t>
      </w:r>
      <w:r w:rsidR="007947A7" w:rsidRPr="003F0EA6">
        <w:rPr>
          <w:rFonts w:ascii="Times New Roman" w:eastAsia="Calibri" w:hAnsi="Times New Roman" w:cs="Times New Roman"/>
          <w:b/>
          <w:sz w:val="24"/>
          <w:szCs w:val="24"/>
        </w:rPr>
        <w:t>onkursowej</w:t>
      </w:r>
      <w:r w:rsidR="009F6E8A" w:rsidRPr="003F0E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71468" w:rsidRPr="003F0EA6">
        <w:rPr>
          <w:rFonts w:ascii="Times New Roman" w:eastAsia="Calibri" w:hAnsi="Times New Roman" w:cs="Times New Roman"/>
          <w:b/>
          <w:sz w:val="24"/>
          <w:szCs w:val="24"/>
        </w:rPr>
        <w:t xml:space="preserve">do zaopiniowania ofert złożonych </w:t>
      </w:r>
      <w:r w:rsidR="0079361A" w:rsidRPr="003F0EA6"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015ED3" w:rsidRPr="003F0EA6">
        <w:rPr>
          <w:rFonts w:ascii="Times New Roman" w:eastAsia="Calibri" w:hAnsi="Times New Roman" w:cs="Times New Roman"/>
          <w:b/>
          <w:sz w:val="24"/>
          <w:szCs w:val="24"/>
        </w:rPr>
        <w:t xml:space="preserve">w </w:t>
      </w:r>
      <w:r w:rsidR="007C6713" w:rsidRPr="003F0EA6">
        <w:rPr>
          <w:rFonts w:ascii="Times New Roman" w:eastAsia="Calibri" w:hAnsi="Times New Roman" w:cs="Times New Roman"/>
          <w:b/>
          <w:sz w:val="24"/>
          <w:szCs w:val="24"/>
        </w:rPr>
        <w:t xml:space="preserve">otwartym konkursie ofert </w:t>
      </w:r>
      <w:r w:rsidR="00A63D85" w:rsidRPr="003F0EA6">
        <w:rPr>
          <w:rFonts w:ascii="Times New Roman" w:eastAsia="Calibri" w:hAnsi="Times New Roman" w:cs="Times New Roman"/>
          <w:b/>
          <w:sz w:val="24"/>
          <w:szCs w:val="24"/>
        </w:rPr>
        <w:t>na realizację działań kształtujących postawy prospołeczne i obywatelskie młodzieży</w:t>
      </w:r>
      <w:r w:rsidR="00015ED3" w:rsidRPr="003F0EA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863F5" w:rsidRPr="003F0EA6">
        <w:rPr>
          <w:rFonts w:ascii="Times New Roman" w:eastAsia="Calibri" w:hAnsi="Times New Roman" w:cs="Times New Roman"/>
          <w:b/>
          <w:sz w:val="24"/>
          <w:szCs w:val="24"/>
        </w:rPr>
        <w:t xml:space="preserve">oraz określenia regulaminu </w:t>
      </w:r>
      <w:r w:rsidR="00671468" w:rsidRPr="003F0EA6">
        <w:rPr>
          <w:rFonts w:ascii="Times New Roman" w:eastAsia="Calibri" w:hAnsi="Times New Roman" w:cs="Times New Roman"/>
          <w:b/>
          <w:sz w:val="24"/>
          <w:szCs w:val="24"/>
        </w:rPr>
        <w:t>pracy komisji konkursowej</w:t>
      </w:r>
    </w:p>
    <w:p w:rsidR="009F7069" w:rsidRPr="003F0EA6" w:rsidRDefault="009F7069" w:rsidP="00DF29F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833100" w:rsidRPr="003F0EA6" w:rsidRDefault="00833100" w:rsidP="00DF29F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9F7069" w:rsidP="00DF29F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F0EA6">
        <w:rPr>
          <w:rFonts w:ascii="Times New Roman" w:hAnsi="Times New Roman" w:cs="Times New Roman"/>
          <w:sz w:val="24"/>
          <w:szCs w:val="24"/>
        </w:rPr>
        <w:t xml:space="preserve">Na podstawie art. 30 </w:t>
      </w:r>
      <w:r w:rsidR="00671468" w:rsidRPr="003F0EA6">
        <w:rPr>
          <w:rFonts w:ascii="Times New Roman" w:hAnsi="Times New Roman" w:cs="Times New Roman"/>
          <w:sz w:val="24"/>
          <w:szCs w:val="24"/>
        </w:rPr>
        <w:t xml:space="preserve">ust. 1 </w:t>
      </w:r>
      <w:r w:rsidRPr="003F0EA6">
        <w:rPr>
          <w:rFonts w:ascii="Times New Roman" w:hAnsi="Times New Roman" w:cs="Times New Roman"/>
          <w:sz w:val="24"/>
          <w:szCs w:val="24"/>
        </w:rPr>
        <w:t xml:space="preserve">ustawy z dnia 8 marca 1990 r. o samorządzie gminnym </w:t>
      </w:r>
      <w:r w:rsidR="00015ED3" w:rsidRPr="003F0EA6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31329" w:rsidRPr="003F0EA6">
        <w:rPr>
          <w:rFonts w:ascii="Times New Roman" w:hAnsi="Times New Roman" w:cs="Times New Roman"/>
          <w:sz w:val="24"/>
          <w:szCs w:val="24"/>
        </w:rPr>
        <w:t>(</w:t>
      </w:r>
      <w:r w:rsidR="00271055" w:rsidRPr="003F0EA6">
        <w:rPr>
          <w:rFonts w:ascii="Times New Roman" w:hAnsi="Times New Roman" w:cs="Times New Roman"/>
          <w:bCs/>
        </w:rPr>
        <w:t>Dz. U. z 2025 r. poz. 1153 ze zm.</w:t>
      </w:r>
      <w:r w:rsidR="00271055" w:rsidRPr="003F0EA6">
        <w:rPr>
          <w:rStyle w:val="Odwoanieprzypisudolnego"/>
          <w:rFonts w:ascii="Times New Roman" w:hAnsi="Times New Roman" w:cs="Times New Roman"/>
          <w:bCs/>
        </w:rPr>
        <w:footnoteReference w:id="1"/>
      </w:r>
      <w:r w:rsidR="00271055" w:rsidRPr="003F0EA6">
        <w:rPr>
          <w:rFonts w:ascii="Times New Roman" w:hAnsi="Times New Roman" w:cs="Times New Roman"/>
          <w:bCs/>
        </w:rPr>
        <w:t>)</w:t>
      </w:r>
      <w:r w:rsidR="00271055" w:rsidRPr="003F0EA6">
        <w:rPr>
          <w:rFonts w:ascii="Times New Roman" w:hAnsi="Times New Roman" w:cs="Times New Roman"/>
        </w:rPr>
        <w:t xml:space="preserve">, </w:t>
      </w:r>
      <w:r w:rsidRPr="003F0EA6">
        <w:rPr>
          <w:rFonts w:ascii="Times New Roman" w:hAnsi="Times New Roman" w:cs="Times New Roman"/>
          <w:sz w:val="24"/>
          <w:szCs w:val="24"/>
        </w:rPr>
        <w:t xml:space="preserve">oraz  art. 11 i art. 13 ustawy z dnia 24 kwietnia 2003 r. </w:t>
      </w:r>
      <w:r w:rsidR="00015ED3" w:rsidRPr="003F0EA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F0EA6">
        <w:rPr>
          <w:rFonts w:ascii="Times New Roman" w:hAnsi="Times New Roman" w:cs="Times New Roman"/>
          <w:sz w:val="24"/>
          <w:szCs w:val="24"/>
        </w:rPr>
        <w:t>o działalności pożytku publicznego i o wolontariacie (</w:t>
      </w:r>
      <w:r w:rsidR="00271055" w:rsidRPr="003F0EA6">
        <w:rPr>
          <w:rFonts w:ascii="Times New Roman" w:hAnsi="Times New Roman" w:cs="Times New Roman"/>
          <w:sz w:val="24"/>
          <w:szCs w:val="24"/>
        </w:rPr>
        <w:t>Dz. U. z 2025</w:t>
      </w:r>
      <w:r w:rsidR="00920A03" w:rsidRPr="003F0EA6">
        <w:rPr>
          <w:rFonts w:ascii="Times New Roman" w:hAnsi="Times New Roman" w:cs="Times New Roman"/>
          <w:sz w:val="24"/>
          <w:szCs w:val="24"/>
        </w:rPr>
        <w:t xml:space="preserve"> r. poz. </w:t>
      </w:r>
      <w:r w:rsidR="00271055" w:rsidRPr="003F0EA6">
        <w:rPr>
          <w:rFonts w:ascii="Times New Roman" w:hAnsi="Times New Roman" w:cs="Times New Roman"/>
          <w:sz w:val="24"/>
          <w:szCs w:val="24"/>
        </w:rPr>
        <w:t>1338</w:t>
      </w:r>
      <w:r w:rsidR="00331329" w:rsidRPr="003F0EA6">
        <w:rPr>
          <w:rFonts w:ascii="Times New Roman" w:eastAsia="Calibri" w:hAnsi="Times New Roman" w:cs="Times New Roman"/>
          <w:sz w:val="24"/>
          <w:szCs w:val="24"/>
        </w:rPr>
        <w:t>)</w:t>
      </w:r>
      <w:r w:rsidR="00015ED3" w:rsidRPr="003F0E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6E8A" w:rsidRPr="003F0EA6">
        <w:rPr>
          <w:rFonts w:ascii="Times New Roman" w:eastAsia="Calibri" w:hAnsi="Times New Roman" w:cs="Times New Roman"/>
          <w:sz w:val="24"/>
          <w:szCs w:val="24"/>
        </w:rPr>
        <w:t>w związku</w:t>
      </w:r>
      <w:r w:rsidR="00AB50C5">
        <w:rPr>
          <w:rFonts w:ascii="Times New Roman" w:eastAsia="Calibri" w:hAnsi="Times New Roman" w:cs="Times New Roman"/>
          <w:sz w:val="24"/>
          <w:szCs w:val="24"/>
        </w:rPr>
        <w:br/>
      </w:r>
      <w:r w:rsidR="009F6E8A" w:rsidRPr="003F0EA6">
        <w:rPr>
          <w:rFonts w:ascii="Times New Roman" w:eastAsia="Calibri" w:hAnsi="Times New Roman" w:cs="Times New Roman"/>
          <w:sz w:val="24"/>
          <w:szCs w:val="24"/>
        </w:rPr>
        <w:t>z</w:t>
      </w:r>
      <w:r w:rsidR="00D91BDC" w:rsidRPr="003F0EA6">
        <w:rPr>
          <w:rFonts w:ascii="Times New Roman" w:eastAsia="Calibri" w:hAnsi="Times New Roman" w:cs="Times New Roman"/>
          <w:sz w:val="24"/>
          <w:szCs w:val="24"/>
        </w:rPr>
        <w:t xml:space="preserve"> § 6 ust. 2</w:t>
      </w:r>
      <w:r w:rsidR="00732C73" w:rsidRPr="003F0E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0D79">
        <w:rPr>
          <w:rFonts w:ascii="Times New Roman" w:eastAsia="Calibri" w:hAnsi="Times New Roman" w:cs="Times New Roman"/>
          <w:sz w:val="24"/>
          <w:szCs w:val="24"/>
        </w:rPr>
        <w:t>z</w:t>
      </w:r>
      <w:r w:rsidR="0071015F" w:rsidRPr="003F0EA6">
        <w:rPr>
          <w:rFonts w:ascii="Times New Roman" w:eastAsia="Calibri" w:hAnsi="Times New Roman" w:cs="Times New Roman"/>
          <w:sz w:val="24"/>
          <w:szCs w:val="24"/>
        </w:rPr>
        <w:t xml:space="preserve">arządzenia </w:t>
      </w:r>
      <w:r w:rsidR="00331329" w:rsidRPr="00491204">
        <w:rPr>
          <w:rFonts w:ascii="Times New Roman" w:eastAsia="Calibri" w:hAnsi="Times New Roman" w:cs="Times New Roman"/>
          <w:sz w:val="24"/>
          <w:szCs w:val="24"/>
        </w:rPr>
        <w:t xml:space="preserve">Nr </w:t>
      </w:r>
      <w:r w:rsidR="00491204" w:rsidRPr="00491204">
        <w:rPr>
          <w:rFonts w:ascii="Times New Roman" w:hAnsi="Times New Roman" w:cs="Times New Roman"/>
          <w:sz w:val="24"/>
          <w:szCs w:val="24"/>
        </w:rPr>
        <w:t>745/25</w:t>
      </w:r>
      <w:r w:rsidR="00491204">
        <w:t xml:space="preserve"> </w:t>
      </w:r>
      <w:r w:rsidR="007947A7" w:rsidRPr="003F0EA6">
        <w:rPr>
          <w:rFonts w:ascii="Times New Roman" w:eastAsia="Calibri" w:hAnsi="Times New Roman" w:cs="Times New Roman"/>
          <w:sz w:val="24"/>
          <w:szCs w:val="24"/>
        </w:rPr>
        <w:t xml:space="preserve">Prezydenta Miasta Białegostoku z </w:t>
      </w:r>
      <w:r w:rsidR="00491204">
        <w:rPr>
          <w:rFonts w:ascii="Times New Roman" w:eastAsia="Calibri" w:hAnsi="Times New Roman" w:cs="Times New Roman"/>
          <w:sz w:val="24"/>
          <w:szCs w:val="24"/>
        </w:rPr>
        <w:t>dnia 18 września 2025</w:t>
      </w:r>
      <w:r w:rsidR="00015ED3" w:rsidRPr="003F0EA6">
        <w:rPr>
          <w:rFonts w:ascii="Times New Roman" w:eastAsia="Calibri" w:hAnsi="Times New Roman" w:cs="Times New Roman"/>
          <w:sz w:val="24"/>
          <w:szCs w:val="24"/>
        </w:rPr>
        <w:t xml:space="preserve"> r. </w:t>
      </w:r>
      <w:r w:rsidR="00AB50C5">
        <w:rPr>
          <w:rFonts w:ascii="Times New Roman" w:eastAsia="Calibri" w:hAnsi="Times New Roman" w:cs="Times New Roman"/>
          <w:sz w:val="24"/>
          <w:szCs w:val="24"/>
        </w:rPr>
        <w:br/>
      </w:r>
      <w:r w:rsidR="00D91BDC" w:rsidRPr="003F0EA6">
        <w:rPr>
          <w:rFonts w:ascii="Times New Roman" w:eastAsia="Calibri" w:hAnsi="Times New Roman" w:cs="Times New Roman"/>
          <w:sz w:val="24"/>
          <w:szCs w:val="24"/>
        </w:rPr>
        <w:t xml:space="preserve">w sprawie określenia zasad i trybu postępowania dotyczących </w:t>
      </w:r>
      <w:r w:rsidR="00271055" w:rsidRPr="003F0EA6">
        <w:rPr>
          <w:rFonts w:ascii="Times New Roman" w:eastAsia="Calibri" w:hAnsi="Times New Roman" w:cs="Times New Roman"/>
          <w:sz w:val="24"/>
          <w:szCs w:val="24"/>
        </w:rPr>
        <w:t xml:space="preserve">zlecania, kontroli </w:t>
      </w:r>
      <w:r w:rsidR="000A1DD1" w:rsidRPr="003F0EA6">
        <w:rPr>
          <w:rFonts w:ascii="Times New Roman" w:eastAsia="Calibri" w:hAnsi="Times New Roman" w:cs="Times New Roman"/>
          <w:sz w:val="24"/>
          <w:szCs w:val="24"/>
        </w:rPr>
        <w:t>i rozliczania</w:t>
      </w:r>
      <w:r w:rsidR="000A1DD1">
        <w:rPr>
          <w:rFonts w:ascii="Times New Roman" w:eastAsia="Calibri" w:hAnsi="Times New Roman" w:cs="Times New Roman"/>
          <w:sz w:val="24"/>
          <w:szCs w:val="24"/>
        </w:rPr>
        <w:t xml:space="preserve"> zadań publicznych</w:t>
      </w:r>
      <w:r w:rsidR="009B263D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1468" w:rsidRPr="00640D54">
        <w:rPr>
          <w:rFonts w:ascii="Times New Roman" w:eastAsia="Calibri" w:hAnsi="Times New Roman" w:cs="Times New Roman"/>
          <w:sz w:val="24"/>
          <w:szCs w:val="24"/>
        </w:rPr>
        <w:t>zarządzam, co następuje:</w:t>
      </w:r>
    </w:p>
    <w:p w:rsidR="005D0ADB" w:rsidRPr="00640D54" w:rsidRDefault="005D0ADB" w:rsidP="00DF29F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F29F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B25BF2" w:rsidRPr="00657373" w:rsidRDefault="00D43699" w:rsidP="00DF29F3">
      <w:pPr>
        <w:spacing w:after="0"/>
        <w:rPr>
          <w:b/>
          <w:bCs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Powołuję komisję k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onkursową do zaopiniowania ofert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 xml:space="preserve"> złożonych w </w:t>
      </w:r>
      <w:r w:rsidR="00CB6FC1" w:rsidRPr="00640D54">
        <w:rPr>
          <w:rFonts w:ascii="Times New Roman" w:eastAsia="Calibri" w:hAnsi="Times New Roman" w:cs="Times New Roman"/>
          <w:sz w:val="24"/>
          <w:szCs w:val="24"/>
        </w:rPr>
        <w:t>otwartym konkursie ofert</w:t>
      </w:r>
      <w:r w:rsidR="00A43EB1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6713">
        <w:rPr>
          <w:rFonts w:ascii="Times New Roman" w:eastAsia="Calibri" w:hAnsi="Times New Roman" w:cs="Times New Roman"/>
          <w:sz w:val="24"/>
          <w:szCs w:val="24"/>
        </w:rPr>
        <w:t xml:space="preserve">ogłoszonym </w:t>
      </w:r>
      <w:r w:rsidR="00732C73">
        <w:rPr>
          <w:rFonts w:ascii="Times New Roman" w:eastAsia="Calibri" w:hAnsi="Times New Roman" w:cs="Times New Roman"/>
          <w:sz w:val="24"/>
          <w:szCs w:val="24"/>
        </w:rPr>
        <w:t>z</w:t>
      </w:r>
      <w:r w:rsidR="00F44EEE">
        <w:rPr>
          <w:rFonts w:ascii="Times New Roman" w:eastAsia="Calibri" w:hAnsi="Times New Roman" w:cs="Times New Roman"/>
          <w:sz w:val="24"/>
          <w:szCs w:val="24"/>
        </w:rPr>
        <w:t xml:space="preserve">arządzeniem Nr </w:t>
      </w:r>
      <w:r w:rsidR="003465A1">
        <w:rPr>
          <w:rFonts w:ascii="Times New Roman" w:eastAsia="Calibri" w:hAnsi="Times New Roman" w:cs="Times New Roman"/>
          <w:sz w:val="24"/>
          <w:szCs w:val="24"/>
        </w:rPr>
        <w:t>67/26</w:t>
      </w:r>
      <w:r w:rsidR="00CB6FC1" w:rsidRPr="00640D54">
        <w:rPr>
          <w:rFonts w:ascii="Times New Roman" w:eastAsia="Calibri" w:hAnsi="Times New Roman" w:cs="Times New Roman"/>
          <w:sz w:val="24"/>
          <w:szCs w:val="24"/>
        </w:rPr>
        <w:t xml:space="preserve"> Prezyden</w:t>
      </w:r>
      <w:r w:rsidR="009F7069" w:rsidRPr="00640D54">
        <w:rPr>
          <w:rFonts w:ascii="Times New Roman" w:eastAsia="Calibri" w:hAnsi="Times New Roman" w:cs="Times New Roman"/>
          <w:sz w:val="24"/>
          <w:szCs w:val="24"/>
        </w:rPr>
        <w:t xml:space="preserve">ta Miasta Białegostoku z dnia </w:t>
      </w:r>
      <w:r w:rsidR="003465A1">
        <w:rPr>
          <w:rFonts w:ascii="Times New Roman" w:eastAsia="Calibri" w:hAnsi="Times New Roman" w:cs="Times New Roman"/>
          <w:sz w:val="24"/>
          <w:szCs w:val="24"/>
        </w:rPr>
        <w:t>23</w:t>
      </w:r>
      <w:r w:rsidR="00F44EEE">
        <w:rPr>
          <w:rFonts w:ascii="Times New Roman" w:eastAsia="Calibri" w:hAnsi="Times New Roman" w:cs="Times New Roman"/>
          <w:sz w:val="24"/>
          <w:szCs w:val="24"/>
        </w:rPr>
        <w:t xml:space="preserve"> stycznia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0A03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3465A1">
        <w:rPr>
          <w:rFonts w:ascii="Times New Roman" w:eastAsia="Calibri" w:hAnsi="Times New Roman" w:cs="Times New Roman"/>
          <w:sz w:val="24"/>
          <w:szCs w:val="24"/>
        </w:rPr>
        <w:t>2026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6FC1" w:rsidRPr="00640D54">
        <w:rPr>
          <w:rFonts w:ascii="Times New Roman" w:eastAsia="Calibri" w:hAnsi="Times New Roman" w:cs="Times New Roman"/>
          <w:sz w:val="24"/>
          <w:szCs w:val="24"/>
        </w:rPr>
        <w:t xml:space="preserve">r. </w:t>
      </w:r>
      <w:r w:rsidR="00D91BDC" w:rsidRPr="00D91BDC">
        <w:rPr>
          <w:rFonts w:ascii="Times New Roman" w:eastAsia="Calibri" w:hAnsi="Times New Roman" w:cs="Times New Roman"/>
          <w:sz w:val="24"/>
          <w:szCs w:val="24"/>
        </w:rPr>
        <w:t xml:space="preserve">w sprawie ogłoszenia otwartego konkursu ofert </w:t>
      </w:r>
      <w:r w:rsidR="00A63D85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r w:rsidR="00A63D85" w:rsidRPr="00A63D85">
        <w:rPr>
          <w:rFonts w:ascii="Times New Roman" w:eastAsia="Calibri" w:hAnsi="Times New Roman" w:cs="Times New Roman"/>
          <w:sz w:val="24"/>
          <w:szCs w:val="24"/>
        </w:rPr>
        <w:t>realizację działań kształtujących postawy prospołeczne i obywatelskie młodzieży</w:t>
      </w:r>
      <w:r w:rsidR="00A63D85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w następującym składzie:</w:t>
      </w:r>
    </w:p>
    <w:p w:rsidR="007947A7" w:rsidRPr="00640D54" w:rsidRDefault="00391FC7" w:rsidP="00DF29F3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p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rzedstawiciele Prezydenta Miasta Białegostoku:</w:t>
      </w:r>
    </w:p>
    <w:p w:rsidR="00B25BF2" w:rsidRDefault="009A2628" w:rsidP="00DF29F3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284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Urszula Przystupa</w:t>
      </w:r>
      <w:r w:rsidR="00B25BF2" w:rsidRPr="00640D54">
        <w:rPr>
          <w:rFonts w:ascii="Times New Roman" w:eastAsia="Calibri" w:hAnsi="Times New Roman" w:cs="Times New Roman"/>
          <w:sz w:val="24"/>
          <w:szCs w:val="24"/>
        </w:rPr>
        <w:t xml:space="preserve"> – Prz</w:t>
      </w:r>
      <w:r w:rsidR="00732C73">
        <w:rPr>
          <w:rFonts w:ascii="Times New Roman" w:eastAsia="Calibri" w:hAnsi="Times New Roman" w:cs="Times New Roman"/>
          <w:sz w:val="24"/>
          <w:szCs w:val="24"/>
        </w:rPr>
        <w:t>ewodnicząca komisji konkursowej,</w:t>
      </w:r>
    </w:p>
    <w:p w:rsidR="003A42FE" w:rsidRPr="00640D54" w:rsidRDefault="003A42FE" w:rsidP="00DF29F3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284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Izabela Niewiarowska – Zastępca </w:t>
      </w:r>
      <w:r w:rsidRPr="00640D54">
        <w:rPr>
          <w:rFonts w:ascii="Times New Roman" w:eastAsia="Calibri" w:hAnsi="Times New Roman" w:cs="Times New Roman"/>
          <w:sz w:val="24"/>
          <w:szCs w:val="24"/>
        </w:rPr>
        <w:t>Przewodniczącej komisji konkursowej</w:t>
      </w:r>
      <w:r w:rsidR="00732C73">
        <w:rPr>
          <w:rFonts w:ascii="Times New Roman" w:eastAsia="Calibri" w:hAnsi="Times New Roman" w:cs="Times New Roman"/>
          <w:sz w:val="24"/>
          <w:szCs w:val="24"/>
        </w:rPr>
        <w:t>,</w:t>
      </w:r>
    </w:p>
    <w:p w:rsidR="00B25BF2" w:rsidRPr="00640D54" w:rsidRDefault="00A63D85" w:rsidP="00DF29F3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284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Joanna </w:t>
      </w:r>
      <w:r w:rsidR="003465A1">
        <w:rPr>
          <w:rFonts w:ascii="Times New Roman" w:eastAsia="Calibri" w:hAnsi="Times New Roman" w:cs="Times New Roman"/>
          <w:sz w:val="24"/>
          <w:szCs w:val="24"/>
        </w:rPr>
        <w:t>Tyborowska</w:t>
      </w:r>
      <w:r w:rsidR="00B25BF2" w:rsidRPr="00640D54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3A42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42FE" w:rsidRPr="00640D54">
        <w:rPr>
          <w:rFonts w:ascii="Times New Roman" w:eastAsia="Calibri" w:hAnsi="Times New Roman" w:cs="Times New Roman"/>
          <w:sz w:val="24"/>
          <w:szCs w:val="24"/>
        </w:rPr>
        <w:t>członek komisji konkursowej</w:t>
      </w:r>
      <w:r w:rsidR="003A42F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25BF2" w:rsidRPr="00640D54" w:rsidRDefault="00A82041" w:rsidP="00DF29F3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</w:t>
      </w:r>
      <w:r w:rsidR="00B25BF2" w:rsidRPr="00640D54">
        <w:rPr>
          <w:rFonts w:ascii="Times New Roman" w:eastAsia="Calibri" w:hAnsi="Times New Roman" w:cs="Times New Roman"/>
          <w:sz w:val="24"/>
          <w:szCs w:val="24"/>
        </w:rPr>
        <w:t>soby wskazane przez organizacje pozarządowe lub podmioty wymienione w art. 3 ust. 3 ustawy z dnia 24 kwietnia 2003 roku o działalności pożytku publicznego i o wolontariacie:</w:t>
      </w:r>
    </w:p>
    <w:p w:rsidR="00D16E1B" w:rsidRPr="005155BA" w:rsidRDefault="00A63D85" w:rsidP="00DF29F3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284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155BA">
        <w:rPr>
          <w:rFonts w:ascii="Times New Roman" w:eastAsia="Calibri" w:hAnsi="Times New Roman" w:cs="Times New Roman"/>
          <w:sz w:val="24"/>
          <w:szCs w:val="24"/>
        </w:rPr>
        <w:t>Monika Lewko</w:t>
      </w:r>
      <w:r w:rsidR="001E09AD" w:rsidRPr="005155BA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D43699" w:rsidRPr="005155BA">
        <w:rPr>
          <w:rFonts w:ascii="Times New Roman" w:eastAsia="Calibri" w:hAnsi="Times New Roman" w:cs="Times New Roman"/>
          <w:sz w:val="24"/>
          <w:szCs w:val="24"/>
        </w:rPr>
        <w:t>członek komisji konkursowej</w:t>
      </w:r>
      <w:r w:rsidR="00732C73">
        <w:rPr>
          <w:rFonts w:ascii="Times New Roman" w:eastAsia="Calibri" w:hAnsi="Times New Roman" w:cs="Times New Roman"/>
          <w:sz w:val="24"/>
          <w:szCs w:val="24"/>
        </w:rPr>
        <w:t>,</w:t>
      </w:r>
    </w:p>
    <w:p w:rsidR="00477C29" w:rsidRPr="005155BA" w:rsidRDefault="00477C29" w:rsidP="00DF29F3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284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77C29">
        <w:rPr>
          <w:rFonts w:ascii="Times New Roman" w:eastAsia="Calibri" w:hAnsi="Times New Roman" w:cs="Times New Roman"/>
          <w:sz w:val="24"/>
          <w:szCs w:val="24"/>
        </w:rPr>
        <w:t>Elżbieta Żukowska</w:t>
      </w:r>
      <w:r w:rsidR="006722BB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77C29">
        <w:rPr>
          <w:rFonts w:ascii="Times New Roman" w:eastAsia="Calibri" w:hAnsi="Times New Roman" w:cs="Times New Roman"/>
          <w:sz w:val="24"/>
          <w:szCs w:val="24"/>
        </w:rPr>
        <w:t>Bubienko</w:t>
      </w:r>
      <w:proofErr w:type="spellEnd"/>
      <w:r w:rsidRPr="00477C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155BA">
        <w:rPr>
          <w:rFonts w:ascii="Times New Roman" w:eastAsia="Calibri" w:hAnsi="Times New Roman" w:cs="Times New Roman"/>
          <w:sz w:val="24"/>
          <w:szCs w:val="24"/>
        </w:rPr>
        <w:t>– członek komisji konkursowej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E650F0" w:rsidRPr="00640D54" w:rsidRDefault="00E650F0" w:rsidP="00DF29F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F29F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671468" w:rsidRPr="00640D54" w:rsidRDefault="00671468" w:rsidP="00DF29F3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Komisja konkursowa obraduje w składzie co najmniej 3 osób, w tym Przewodniczącej lub Zastępcy Przewodniczącej komisji konkursowej.</w:t>
      </w:r>
    </w:p>
    <w:p w:rsidR="007947A7" w:rsidRPr="00640D54" w:rsidRDefault="00C362FC" w:rsidP="00DF29F3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Termin posiedzenia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ustala jej Przewodnicząca.</w:t>
      </w:r>
    </w:p>
    <w:p w:rsidR="007947A7" w:rsidRPr="00640D54" w:rsidRDefault="00C362FC" w:rsidP="00DF29F3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Posiedzenie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prowadzi Pr</w:t>
      </w:r>
      <w:r w:rsidR="00AB50C5">
        <w:rPr>
          <w:rFonts w:ascii="Times New Roman" w:eastAsia="Calibri" w:hAnsi="Times New Roman" w:cs="Times New Roman"/>
          <w:sz w:val="24"/>
          <w:szCs w:val="24"/>
        </w:rPr>
        <w:t xml:space="preserve">zewodnicząca, a w przypadku jej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nieobecności – Zastępca Przewodniczącej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komisji konkursowej</w:t>
      </w:r>
      <w:r w:rsidR="00A8204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640D54" w:rsidRDefault="00C362FC" w:rsidP="00DF29F3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Posiedzenie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odbywa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się bez udziału oferentów.</w:t>
      </w:r>
    </w:p>
    <w:p w:rsidR="006B5483" w:rsidRPr="00640D54" w:rsidRDefault="006B5483" w:rsidP="00DF29F3">
      <w:p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F29F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F29F3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Członkowie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mogą opiniować oferty za pośrednictwem platformy Witkac.pl.</w:t>
      </w:r>
    </w:p>
    <w:p w:rsidR="007947A7" w:rsidRPr="00640D54" w:rsidRDefault="007947A7" w:rsidP="00DF29F3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Podstawę prac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>stanowią oferty, które spełniają wymagania formalne</w:t>
      </w:r>
      <w:r w:rsidRPr="00640D5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640D54" w:rsidRDefault="00671468" w:rsidP="00DF29F3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lastRenderedPageBreak/>
        <w:t>Komisja konkursowa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wydaje opinię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 xml:space="preserve"> w sprawie przyznania dotacji</w:t>
      </w:r>
      <w:r w:rsidR="009E1206" w:rsidRPr="00640D54">
        <w:rPr>
          <w:rFonts w:ascii="Times New Roman" w:eastAsia="Calibri" w:hAnsi="Times New Roman" w:cs="Times New Roman"/>
          <w:sz w:val="24"/>
          <w:szCs w:val="24"/>
        </w:rPr>
        <w:t xml:space="preserve"> oraz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jej</w:t>
      </w:r>
      <w:r w:rsidR="009E1206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proponowanej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wysokości lub o nieprzyznaniu dotacji.</w:t>
      </w:r>
    </w:p>
    <w:p w:rsidR="007947A7" w:rsidRPr="00640D54" w:rsidRDefault="007947A7" w:rsidP="00DF29F3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Z posiedzenia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sporządza się protokół zawierający:</w:t>
      </w:r>
    </w:p>
    <w:p w:rsidR="007947A7" w:rsidRPr="00640D54" w:rsidRDefault="007947A7" w:rsidP="00DF29F3">
      <w:pPr>
        <w:numPr>
          <w:ilvl w:val="0"/>
          <w:numId w:val="3"/>
        </w:numPr>
        <w:tabs>
          <w:tab w:val="num" w:pos="708"/>
        </w:tabs>
        <w:spacing w:after="0"/>
        <w:ind w:left="567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oznaczenie miejsca i cz</w:t>
      </w:r>
      <w:r w:rsidR="000313B7" w:rsidRPr="00640D54">
        <w:rPr>
          <w:rFonts w:ascii="Times New Roman" w:eastAsia="Calibri" w:hAnsi="Times New Roman" w:cs="Times New Roman"/>
          <w:sz w:val="24"/>
          <w:szCs w:val="24"/>
        </w:rPr>
        <w:t>asu przeprowadzenia posiedzenia;</w:t>
      </w:r>
    </w:p>
    <w:p w:rsidR="007947A7" w:rsidRPr="00640D54" w:rsidRDefault="007947A7" w:rsidP="00DF29F3">
      <w:pPr>
        <w:numPr>
          <w:ilvl w:val="0"/>
          <w:numId w:val="3"/>
        </w:numPr>
        <w:tabs>
          <w:tab w:val="num" w:pos="708"/>
        </w:tabs>
        <w:spacing w:after="0"/>
        <w:ind w:left="567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imiona i nazwiska obecnych członków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komisji konkursowej</w:t>
      </w:r>
      <w:r w:rsidR="000313B7" w:rsidRPr="00640D5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47A7" w:rsidRPr="00640D54" w:rsidRDefault="000313B7" w:rsidP="00DF29F3">
      <w:pPr>
        <w:numPr>
          <w:ilvl w:val="0"/>
          <w:numId w:val="3"/>
        </w:numPr>
        <w:tabs>
          <w:tab w:val="num" w:pos="708"/>
        </w:tabs>
        <w:spacing w:after="0"/>
        <w:ind w:left="567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liczbę złożonych ofert;</w:t>
      </w:r>
    </w:p>
    <w:p w:rsidR="007947A7" w:rsidRPr="00640D54" w:rsidRDefault="007947A7" w:rsidP="00DF29F3">
      <w:pPr>
        <w:numPr>
          <w:ilvl w:val="0"/>
          <w:numId w:val="3"/>
        </w:numPr>
        <w:tabs>
          <w:tab w:val="num" w:pos="708"/>
        </w:tabs>
        <w:spacing w:after="0"/>
        <w:ind w:left="567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wskazanie ofert, na które p</w:t>
      </w:r>
      <w:r w:rsidR="00F216FE" w:rsidRPr="00640D54">
        <w:rPr>
          <w:rFonts w:ascii="Times New Roman" w:eastAsia="Calibri" w:hAnsi="Times New Roman" w:cs="Times New Roman"/>
          <w:sz w:val="24"/>
          <w:szCs w:val="24"/>
        </w:rPr>
        <w:t>roponuje się udzielenie dotacji i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nie udzielenie dotacji albo stw</w:t>
      </w:r>
      <w:r w:rsidR="00F216FE" w:rsidRPr="00640D54">
        <w:rPr>
          <w:rFonts w:ascii="Times New Roman" w:eastAsia="Calibri" w:hAnsi="Times New Roman" w:cs="Times New Roman"/>
          <w:sz w:val="24"/>
          <w:szCs w:val="24"/>
        </w:rPr>
        <w:t>ierdzenie, że żadna oferta nie wpłynęła</w:t>
      </w:r>
      <w:r w:rsidR="000313B7" w:rsidRPr="00640D5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47A7" w:rsidRPr="00640D54" w:rsidRDefault="007947A7" w:rsidP="00DF29F3">
      <w:pPr>
        <w:numPr>
          <w:ilvl w:val="0"/>
          <w:numId w:val="3"/>
        </w:numPr>
        <w:tabs>
          <w:tab w:val="num" w:pos="708"/>
        </w:tabs>
        <w:spacing w:after="0"/>
        <w:ind w:left="567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podpis Przewodniczącej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oraz osoby protokołującej posiedzenie.</w:t>
      </w:r>
    </w:p>
    <w:p w:rsidR="007947A7" w:rsidRPr="00640D54" w:rsidRDefault="007947A7" w:rsidP="00DF29F3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Przewodnicząca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przed</w:t>
      </w:r>
      <w:r w:rsidR="00F216FE" w:rsidRPr="00640D54">
        <w:rPr>
          <w:rFonts w:ascii="Times New Roman" w:eastAsia="Calibri" w:hAnsi="Times New Roman" w:cs="Times New Roman"/>
          <w:sz w:val="24"/>
          <w:szCs w:val="24"/>
        </w:rPr>
        <w:t>kłada Prezydentowi Miasta opinie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po zakończeniu posiedzenia.</w:t>
      </w:r>
    </w:p>
    <w:p w:rsidR="007947A7" w:rsidRPr="00640D54" w:rsidRDefault="007947A7" w:rsidP="00DF29F3">
      <w:p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F29F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F29F3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Komisja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konkursowa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podejmuje decyzje w formie konsensusu.</w:t>
      </w:r>
    </w:p>
    <w:p w:rsidR="007947A7" w:rsidRPr="00640D54" w:rsidRDefault="007947A7" w:rsidP="00DF29F3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W przypadku trudności w osiągnięciu konsensusu głos decydujący ma Przewodnicząca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komisji konkursowej</w:t>
      </w:r>
      <w:r w:rsidRPr="00640D5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640D54" w:rsidRDefault="007947A7" w:rsidP="00DF29F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F29F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F29F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Obsługę organizacyjną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zapewnia Centrum Aktywności Społecznej.</w:t>
      </w:r>
    </w:p>
    <w:p w:rsidR="007947A7" w:rsidRPr="00640D54" w:rsidRDefault="007947A7" w:rsidP="00DF29F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F29F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246F82" w:rsidP="00DF29F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Wykonanie z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arządzenia powierzam Zastępcy Prezydenta Miasta nadzorującemu sprawy współpracy z organizacjami pozarządowymi oraz Dyrektorowi Centrum Aktywności Społecznej.</w:t>
      </w:r>
    </w:p>
    <w:p w:rsidR="00774C00" w:rsidRPr="00640D54" w:rsidRDefault="00774C00" w:rsidP="00DF29F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F29F3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F29F3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Zarządzenie wchodzi w życie z dniem podpisania.</w:t>
      </w:r>
    </w:p>
    <w:p w:rsidR="00774C00" w:rsidRDefault="00774C00" w:rsidP="00DF29F3">
      <w:pPr>
        <w:rPr>
          <w:rFonts w:ascii="Times New Roman" w:hAnsi="Times New Roman" w:cs="Times New Roman"/>
          <w:sz w:val="24"/>
          <w:szCs w:val="24"/>
        </w:rPr>
      </w:pPr>
    </w:p>
    <w:p w:rsidR="00D76922" w:rsidRDefault="00D76922" w:rsidP="00DF29F3">
      <w:pPr>
        <w:rPr>
          <w:rFonts w:ascii="Times New Roman" w:hAnsi="Times New Roman" w:cs="Times New Roman"/>
          <w:sz w:val="24"/>
          <w:szCs w:val="24"/>
        </w:rPr>
      </w:pPr>
    </w:p>
    <w:p w:rsidR="00D76922" w:rsidRDefault="00DF29F3" w:rsidP="00DF29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PREZYDENT MIASTA </w:t>
      </w:r>
    </w:p>
    <w:p w:rsidR="00DF29F3" w:rsidRPr="00640D54" w:rsidRDefault="00DF29F3" w:rsidP="00DF29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hab. Tadeusz Truskolaski</w:t>
      </w:r>
    </w:p>
    <w:sectPr w:rsidR="00DF29F3" w:rsidRPr="00640D54" w:rsidSect="00CE56C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271055" w:rsidRDefault="00271055" w:rsidP="0027105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F593A">
        <w:t xml:space="preserve">Zmiany tekstu jednolitego wymienionej ustawy zostały ogłoszone w </w:t>
      </w:r>
      <w:r w:rsidRPr="00C571B0">
        <w:t>Dz. U. z 202</w:t>
      </w:r>
      <w:r>
        <w:t>5</w:t>
      </w:r>
      <w:r w:rsidRPr="00C571B0">
        <w:t xml:space="preserve"> r. poz. 1</w:t>
      </w:r>
      <w:r>
        <w:t>436</w:t>
      </w:r>
      <w:r w:rsidRPr="00C571B0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15ED3"/>
    <w:rsid w:val="000313B7"/>
    <w:rsid w:val="00032D1D"/>
    <w:rsid w:val="00062BCD"/>
    <w:rsid w:val="000A1DD1"/>
    <w:rsid w:val="000B3D2F"/>
    <w:rsid w:val="000B5139"/>
    <w:rsid w:val="001C577D"/>
    <w:rsid w:val="001E09AD"/>
    <w:rsid w:val="001F3190"/>
    <w:rsid w:val="0021112B"/>
    <w:rsid w:val="0021632C"/>
    <w:rsid w:val="00246F82"/>
    <w:rsid w:val="00271055"/>
    <w:rsid w:val="0028134F"/>
    <w:rsid w:val="002939D8"/>
    <w:rsid w:val="002F03A7"/>
    <w:rsid w:val="003142ED"/>
    <w:rsid w:val="00331329"/>
    <w:rsid w:val="00342C39"/>
    <w:rsid w:val="003465A1"/>
    <w:rsid w:val="00351E3F"/>
    <w:rsid w:val="00371A0A"/>
    <w:rsid w:val="00374FD4"/>
    <w:rsid w:val="00391FC7"/>
    <w:rsid w:val="003A42FE"/>
    <w:rsid w:val="003D3556"/>
    <w:rsid w:val="003E5AEC"/>
    <w:rsid w:val="003F0EA6"/>
    <w:rsid w:val="00453095"/>
    <w:rsid w:val="00477C29"/>
    <w:rsid w:val="00491204"/>
    <w:rsid w:val="004B033D"/>
    <w:rsid w:val="004B5CF7"/>
    <w:rsid w:val="004C76D0"/>
    <w:rsid w:val="00510792"/>
    <w:rsid w:val="005155BA"/>
    <w:rsid w:val="00557B7F"/>
    <w:rsid w:val="0058089F"/>
    <w:rsid w:val="005D0ADB"/>
    <w:rsid w:val="005E2847"/>
    <w:rsid w:val="00611B18"/>
    <w:rsid w:val="00640D54"/>
    <w:rsid w:val="00657373"/>
    <w:rsid w:val="00671468"/>
    <w:rsid w:val="006722BB"/>
    <w:rsid w:val="006A3E2D"/>
    <w:rsid w:val="006A6A38"/>
    <w:rsid w:val="006B5483"/>
    <w:rsid w:val="006F7060"/>
    <w:rsid w:val="0071015F"/>
    <w:rsid w:val="00732C73"/>
    <w:rsid w:val="00745A21"/>
    <w:rsid w:val="00746828"/>
    <w:rsid w:val="00774C00"/>
    <w:rsid w:val="0079361A"/>
    <w:rsid w:val="007947A7"/>
    <w:rsid w:val="007C6713"/>
    <w:rsid w:val="0081599F"/>
    <w:rsid w:val="00833100"/>
    <w:rsid w:val="00876F93"/>
    <w:rsid w:val="00905658"/>
    <w:rsid w:val="00920A03"/>
    <w:rsid w:val="009645B7"/>
    <w:rsid w:val="009863F5"/>
    <w:rsid w:val="009A2628"/>
    <w:rsid w:val="009B263D"/>
    <w:rsid w:val="009E1206"/>
    <w:rsid w:val="009F6E8A"/>
    <w:rsid w:val="009F7069"/>
    <w:rsid w:val="00A43EB1"/>
    <w:rsid w:val="00A63D85"/>
    <w:rsid w:val="00A717CE"/>
    <w:rsid w:val="00A82041"/>
    <w:rsid w:val="00AB3198"/>
    <w:rsid w:val="00AB50C5"/>
    <w:rsid w:val="00B25BF2"/>
    <w:rsid w:val="00B456EC"/>
    <w:rsid w:val="00C062AD"/>
    <w:rsid w:val="00C06524"/>
    <w:rsid w:val="00C362FC"/>
    <w:rsid w:val="00C86BA4"/>
    <w:rsid w:val="00CB6FC1"/>
    <w:rsid w:val="00CE0B73"/>
    <w:rsid w:val="00CE56C7"/>
    <w:rsid w:val="00CE68EA"/>
    <w:rsid w:val="00CF6619"/>
    <w:rsid w:val="00D00D79"/>
    <w:rsid w:val="00D05804"/>
    <w:rsid w:val="00D160AA"/>
    <w:rsid w:val="00D16E1B"/>
    <w:rsid w:val="00D33763"/>
    <w:rsid w:val="00D43699"/>
    <w:rsid w:val="00D76922"/>
    <w:rsid w:val="00D91BDC"/>
    <w:rsid w:val="00DC7490"/>
    <w:rsid w:val="00DF29F3"/>
    <w:rsid w:val="00E650F0"/>
    <w:rsid w:val="00E67BA3"/>
    <w:rsid w:val="00E91071"/>
    <w:rsid w:val="00EF076F"/>
    <w:rsid w:val="00F216FE"/>
    <w:rsid w:val="00F30AA6"/>
    <w:rsid w:val="00F431C1"/>
    <w:rsid w:val="00F44EEE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2E4C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DB998-0352-491A-BAE7-A4A80D061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Użytkownik systemu Windows</cp:lastModifiedBy>
  <cp:revision>2</cp:revision>
  <cp:lastPrinted>2026-02-13T08:19:00Z</cp:lastPrinted>
  <dcterms:created xsi:type="dcterms:W3CDTF">2026-02-20T07:55:00Z</dcterms:created>
  <dcterms:modified xsi:type="dcterms:W3CDTF">2026-02-20T07:55:00Z</dcterms:modified>
</cp:coreProperties>
</file>