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B62" w:rsidRPr="003F2F43" w:rsidRDefault="003F2F43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Zarządzenie N</w:t>
      </w:r>
      <w:r>
        <w:rPr>
          <w:rFonts w:cstheme="minorHAnsi"/>
          <w:sz w:val="24"/>
          <w:szCs w:val="24"/>
        </w:rPr>
        <w:t>ume</w:t>
      </w:r>
      <w:r w:rsidRPr="003F2F43">
        <w:rPr>
          <w:rFonts w:cstheme="minorHAnsi"/>
          <w:sz w:val="24"/>
          <w:szCs w:val="24"/>
        </w:rPr>
        <w:t>r</w:t>
      </w:r>
      <w:r w:rsidR="004120A6">
        <w:rPr>
          <w:rFonts w:cstheme="minorHAnsi"/>
          <w:sz w:val="24"/>
          <w:szCs w:val="24"/>
        </w:rPr>
        <w:t xml:space="preserve"> 579</w:t>
      </w:r>
      <w:r w:rsidRPr="003F2F43">
        <w:rPr>
          <w:rFonts w:cstheme="minorHAnsi"/>
          <w:sz w:val="24"/>
          <w:szCs w:val="24"/>
        </w:rPr>
        <w:t>/26</w:t>
      </w:r>
      <w:r>
        <w:rPr>
          <w:rFonts w:cstheme="minorHAnsi"/>
          <w:sz w:val="24"/>
          <w:szCs w:val="24"/>
        </w:rPr>
        <w:t xml:space="preserve"> </w:t>
      </w:r>
      <w:r w:rsidRPr="003F2F43">
        <w:rPr>
          <w:rFonts w:cstheme="minorHAnsi"/>
          <w:sz w:val="24"/>
          <w:szCs w:val="24"/>
        </w:rPr>
        <w:t>Prezydenta Miasta Białegostoku</w:t>
      </w:r>
      <w:r>
        <w:rPr>
          <w:rFonts w:cstheme="minorHAnsi"/>
          <w:sz w:val="24"/>
          <w:szCs w:val="24"/>
        </w:rPr>
        <w:t xml:space="preserve"> </w:t>
      </w:r>
      <w:r w:rsidR="006F1B62" w:rsidRPr="003F2F43">
        <w:rPr>
          <w:rFonts w:cstheme="minorHAnsi"/>
          <w:sz w:val="24"/>
          <w:szCs w:val="24"/>
        </w:rPr>
        <w:t xml:space="preserve">z dnia </w:t>
      </w:r>
      <w:r w:rsidR="004120A6">
        <w:rPr>
          <w:rFonts w:cstheme="minorHAnsi"/>
          <w:sz w:val="24"/>
          <w:szCs w:val="24"/>
        </w:rPr>
        <w:t xml:space="preserve">29 </w:t>
      </w:r>
      <w:r w:rsidR="00D32DF7" w:rsidRPr="003F2F43">
        <w:rPr>
          <w:rFonts w:cstheme="minorHAnsi"/>
          <w:sz w:val="24"/>
          <w:szCs w:val="24"/>
        </w:rPr>
        <w:t>lipca 2026</w:t>
      </w:r>
      <w:r>
        <w:rPr>
          <w:rFonts w:cstheme="minorHAnsi"/>
          <w:sz w:val="24"/>
          <w:szCs w:val="24"/>
        </w:rPr>
        <w:t xml:space="preserve"> roku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w sprawie powołania komisji konkursowe</w:t>
      </w:r>
      <w:r w:rsidR="005C7003" w:rsidRPr="003F2F43">
        <w:rPr>
          <w:rFonts w:cstheme="minorHAnsi"/>
          <w:sz w:val="24"/>
          <w:szCs w:val="24"/>
        </w:rPr>
        <w:t>j</w:t>
      </w:r>
      <w:r w:rsidRPr="003F2F43">
        <w:rPr>
          <w:rFonts w:cstheme="minorHAnsi"/>
          <w:sz w:val="24"/>
          <w:szCs w:val="24"/>
        </w:rPr>
        <w:t xml:space="preserve"> </w:t>
      </w:r>
      <w:r w:rsidRPr="003F2F43">
        <w:rPr>
          <w:rFonts w:cstheme="minorHAnsi"/>
          <w:bCs/>
          <w:sz w:val="24"/>
          <w:szCs w:val="24"/>
        </w:rPr>
        <w:t>oraz określenia regulaminu jej działania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885619" w:rsidRPr="003F2F43" w:rsidRDefault="00885619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3F2F43" w:rsidRDefault="003F2F43" w:rsidP="003F2F43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 podstawie artykułu</w:t>
      </w:r>
      <w:r w:rsidR="00A909F8">
        <w:rPr>
          <w:rFonts w:cstheme="minorHAnsi"/>
          <w:sz w:val="24"/>
          <w:szCs w:val="24"/>
        </w:rPr>
        <w:t xml:space="preserve"> 30 ustęp 1 ustawy z dnia 8 marca 1990 roku</w:t>
      </w:r>
      <w:r w:rsidR="006F1B62" w:rsidRPr="003F2F43">
        <w:rPr>
          <w:rFonts w:cstheme="minorHAnsi"/>
          <w:sz w:val="24"/>
          <w:szCs w:val="24"/>
        </w:rPr>
        <w:t xml:space="preserve"> o samorządzie gminnym </w:t>
      </w:r>
      <w:r w:rsidR="00A909F8">
        <w:rPr>
          <w:rFonts w:cstheme="minorHAnsi"/>
          <w:bCs/>
          <w:sz w:val="24"/>
          <w:szCs w:val="24"/>
        </w:rPr>
        <w:t>(Dziennik</w:t>
      </w:r>
      <w:r>
        <w:rPr>
          <w:rFonts w:cstheme="minorHAnsi"/>
          <w:bCs/>
          <w:sz w:val="24"/>
          <w:szCs w:val="24"/>
        </w:rPr>
        <w:t xml:space="preserve"> Ustaw </w:t>
      </w:r>
      <w:r w:rsidR="00A86563" w:rsidRPr="003F2F43">
        <w:rPr>
          <w:rFonts w:cstheme="minorHAnsi"/>
          <w:bCs/>
          <w:sz w:val="24"/>
          <w:szCs w:val="24"/>
        </w:rPr>
        <w:t xml:space="preserve">z </w:t>
      </w:r>
      <w:r>
        <w:rPr>
          <w:rFonts w:cstheme="minorHAnsi"/>
          <w:bCs/>
          <w:sz w:val="24"/>
          <w:szCs w:val="24"/>
        </w:rPr>
        <w:t>2026 roku pozycja</w:t>
      </w:r>
      <w:r w:rsidR="00D32DF7" w:rsidRPr="003F2F43">
        <w:rPr>
          <w:rFonts w:cstheme="minorHAnsi"/>
          <w:bCs/>
          <w:sz w:val="24"/>
          <w:szCs w:val="24"/>
        </w:rPr>
        <w:t xml:space="preserve"> 662</w:t>
      </w:r>
      <w:r w:rsidR="004120A6">
        <w:rPr>
          <w:rFonts w:cstheme="minorHAnsi"/>
          <w:bCs/>
          <w:sz w:val="24"/>
          <w:szCs w:val="24"/>
        </w:rPr>
        <w:t xml:space="preserve"> ze zm.</w:t>
      </w:r>
      <w:r w:rsidR="004120A6">
        <w:rPr>
          <w:rStyle w:val="Odwoanieprzypisudolnego"/>
          <w:rFonts w:cstheme="minorHAnsi"/>
          <w:bCs/>
          <w:sz w:val="24"/>
          <w:szCs w:val="24"/>
        </w:rPr>
        <w:footnoteReference w:id="1"/>
      </w:r>
      <w:r w:rsidR="005C7003" w:rsidRPr="003F2F43">
        <w:rPr>
          <w:rFonts w:cstheme="minorHAnsi"/>
          <w:sz w:val="24"/>
          <w:szCs w:val="24"/>
        </w:rPr>
        <w:t>) oraz</w:t>
      </w:r>
      <w:r>
        <w:rPr>
          <w:rFonts w:cstheme="minorHAnsi"/>
          <w:sz w:val="24"/>
          <w:szCs w:val="24"/>
        </w:rPr>
        <w:t xml:space="preserve"> artykułu 15 ustęp</w:t>
      </w:r>
      <w:r w:rsidR="006F1B62" w:rsidRPr="003F2F43">
        <w:rPr>
          <w:rFonts w:cstheme="minorHAnsi"/>
          <w:sz w:val="24"/>
          <w:szCs w:val="24"/>
        </w:rPr>
        <w:t xml:space="preserve"> 2a u</w:t>
      </w:r>
      <w:r w:rsidR="00A909F8">
        <w:rPr>
          <w:rFonts w:cstheme="minorHAnsi"/>
          <w:sz w:val="24"/>
          <w:szCs w:val="24"/>
        </w:rPr>
        <w:t>stawy z dnia 24 kwietnia 2003 roku</w:t>
      </w:r>
      <w:r w:rsidR="006F1B62" w:rsidRPr="003F2F43">
        <w:rPr>
          <w:rFonts w:cstheme="minorHAnsi"/>
          <w:sz w:val="24"/>
          <w:szCs w:val="24"/>
        </w:rPr>
        <w:t xml:space="preserve"> o działalności pożytku publicznego </w:t>
      </w:r>
      <w:r w:rsidR="00A909F8">
        <w:rPr>
          <w:rFonts w:cstheme="minorHAnsi"/>
          <w:sz w:val="24"/>
          <w:szCs w:val="24"/>
        </w:rPr>
        <w:t>i o wolontariacie (Dziennik Ustaw z 2025 roku pozycja</w:t>
      </w:r>
      <w:r w:rsidR="00D32DF7" w:rsidRPr="003F2F43">
        <w:rPr>
          <w:rFonts w:cstheme="minorHAnsi"/>
          <w:sz w:val="24"/>
          <w:szCs w:val="24"/>
        </w:rPr>
        <w:t xml:space="preserve"> 1338</w:t>
      </w:r>
      <w:r w:rsidR="005C7003" w:rsidRPr="003F2F43">
        <w:rPr>
          <w:rFonts w:cstheme="minorHAnsi"/>
          <w:sz w:val="24"/>
          <w:szCs w:val="24"/>
        </w:rPr>
        <w:t xml:space="preserve">) </w:t>
      </w:r>
      <w:r w:rsidR="006F1B62" w:rsidRPr="003F2F43">
        <w:rPr>
          <w:rFonts w:cstheme="minorHAnsi"/>
          <w:sz w:val="24"/>
          <w:szCs w:val="24"/>
        </w:rPr>
        <w:t>zarządzam, co następuje.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br/>
        <w:t>§ 1</w:t>
      </w:r>
    </w:p>
    <w:p w:rsidR="00A86563" w:rsidRPr="003F2F43" w:rsidRDefault="006F1B62" w:rsidP="003F2F43">
      <w:pPr>
        <w:spacing w:after="0" w:line="240" w:lineRule="auto"/>
        <w:rPr>
          <w:rFonts w:cstheme="minorHAnsi"/>
          <w:bCs/>
          <w:i/>
          <w:sz w:val="24"/>
          <w:szCs w:val="24"/>
        </w:rPr>
      </w:pPr>
      <w:r w:rsidRPr="003F2F43">
        <w:rPr>
          <w:rFonts w:cstheme="minorHAnsi"/>
          <w:sz w:val="24"/>
          <w:szCs w:val="24"/>
        </w:rPr>
        <w:t xml:space="preserve">1. Powołuję komisję konkursową do zaopiniowania ofert złożonych w otwartym konkursie </w:t>
      </w:r>
      <w:r w:rsidR="005C7003" w:rsidRPr="003F2F43">
        <w:rPr>
          <w:rFonts w:cstheme="minorHAnsi"/>
          <w:sz w:val="24"/>
          <w:szCs w:val="24"/>
        </w:rPr>
        <w:t xml:space="preserve">ofert </w:t>
      </w:r>
      <w:r w:rsidRPr="003F2F43">
        <w:rPr>
          <w:rFonts w:cstheme="minorHAnsi"/>
          <w:sz w:val="24"/>
          <w:szCs w:val="24"/>
        </w:rPr>
        <w:t xml:space="preserve">ogłoszonym </w:t>
      </w:r>
      <w:r w:rsidR="00D32DF7" w:rsidRPr="003F2F43">
        <w:rPr>
          <w:rFonts w:cstheme="minorHAnsi"/>
          <w:sz w:val="24"/>
          <w:szCs w:val="24"/>
        </w:rPr>
        <w:t>Zarządzeniem N</w:t>
      </w:r>
      <w:r w:rsidR="003F2F43">
        <w:rPr>
          <w:rFonts w:cstheme="minorHAnsi"/>
          <w:sz w:val="24"/>
          <w:szCs w:val="24"/>
        </w:rPr>
        <w:t>ume</w:t>
      </w:r>
      <w:r w:rsidR="00D32DF7" w:rsidRPr="003F2F43">
        <w:rPr>
          <w:rFonts w:cstheme="minorHAnsi"/>
          <w:sz w:val="24"/>
          <w:szCs w:val="24"/>
        </w:rPr>
        <w:t>r 486/26</w:t>
      </w:r>
      <w:r w:rsidR="001A4A5D" w:rsidRPr="003F2F43">
        <w:rPr>
          <w:rFonts w:cstheme="minorHAnsi"/>
          <w:sz w:val="24"/>
          <w:szCs w:val="24"/>
        </w:rPr>
        <w:t xml:space="preserve"> Prezydenta Mia</w:t>
      </w:r>
      <w:r w:rsidR="00D32DF7" w:rsidRPr="003F2F43">
        <w:rPr>
          <w:rFonts w:cstheme="minorHAnsi"/>
          <w:sz w:val="24"/>
          <w:szCs w:val="24"/>
        </w:rPr>
        <w:t>sta Białegostoku z dnia 30 czerwca 2026</w:t>
      </w:r>
      <w:r w:rsidR="003F2F43">
        <w:rPr>
          <w:rFonts w:cstheme="minorHAnsi"/>
          <w:sz w:val="24"/>
          <w:szCs w:val="24"/>
        </w:rPr>
        <w:t xml:space="preserve"> roku</w:t>
      </w:r>
      <w:r w:rsidR="001A4A5D" w:rsidRPr="003F2F43">
        <w:rPr>
          <w:rFonts w:cstheme="minorHAnsi"/>
          <w:sz w:val="24"/>
          <w:szCs w:val="24"/>
        </w:rPr>
        <w:t xml:space="preserve"> w sprawie ogłoszenia otwartego konkursu ofert </w:t>
      </w:r>
      <w:r w:rsidR="001A4A5D" w:rsidRPr="003F2F43">
        <w:rPr>
          <w:rFonts w:cstheme="minorHAnsi"/>
          <w:bCs/>
          <w:sz w:val="24"/>
          <w:szCs w:val="24"/>
        </w:rPr>
        <w:t>na wyłonienie operatora projektu zadania publicznego pod nazwą</w:t>
      </w:r>
      <w:r w:rsidR="00D32DF7" w:rsidRPr="003F2F43">
        <w:rPr>
          <w:rFonts w:cstheme="minorHAnsi"/>
          <w:bCs/>
          <w:sz w:val="24"/>
          <w:szCs w:val="24"/>
        </w:rPr>
        <w:t>: „Twój wolontariat zmienia Białystok</w:t>
      </w:r>
      <w:r w:rsidR="001A4A5D" w:rsidRPr="003F2F43">
        <w:rPr>
          <w:rFonts w:cstheme="minorHAnsi"/>
          <w:bCs/>
          <w:sz w:val="24"/>
          <w:szCs w:val="24"/>
        </w:rPr>
        <w:t>”.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2. Ustalam następujący skład komisji konkursowej: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1) przedstawiciele Prezydenta Miasta Białegostoku:</w:t>
      </w:r>
    </w:p>
    <w:p w:rsidR="00211C67" w:rsidRPr="003F2F43" w:rsidRDefault="00211C67" w:rsidP="003F2F43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 xml:space="preserve">Urszula </w:t>
      </w:r>
      <w:proofErr w:type="spellStart"/>
      <w:r w:rsidR="0084590C" w:rsidRPr="003F2F43">
        <w:rPr>
          <w:rFonts w:cstheme="minorHAnsi"/>
          <w:sz w:val="24"/>
          <w:szCs w:val="24"/>
        </w:rPr>
        <w:t>Przystupa</w:t>
      </w:r>
      <w:proofErr w:type="spellEnd"/>
      <w:r w:rsidRPr="003F2F43">
        <w:rPr>
          <w:rFonts w:cstheme="minorHAnsi"/>
          <w:sz w:val="24"/>
          <w:szCs w:val="24"/>
        </w:rPr>
        <w:t xml:space="preserve"> – przewodnicząca komisji,</w:t>
      </w:r>
    </w:p>
    <w:p w:rsidR="00FE1A30" w:rsidRPr="003F2F43" w:rsidRDefault="001A4A5D" w:rsidP="003F2F43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 xml:space="preserve">Izabela Niewiarowska </w:t>
      </w:r>
      <w:r w:rsidR="0084590C" w:rsidRPr="003F2F43">
        <w:rPr>
          <w:rFonts w:cstheme="minorHAnsi"/>
          <w:sz w:val="24"/>
          <w:szCs w:val="24"/>
        </w:rPr>
        <w:t>– zastępczyni</w:t>
      </w:r>
      <w:r w:rsidR="00FE1A30" w:rsidRPr="003F2F43">
        <w:rPr>
          <w:rFonts w:cstheme="minorHAnsi"/>
          <w:sz w:val="24"/>
          <w:szCs w:val="24"/>
        </w:rPr>
        <w:t xml:space="preserve"> przewodniczącej komisji,</w:t>
      </w:r>
    </w:p>
    <w:p w:rsidR="00211C67" w:rsidRPr="003F2F43" w:rsidRDefault="001A4A5D" w:rsidP="003F2F43">
      <w:pPr>
        <w:pStyle w:val="Akapitzlist"/>
        <w:numPr>
          <w:ilvl w:val="0"/>
          <w:numId w:val="21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 xml:space="preserve">Anna Małgorzata Pawłowska </w:t>
      </w:r>
      <w:r w:rsidR="0084590C" w:rsidRPr="003F2F43">
        <w:rPr>
          <w:rFonts w:cstheme="minorHAnsi"/>
          <w:sz w:val="24"/>
          <w:szCs w:val="24"/>
        </w:rPr>
        <w:t>– człon</w:t>
      </w:r>
      <w:r w:rsidR="00FE1A30" w:rsidRPr="003F2F43">
        <w:rPr>
          <w:rFonts w:cstheme="minorHAnsi"/>
          <w:sz w:val="24"/>
          <w:szCs w:val="24"/>
        </w:rPr>
        <w:t>k</w:t>
      </w:r>
      <w:r w:rsidR="0084590C" w:rsidRPr="003F2F43">
        <w:rPr>
          <w:rFonts w:cstheme="minorHAnsi"/>
          <w:sz w:val="24"/>
          <w:szCs w:val="24"/>
        </w:rPr>
        <w:t>ini</w:t>
      </w:r>
      <w:r w:rsidR="00FE1A30" w:rsidRPr="003F2F43">
        <w:rPr>
          <w:rFonts w:cstheme="minorHAnsi"/>
          <w:sz w:val="24"/>
          <w:szCs w:val="24"/>
        </w:rPr>
        <w:t xml:space="preserve"> komisji;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2) osoby wskazane przez organizacje pozarządow</w:t>
      </w:r>
      <w:r w:rsidR="00A909F8">
        <w:rPr>
          <w:rFonts w:cstheme="minorHAnsi"/>
          <w:sz w:val="24"/>
          <w:szCs w:val="24"/>
        </w:rPr>
        <w:t>e lub podmioty wymienione w artykule 3 ustęp</w:t>
      </w:r>
      <w:r w:rsidRPr="003F2F43">
        <w:rPr>
          <w:rFonts w:cstheme="minorHAnsi"/>
          <w:sz w:val="24"/>
          <w:szCs w:val="24"/>
        </w:rPr>
        <w:t xml:space="preserve"> 3 ustawy z dnia 24 kwietnia 2003 roku o działalności pożytku publicznego i o wolontariacie:</w:t>
      </w:r>
    </w:p>
    <w:p w:rsidR="00211C67" w:rsidRPr="003F2F43" w:rsidRDefault="0084590C" w:rsidP="003F2F43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Elżbieta Krysiewicz – człon</w:t>
      </w:r>
      <w:r w:rsidR="00211C67" w:rsidRPr="003F2F43">
        <w:rPr>
          <w:rFonts w:cstheme="minorHAnsi"/>
          <w:sz w:val="24"/>
          <w:szCs w:val="24"/>
        </w:rPr>
        <w:t>k</w:t>
      </w:r>
      <w:r w:rsidRPr="003F2F43">
        <w:rPr>
          <w:rFonts w:cstheme="minorHAnsi"/>
          <w:sz w:val="24"/>
          <w:szCs w:val="24"/>
        </w:rPr>
        <w:t>ini</w:t>
      </w:r>
      <w:r w:rsidR="00211C67" w:rsidRPr="003F2F43">
        <w:rPr>
          <w:rFonts w:cstheme="minorHAnsi"/>
          <w:sz w:val="24"/>
          <w:szCs w:val="24"/>
        </w:rPr>
        <w:t xml:space="preserve"> komisji,</w:t>
      </w:r>
    </w:p>
    <w:p w:rsidR="00211C67" w:rsidRPr="003F2F43" w:rsidRDefault="0084590C" w:rsidP="003F2F43">
      <w:pPr>
        <w:pStyle w:val="Akapitzlist"/>
        <w:numPr>
          <w:ilvl w:val="0"/>
          <w:numId w:val="22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Magdalena Zalewska</w:t>
      </w:r>
      <w:r w:rsidR="00D50946" w:rsidRPr="003F2F43">
        <w:rPr>
          <w:rFonts w:cstheme="minorHAnsi"/>
          <w:sz w:val="24"/>
          <w:szCs w:val="24"/>
        </w:rPr>
        <w:t xml:space="preserve"> </w:t>
      </w:r>
      <w:r w:rsidRPr="003F2F43">
        <w:rPr>
          <w:rFonts w:cstheme="minorHAnsi"/>
          <w:sz w:val="24"/>
          <w:szCs w:val="24"/>
        </w:rPr>
        <w:t>– człon</w:t>
      </w:r>
      <w:r w:rsidR="00211C67" w:rsidRPr="003F2F43">
        <w:rPr>
          <w:rFonts w:cstheme="minorHAnsi"/>
          <w:sz w:val="24"/>
          <w:szCs w:val="24"/>
        </w:rPr>
        <w:t>k</w:t>
      </w:r>
      <w:r w:rsidRPr="003F2F43">
        <w:rPr>
          <w:rFonts w:cstheme="minorHAnsi"/>
          <w:sz w:val="24"/>
          <w:szCs w:val="24"/>
        </w:rPr>
        <w:t>ini</w:t>
      </w:r>
      <w:r w:rsidR="00211C67" w:rsidRPr="003F2F43">
        <w:rPr>
          <w:rFonts w:cstheme="minorHAnsi"/>
          <w:sz w:val="24"/>
          <w:szCs w:val="24"/>
        </w:rPr>
        <w:t xml:space="preserve"> komisji.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3. Komisja konkursowa obraduje w skła</w:t>
      </w:r>
      <w:r w:rsidR="00D20A3E" w:rsidRPr="003F2F43">
        <w:rPr>
          <w:rFonts w:cstheme="minorHAnsi"/>
          <w:sz w:val="24"/>
          <w:szCs w:val="24"/>
        </w:rPr>
        <w:t>dzie co najmniej 3</w:t>
      </w:r>
      <w:r w:rsidR="002908CC" w:rsidRPr="003F2F43">
        <w:rPr>
          <w:rFonts w:cstheme="minorHAnsi"/>
          <w:sz w:val="24"/>
          <w:szCs w:val="24"/>
        </w:rPr>
        <w:t xml:space="preserve"> osób, w tym przewodnicząca</w:t>
      </w:r>
      <w:r w:rsidRPr="003F2F43">
        <w:rPr>
          <w:rFonts w:cstheme="minorHAnsi"/>
          <w:sz w:val="24"/>
          <w:szCs w:val="24"/>
        </w:rPr>
        <w:t xml:space="preserve"> </w:t>
      </w:r>
      <w:r w:rsidR="002B620A" w:rsidRPr="003F2F43">
        <w:rPr>
          <w:rFonts w:cstheme="minorHAnsi"/>
          <w:sz w:val="24"/>
          <w:szCs w:val="24"/>
        </w:rPr>
        <w:br/>
      </w:r>
      <w:r w:rsidR="002908CC" w:rsidRPr="003F2F43">
        <w:rPr>
          <w:rFonts w:cstheme="minorHAnsi"/>
          <w:sz w:val="24"/>
          <w:szCs w:val="24"/>
        </w:rPr>
        <w:t>lub zastępca</w:t>
      </w:r>
      <w:r w:rsidRPr="003F2F43">
        <w:rPr>
          <w:rFonts w:cstheme="minorHAnsi"/>
          <w:sz w:val="24"/>
          <w:szCs w:val="24"/>
        </w:rPr>
        <w:t xml:space="preserve"> przewodniczącej komisji.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§ 2</w:t>
      </w:r>
    </w:p>
    <w:p w:rsidR="006F1B62" w:rsidRPr="003F2F43" w:rsidRDefault="005D31F0" w:rsidP="003F2F43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Termin</w:t>
      </w:r>
      <w:r w:rsidR="006F1B62" w:rsidRPr="003F2F43">
        <w:rPr>
          <w:rFonts w:cstheme="minorHAnsi"/>
          <w:sz w:val="24"/>
          <w:szCs w:val="24"/>
        </w:rPr>
        <w:t xml:space="preserve"> </w:t>
      </w:r>
      <w:r w:rsidRPr="003F2F43">
        <w:rPr>
          <w:rFonts w:cstheme="minorHAnsi"/>
          <w:sz w:val="24"/>
          <w:szCs w:val="24"/>
        </w:rPr>
        <w:t>posiedzenia</w:t>
      </w:r>
      <w:r w:rsidR="006F1B62" w:rsidRPr="003F2F43">
        <w:rPr>
          <w:rFonts w:cstheme="minorHAnsi"/>
          <w:sz w:val="24"/>
          <w:szCs w:val="24"/>
        </w:rPr>
        <w:t xml:space="preserve"> komisji konkursowej ustala przewodnicząca</w:t>
      </w:r>
      <w:r w:rsidR="002908CC" w:rsidRPr="003F2F43">
        <w:rPr>
          <w:rFonts w:cstheme="minorHAnsi"/>
          <w:sz w:val="24"/>
          <w:szCs w:val="24"/>
        </w:rPr>
        <w:t xml:space="preserve"> komisji</w:t>
      </w:r>
      <w:r w:rsidR="006F1B62" w:rsidRPr="003F2F43">
        <w:rPr>
          <w:rFonts w:cstheme="minorHAnsi"/>
          <w:sz w:val="24"/>
          <w:szCs w:val="24"/>
        </w:rPr>
        <w:t>.</w:t>
      </w:r>
    </w:p>
    <w:p w:rsidR="006F1B62" w:rsidRPr="003F2F43" w:rsidRDefault="005D31F0" w:rsidP="003F2F43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Posiedzenie</w:t>
      </w:r>
      <w:r w:rsidR="006F1B62" w:rsidRPr="003F2F43">
        <w:rPr>
          <w:rFonts w:cstheme="minorHAnsi"/>
          <w:sz w:val="24"/>
          <w:szCs w:val="24"/>
        </w:rPr>
        <w:t xml:space="preserve"> komisji konkursowej prowadzi przewodnicząca, a w przyp</w:t>
      </w:r>
      <w:r w:rsidR="0084590C" w:rsidRPr="003F2F43">
        <w:rPr>
          <w:rFonts w:cstheme="minorHAnsi"/>
          <w:sz w:val="24"/>
          <w:szCs w:val="24"/>
        </w:rPr>
        <w:t>adku jej nieobecności – zastępczyni</w:t>
      </w:r>
      <w:r w:rsidR="006F1B62" w:rsidRPr="003F2F43">
        <w:rPr>
          <w:rFonts w:cstheme="minorHAnsi"/>
          <w:sz w:val="24"/>
          <w:szCs w:val="24"/>
        </w:rPr>
        <w:t xml:space="preserve"> przewodniczącej komisji.</w:t>
      </w:r>
    </w:p>
    <w:p w:rsidR="006F1B62" w:rsidRPr="003F2F43" w:rsidRDefault="005D31F0" w:rsidP="003F2F43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Posiedzenie komisji konkursowej odbywa</w:t>
      </w:r>
      <w:r w:rsidR="006F1B62" w:rsidRPr="003F2F43">
        <w:rPr>
          <w:rFonts w:cstheme="minorHAnsi"/>
          <w:sz w:val="24"/>
          <w:szCs w:val="24"/>
        </w:rPr>
        <w:t xml:space="preserve"> się bez udziału oferentów.</w:t>
      </w:r>
    </w:p>
    <w:p w:rsidR="002B620A" w:rsidRPr="003F2F43" w:rsidRDefault="006F1B62" w:rsidP="003F2F43">
      <w:pPr>
        <w:pStyle w:val="Akapitzlist"/>
        <w:numPr>
          <w:ilvl w:val="0"/>
          <w:numId w:val="20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Osoby wskazane przez organizacje pozarządow</w:t>
      </w:r>
      <w:r w:rsidR="003F2F43">
        <w:rPr>
          <w:rFonts w:cstheme="minorHAnsi"/>
          <w:sz w:val="24"/>
          <w:szCs w:val="24"/>
        </w:rPr>
        <w:t>e lub podmi</w:t>
      </w:r>
      <w:r w:rsidR="00A909F8">
        <w:rPr>
          <w:rFonts w:cstheme="minorHAnsi"/>
          <w:sz w:val="24"/>
          <w:szCs w:val="24"/>
        </w:rPr>
        <w:t>oty wymienione w artykule 3 ustę</w:t>
      </w:r>
      <w:r w:rsidR="003F2F43">
        <w:rPr>
          <w:rFonts w:cstheme="minorHAnsi"/>
          <w:sz w:val="24"/>
          <w:szCs w:val="24"/>
        </w:rPr>
        <w:t>p</w:t>
      </w:r>
      <w:r w:rsidRPr="003F2F43">
        <w:rPr>
          <w:rFonts w:cstheme="minorHAnsi"/>
          <w:sz w:val="24"/>
          <w:szCs w:val="24"/>
        </w:rPr>
        <w:t xml:space="preserve"> 3 ustawy z dnia 24 kwietnia 2003 roku o działalności pożytku publicznego i o wolontariacie biorą udział w pracach komisji społecznie, a przedstawiciele Prezydenta Miasta Białegostoku - w ramach obowiązków służbowych.</w:t>
      </w:r>
    </w:p>
    <w:p w:rsidR="002B620A" w:rsidRPr="003F2F43" w:rsidRDefault="002B620A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§ 3</w:t>
      </w:r>
    </w:p>
    <w:p w:rsidR="006F1B62" w:rsidRPr="003F2F43" w:rsidRDefault="006F1B62" w:rsidP="003F2F43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Członkowie komisji konkursowej mogą opiniować oferty za pośrednictwem platformy Witkac.pl.</w:t>
      </w:r>
    </w:p>
    <w:p w:rsidR="006F1B62" w:rsidRPr="003F2F43" w:rsidRDefault="006F1B62" w:rsidP="003F2F43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Podstawę prac komisji konkursowej stanowią oferty, które spełniają wymagania formalne.</w:t>
      </w:r>
    </w:p>
    <w:p w:rsidR="00A57CE8" w:rsidRPr="003F2F43" w:rsidRDefault="00A57CE8" w:rsidP="003F2F43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 xml:space="preserve">Komisja konkursowa opiniuje złożone oferty zgodnie z kryteriami wyszczególnionymi </w:t>
      </w:r>
      <w:r w:rsidR="0084590C" w:rsidRPr="003F2F43">
        <w:rPr>
          <w:rFonts w:cstheme="minorHAnsi"/>
          <w:sz w:val="24"/>
          <w:szCs w:val="24"/>
        </w:rPr>
        <w:br/>
      </w:r>
      <w:r w:rsidRPr="003F2F43">
        <w:rPr>
          <w:rFonts w:cstheme="minorHAnsi"/>
          <w:sz w:val="24"/>
          <w:szCs w:val="24"/>
        </w:rPr>
        <w:t>w us</w:t>
      </w:r>
      <w:r w:rsidR="00A909F8">
        <w:rPr>
          <w:rFonts w:cstheme="minorHAnsi"/>
          <w:sz w:val="24"/>
          <w:szCs w:val="24"/>
        </w:rPr>
        <w:t>tawie z dnia 24 kwietnia 2003 roku</w:t>
      </w:r>
      <w:r w:rsidRPr="003F2F43">
        <w:rPr>
          <w:rFonts w:cstheme="minorHAnsi"/>
          <w:sz w:val="24"/>
          <w:szCs w:val="24"/>
        </w:rPr>
        <w:t xml:space="preserve"> o działalności pożytku publicznego i o wolontariacie oraz w warunkach konkursu.</w:t>
      </w:r>
    </w:p>
    <w:p w:rsidR="006F1B62" w:rsidRPr="003F2F43" w:rsidRDefault="006F1B62" w:rsidP="003F2F43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lastRenderedPageBreak/>
        <w:t xml:space="preserve">Komisja konkursowa wydaje opinię w sprawie przyznania dotacji oraz jej wysokości </w:t>
      </w:r>
      <w:r w:rsidR="005C7003" w:rsidRPr="003F2F43">
        <w:rPr>
          <w:rFonts w:cstheme="minorHAnsi"/>
          <w:sz w:val="24"/>
          <w:szCs w:val="24"/>
        </w:rPr>
        <w:br/>
      </w:r>
      <w:r w:rsidRPr="003F2F43">
        <w:rPr>
          <w:rFonts w:cstheme="minorHAnsi"/>
          <w:sz w:val="24"/>
          <w:szCs w:val="24"/>
        </w:rPr>
        <w:t>lub o nieprzyznaniu dotacji.</w:t>
      </w:r>
    </w:p>
    <w:p w:rsidR="006F1B62" w:rsidRPr="003F2F43" w:rsidRDefault="006F1B62" w:rsidP="003F2F43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Komisja konkursowa na podstawie przedstawionej oferty może określić zakres zadania, zaproponować kwotę dofinansowania, a także wskazać pozycje wymienione w kosztorysie oferty, które zostaną objęte dofinansowaniem oraz określić ich wysokość.</w:t>
      </w:r>
    </w:p>
    <w:p w:rsidR="006F1B62" w:rsidRPr="003F2F43" w:rsidRDefault="006F1B62" w:rsidP="003F2F43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Z posiedzenia komisji konkursowej sporządza się protokół zawierający:</w:t>
      </w:r>
    </w:p>
    <w:p w:rsidR="006F1B62" w:rsidRPr="003F2F43" w:rsidRDefault="006F1B62" w:rsidP="003F2F43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oznaczenie miejsca i czasu przeprowadzenia posiedzenia,</w:t>
      </w:r>
    </w:p>
    <w:p w:rsidR="006F1B62" w:rsidRPr="003F2F43" w:rsidRDefault="006F1B62" w:rsidP="003F2F43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imiona i nazwiska obecnych członków komisji konkursowej,</w:t>
      </w:r>
    </w:p>
    <w:p w:rsidR="006F1B62" w:rsidRPr="003F2F43" w:rsidRDefault="006F1B62" w:rsidP="003F2F43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liczbę złożonych ofert,</w:t>
      </w:r>
    </w:p>
    <w:p w:rsidR="006F1B62" w:rsidRPr="003F2F43" w:rsidRDefault="00A57CE8" w:rsidP="003F2F43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 xml:space="preserve">opinię komisji konkursowej dotyczącą złożonych ofert wraz z propozycją przyznania dotacji: </w:t>
      </w:r>
      <w:r w:rsidR="006F1B62" w:rsidRPr="003F2F43">
        <w:rPr>
          <w:rFonts w:cstheme="minorHAnsi"/>
          <w:sz w:val="24"/>
          <w:szCs w:val="24"/>
        </w:rPr>
        <w:t>wskazanie wraz z uzasadnieniem ofert, na które proponuje się udzielenie dotacji, nie udzielenie dotacji albo stwier</w:t>
      </w:r>
      <w:r w:rsidR="005E1E23" w:rsidRPr="003F2F43">
        <w:rPr>
          <w:rFonts w:cstheme="minorHAnsi"/>
          <w:sz w:val="24"/>
          <w:szCs w:val="24"/>
        </w:rPr>
        <w:t>dzenie, że żadna oferta nie wpłynęła</w:t>
      </w:r>
      <w:r w:rsidR="006F1B62" w:rsidRPr="003F2F43">
        <w:rPr>
          <w:rFonts w:cstheme="minorHAnsi"/>
          <w:sz w:val="24"/>
          <w:szCs w:val="24"/>
        </w:rPr>
        <w:t>,</w:t>
      </w:r>
    </w:p>
    <w:p w:rsidR="006F1B62" w:rsidRPr="003F2F43" w:rsidRDefault="006F1B62" w:rsidP="003F2F43">
      <w:pPr>
        <w:numPr>
          <w:ilvl w:val="0"/>
          <w:numId w:val="16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podpis przewodniczącej komisji konkursowej oraz osoby protokołującej posiedzenie.</w:t>
      </w:r>
    </w:p>
    <w:p w:rsidR="006F1B62" w:rsidRPr="003F2F43" w:rsidRDefault="006F1B62" w:rsidP="003F2F43">
      <w:pPr>
        <w:numPr>
          <w:ilvl w:val="0"/>
          <w:numId w:val="15"/>
        </w:numPr>
        <w:spacing w:after="0" w:line="240" w:lineRule="auto"/>
        <w:ind w:left="360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Przewodnicząca komisji konkursowej przedkłada Prezydentowi Miasta opinię komisji konkursowej niezwłocznie po zakończeniu posiedzenia.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§ 4</w:t>
      </w:r>
    </w:p>
    <w:p w:rsidR="006F1B62" w:rsidRPr="003F2F43" w:rsidRDefault="006F1B62" w:rsidP="003F2F43">
      <w:pPr>
        <w:pStyle w:val="Akapitzlist"/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Komisja konkursowa podejmuje decyzje w formie konsensusu.</w:t>
      </w:r>
    </w:p>
    <w:p w:rsidR="006F1B62" w:rsidRPr="003F2F43" w:rsidRDefault="006F1B62" w:rsidP="003F2F43">
      <w:pPr>
        <w:pStyle w:val="Akapitzlist"/>
        <w:numPr>
          <w:ilvl w:val="0"/>
          <w:numId w:val="19"/>
        </w:num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 xml:space="preserve">W przypadku trudności w osiągnięciu konsensusu głos decydujący ma </w:t>
      </w:r>
      <w:r w:rsidR="005D31F0" w:rsidRPr="003F2F43">
        <w:rPr>
          <w:rFonts w:cstheme="minorHAnsi"/>
          <w:sz w:val="24"/>
          <w:szCs w:val="24"/>
        </w:rPr>
        <w:t xml:space="preserve">osoba prowadząca posiedzenie </w:t>
      </w:r>
      <w:r w:rsidRPr="003F2F43">
        <w:rPr>
          <w:rFonts w:cstheme="minorHAnsi"/>
          <w:sz w:val="24"/>
          <w:szCs w:val="24"/>
        </w:rPr>
        <w:t>komisji konkursowej.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§ 5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Obsługę organizacyjną komisji konkursowej zapewnia Centrum Aktywności Społecznej.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§ 6</w:t>
      </w:r>
    </w:p>
    <w:p w:rsidR="006F1B62" w:rsidRPr="003F2F43" w:rsidRDefault="00472F53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Wykonanie z</w:t>
      </w:r>
      <w:r w:rsidR="006F1B62" w:rsidRPr="003F2F43">
        <w:rPr>
          <w:rFonts w:cstheme="minorHAnsi"/>
          <w:sz w:val="24"/>
          <w:szCs w:val="24"/>
        </w:rPr>
        <w:t>arządzenia powierzam Zastępcy Prezydenta Miasta nadzorującemu sprawy współpracy z organizacjami pozarządowymi oraz Dyrektorowi Centrum Aktywności Społecznej.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§ 7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  <w:r w:rsidRPr="003F2F43">
        <w:rPr>
          <w:rFonts w:cstheme="minorHAnsi"/>
          <w:sz w:val="24"/>
          <w:szCs w:val="24"/>
        </w:rPr>
        <w:t>Zarządzenie wchodzi w życie z dniem podpisania.</w:t>
      </w:r>
    </w:p>
    <w:p w:rsidR="006F1B62" w:rsidRPr="003F2F43" w:rsidRDefault="006F1B62" w:rsidP="003F2F43">
      <w:pPr>
        <w:spacing w:after="0" w:line="240" w:lineRule="auto"/>
        <w:rPr>
          <w:rFonts w:cstheme="minorHAnsi"/>
          <w:sz w:val="24"/>
          <w:szCs w:val="24"/>
        </w:rPr>
      </w:pPr>
    </w:p>
    <w:p w:rsidR="006F1B62" w:rsidRDefault="006F1B62" w:rsidP="003F2F43">
      <w:pPr>
        <w:spacing w:after="0" w:line="240" w:lineRule="auto"/>
        <w:rPr>
          <w:rFonts w:cstheme="minorHAnsi"/>
        </w:rPr>
      </w:pPr>
    </w:p>
    <w:p w:rsidR="004120A6" w:rsidRDefault="004120A6" w:rsidP="003F2F43">
      <w:pPr>
        <w:spacing w:after="0" w:line="240" w:lineRule="auto"/>
        <w:rPr>
          <w:rFonts w:cstheme="minorHAnsi"/>
        </w:rPr>
      </w:pPr>
    </w:p>
    <w:p w:rsidR="004120A6" w:rsidRDefault="004120A6" w:rsidP="003F2F43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Prezydent Miasta </w:t>
      </w:r>
    </w:p>
    <w:p w:rsidR="004120A6" w:rsidRDefault="004120A6" w:rsidP="003F2F43">
      <w:pPr>
        <w:spacing w:after="0" w:line="240" w:lineRule="auto"/>
        <w:rPr>
          <w:rFonts w:cstheme="minorHAnsi"/>
        </w:rPr>
      </w:pPr>
      <w:bookmarkStart w:id="0" w:name="_GoBack"/>
      <w:bookmarkEnd w:id="0"/>
    </w:p>
    <w:p w:rsidR="004120A6" w:rsidRPr="003F2F43" w:rsidRDefault="004120A6" w:rsidP="003F2F43">
      <w:pPr>
        <w:spacing w:after="0" w:line="240" w:lineRule="auto"/>
        <w:rPr>
          <w:rFonts w:cstheme="minorHAnsi"/>
        </w:rPr>
      </w:pPr>
      <w:r>
        <w:rPr>
          <w:rFonts w:cstheme="minorHAnsi"/>
        </w:rPr>
        <w:t>doktor habilitowany Tadeusz Truskolaski</w:t>
      </w:r>
    </w:p>
    <w:sectPr w:rsidR="004120A6" w:rsidRPr="003F2F43" w:rsidSect="00D31D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7A7" w:rsidRDefault="007947A7" w:rsidP="007947A7">
      <w:pPr>
        <w:spacing w:after="0" w:line="240" w:lineRule="auto"/>
      </w:pPr>
      <w:r>
        <w:separator/>
      </w:r>
    </w:p>
  </w:endnote>
  <w:end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7A7" w:rsidRDefault="007947A7" w:rsidP="007947A7">
      <w:pPr>
        <w:spacing w:after="0" w:line="240" w:lineRule="auto"/>
      </w:pPr>
      <w:r>
        <w:separator/>
      </w:r>
    </w:p>
  </w:footnote>
  <w:footnote w:type="continuationSeparator" w:id="0">
    <w:p w:rsidR="007947A7" w:rsidRDefault="007947A7" w:rsidP="007947A7">
      <w:pPr>
        <w:spacing w:after="0" w:line="240" w:lineRule="auto"/>
      </w:pPr>
      <w:r>
        <w:continuationSeparator/>
      </w:r>
    </w:p>
  </w:footnote>
  <w:footnote w:id="1">
    <w:p w:rsidR="004120A6" w:rsidRDefault="004120A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120A6">
        <w:t xml:space="preserve">  </w:t>
      </w:r>
      <w:r w:rsidRPr="004120A6">
        <w:rPr>
          <w:rFonts w:asciiTheme="minorHAnsi" w:hAnsiTheme="minorHAnsi" w:cstheme="minorHAnsi"/>
        </w:rPr>
        <w:t>Zmiana tekstu jednolitego wymienione</w:t>
      </w:r>
      <w:r>
        <w:rPr>
          <w:rFonts w:asciiTheme="minorHAnsi" w:hAnsiTheme="minorHAnsi" w:cstheme="minorHAnsi"/>
        </w:rPr>
        <w:t>j ustawy została ogłoszona w Dzienniku Ustaw z 2026 roku pozycja</w:t>
      </w:r>
      <w:r w:rsidRPr="004120A6">
        <w:rPr>
          <w:rFonts w:asciiTheme="minorHAnsi" w:hAnsiTheme="minorHAnsi" w:cstheme="minorHAnsi"/>
        </w:rPr>
        <w:t xml:space="preserve"> 912.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C07BF"/>
    <w:multiLevelType w:val="hybridMultilevel"/>
    <w:tmpl w:val="029E9FF4"/>
    <w:lvl w:ilvl="0" w:tplc="3C5287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92D3829"/>
    <w:multiLevelType w:val="hybridMultilevel"/>
    <w:tmpl w:val="706EC9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874C3"/>
    <w:multiLevelType w:val="hybridMultilevel"/>
    <w:tmpl w:val="6D6A188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C09663E"/>
    <w:multiLevelType w:val="hybridMultilevel"/>
    <w:tmpl w:val="670CA32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C63566D"/>
    <w:multiLevelType w:val="hybridMultilevel"/>
    <w:tmpl w:val="B18274E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6A53DD"/>
    <w:multiLevelType w:val="hybridMultilevel"/>
    <w:tmpl w:val="79CCE2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D24A0826">
      <w:start w:val="1"/>
      <w:numFmt w:val="lowerLetter"/>
      <w:lvlText w:val="%2)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F01B5F"/>
    <w:multiLevelType w:val="hybridMultilevel"/>
    <w:tmpl w:val="6BCAAB1A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7" w15:restartNumberingAfterBreak="0">
    <w:nsid w:val="17B94AB0"/>
    <w:multiLevelType w:val="hybridMultilevel"/>
    <w:tmpl w:val="2EB4191E"/>
    <w:lvl w:ilvl="0" w:tplc="041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199640DD"/>
    <w:multiLevelType w:val="hybridMultilevel"/>
    <w:tmpl w:val="5F4099D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E781EC6"/>
    <w:multiLevelType w:val="hybridMultilevel"/>
    <w:tmpl w:val="98821DD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1F2630F2"/>
    <w:multiLevelType w:val="hybridMultilevel"/>
    <w:tmpl w:val="E1342A0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5D9318D"/>
    <w:multiLevelType w:val="hybridMultilevel"/>
    <w:tmpl w:val="C8168018"/>
    <w:lvl w:ilvl="0" w:tplc="DD50DE2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81D1FC1"/>
    <w:multiLevelType w:val="hybridMultilevel"/>
    <w:tmpl w:val="C8D2D82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DD91994"/>
    <w:multiLevelType w:val="hybridMultilevel"/>
    <w:tmpl w:val="FD30DB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AC27B5"/>
    <w:multiLevelType w:val="hybridMultilevel"/>
    <w:tmpl w:val="063A18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1E37E22"/>
    <w:multiLevelType w:val="hybridMultilevel"/>
    <w:tmpl w:val="64407D2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71734CB"/>
    <w:multiLevelType w:val="hybridMultilevel"/>
    <w:tmpl w:val="6366CDE8"/>
    <w:lvl w:ilvl="0" w:tplc="04150011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B805F29"/>
    <w:multiLevelType w:val="hybridMultilevel"/>
    <w:tmpl w:val="D6E6EC5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717EAF"/>
    <w:multiLevelType w:val="hybridMultilevel"/>
    <w:tmpl w:val="C0D0650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531244"/>
    <w:multiLevelType w:val="hybridMultilevel"/>
    <w:tmpl w:val="D3EA2E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6E4934"/>
    <w:multiLevelType w:val="hybridMultilevel"/>
    <w:tmpl w:val="17EC0AD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C2845F4"/>
    <w:multiLevelType w:val="hybridMultilevel"/>
    <w:tmpl w:val="ADF049B4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7933CE8"/>
    <w:multiLevelType w:val="hybridMultilevel"/>
    <w:tmpl w:val="5A222DCA"/>
    <w:lvl w:ilvl="0" w:tplc="F1BC3C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7E210332"/>
    <w:multiLevelType w:val="hybridMultilevel"/>
    <w:tmpl w:val="5DF02D4C"/>
    <w:lvl w:ilvl="0" w:tplc="0A0253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Theme="minorHAnsi" w:hAnsi="Times New Roman" w:cs="Times New Roman"/>
        <w:sz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17"/>
  </w:num>
  <w:num w:numId="5">
    <w:abstractNumId w:val="6"/>
  </w:num>
  <w:num w:numId="6">
    <w:abstractNumId w:val="5"/>
  </w:num>
  <w:num w:numId="7">
    <w:abstractNumId w:val="15"/>
  </w:num>
  <w:num w:numId="8">
    <w:abstractNumId w:val="10"/>
  </w:num>
  <w:num w:numId="9">
    <w:abstractNumId w:val="4"/>
  </w:num>
  <w:num w:numId="10">
    <w:abstractNumId w:val="20"/>
  </w:num>
  <w:num w:numId="11">
    <w:abstractNumId w:val="8"/>
  </w:num>
  <w:num w:numId="12">
    <w:abstractNumId w:val="21"/>
  </w:num>
  <w:num w:numId="13">
    <w:abstractNumId w:val="2"/>
  </w:num>
  <w:num w:numId="14">
    <w:abstractNumId w:val="19"/>
  </w:num>
  <w:num w:numId="15">
    <w:abstractNumId w:val="13"/>
  </w:num>
  <w:num w:numId="16">
    <w:abstractNumId w:val="1"/>
  </w:num>
  <w:num w:numId="17">
    <w:abstractNumId w:val="22"/>
  </w:num>
  <w:num w:numId="18">
    <w:abstractNumId w:val="23"/>
  </w:num>
  <w:num w:numId="19">
    <w:abstractNumId w:val="18"/>
  </w:num>
  <w:num w:numId="20">
    <w:abstractNumId w:val="14"/>
  </w:num>
  <w:num w:numId="21">
    <w:abstractNumId w:val="3"/>
  </w:num>
  <w:num w:numId="22">
    <w:abstractNumId w:val="9"/>
  </w:num>
  <w:num w:numId="23">
    <w:abstractNumId w:val="1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7A7"/>
    <w:rsid w:val="000152E6"/>
    <w:rsid w:val="000B5139"/>
    <w:rsid w:val="00160614"/>
    <w:rsid w:val="001A4A5D"/>
    <w:rsid w:val="00211C67"/>
    <w:rsid w:val="00212D12"/>
    <w:rsid w:val="0021632C"/>
    <w:rsid w:val="002908CC"/>
    <w:rsid w:val="002B620A"/>
    <w:rsid w:val="00344BDE"/>
    <w:rsid w:val="00367991"/>
    <w:rsid w:val="003906F0"/>
    <w:rsid w:val="003F2F43"/>
    <w:rsid w:val="004120A6"/>
    <w:rsid w:val="00472F53"/>
    <w:rsid w:val="00493CE1"/>
    <w:rsid w:val="004A43A3"/>
    <w:rsid w:val="004E3DFF"/>
    <w:rsid w:val="005C7003"/>
    <w:rsid w:val="005D079B"/>
    <w:rsid w:val="005D31F0"/>
    <w:rsid w:val="005E1E23"/>
    <w:rsid w:val="006435CE"/>
    <w:rsid w:val="006A6A38"/>
    <w:rsid w:val="006B6774"/>
    <w:rsid w:val="006F1B62"/>
    <w:rsid w:val="006F7E74"/>
    <w:rsid w:val="007947A7"/>
    <w:rsid w:val="0083293E"/>
    <w:rsid w:val="0084590C"/>
    <w:rsid w:val="00853E11"/>
    <w:rsid w:val="00856EF7"/>
    <w:rsid w:val="00872FA7"/>
    <w:rsid w:val="00885619"/>
    <w:rsid w:val="008D1E52"/>
    <w:rsid w:val="009332BB"/>
    <w:rsid w:val="00975BAD"/>
    <w:rsid w:val="009A0D12"/>
    <w:rsid w:val="009A3621"/>
    <w:rsid w:val="00A10FE4"/>
    <w:rsid w:val="00A57CE8"/>
    <w:rsid w:val="00A81791"/>
    <w:rsid w:val="00A86563"/>
    <w:rsid w:val="00A909F8"/>
    <w:rsid w:val="00AF6F84"/>
    <w:rsid w:val="00B07A2A"/>
    <w:rsid w:val="00B41CE9"/>
    <w:rsid w:val="00C11EC3"/>
    <w:rsid w:val="00CA54E8"/>
    <w:rsid w:val="00CE0B73"/>
    <w:rsid w:val="00D20A3E"/>
    <w:rsid w:val="00D32DF7"/>
    <w:rsid w:val="00D50946"/>
    <w:rsid w:val="00E61E72"/>
    <w:rsid w:val="00F149E5"/>
    <w:rsid w:val="00F30AA6"/>
    <w:rsid w:val="00FD68E2"/>
    <w:rsid w:val="00FE1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6F7AD"/>
  <w15:docId w15:val="{AC79347D-26BD-45FE-AEE8-67135EE66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rsid w:val="00794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47A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7947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1E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1EC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56E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D7980-9D2C-4067-93D1-708E5016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570</Words>
  <Characters>3423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4</cp:revision>
  <cp:lastPrinted>2026-07-22T08:45:00Z</cp:lastPrinted>
  <dcterms:created xsi:type="dcterms:W3CDTF">2026-07-22T08:40:00Z</dcterms:created>
  <dcterms:modified xsi:type="dcterms:W3CDTF">2026-08-04T12:06:00Z</dcterms:modified>
</cp:coreProperties>
</file>