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BF8F" w14:textId="2B393CBA" w:rsidR="00F50D11" w:rsidRPr="00F50D11" w:rsidRDefault="00F50D11" w:rsidP="00F50D11">
      <w:pPr>
        <w:jc w:val="center"/>
        <w:rPr>
          <w:rFonts w:cstheme="minorHAnsi"/>
          <w:b/>
          <w:sz w:val="36"/>
          <w:szCs w:val="36"/>
        </w:rPr>
      </w:pPr>
      <w:r w:rsidRPr="00F50D11">
        <w:rPr>
          <w:rFonts w:cstheme="minorHAnsi"/>
          <w:b/>
          <w:sz w:val="36"/>
          <w:szCs w:val="36"/>
        </w:rPr>
        <w:t>BUDŻET OBYWATELSKI 201</w:t>
      </w:r>
      <w:r w:rsidR="00450033">
        <w:rPr>
          <w:rFonts w:cstheme="minorHAnsi"/>
          <w:b/>
          <w:sz w:val="36"/>
          <w:szCs w:val="36"/>
        </w:rPr>
        <w:t>7</w:t>
      </w:r>
    </w:p>
    <w:p w14:paraId="16DE0588" w14:textId="6A39A834" w:rsidR="00E97BE8" w:rsidRPr="00F50D11" w:rsidRDefault="00F50D11" w:rsidP="00F50D11">
      <w:pPr>
        <w:jc w:val="center"/>
        <w:rPr>
          <w:rFonts w:cstheme="minorHAnsi"/>
          <w:b/>
          <w:sz w:val="28"/>
          <w:szCs w:val="28"/>
        </w:rPr>
      </w:pPr>
      <w:r w:rsidRPr="00F50D11">
        <w:rPr>
          <w:rFonts w:cstheme="minorHAnsi"/>
          <w:b/>
          <w:sz w:val="28"/>
          <w:szCs w:val="28"/>
        </w:rPr>
        <w:t>PROJEKTY OGÓLNOMIEJSKIE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6"/>
        <w:gridCol w:w="4111"/>
        <w:gridCol w:w="6598"/>
      </w:tblGrid>
      <w:tr w:rsidR="008C2097" w:rsidRPr="00C11796" w14:paraId="4AA1D3B0" w14:textId="77777777" w:rsidTr="00C11796">
        <w:trPr>
          <w:trHeight w:val="907"/>
        </w:trPr>
        <w:tc>
          <w:tcPr>
            <w:tcW w:w="237" w:type="pct"/>
            <w:shd w:val="clear" w:color="auto" w:fill="C00000"/>
            <w:vAlign w:val="center"/>
          </w:tcPr>
          <w:p w14:paraId="5E86E3DB" w14:textId="77777777" w:rsidR="008C2097" w:rsidRPr="00C11796" w:rsidRDefault="008C2097" w:rsidP="00C11796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C11796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Lp.</w:t>
            </w:r>
          </w:p>
        </w:tc>
        <w:tc>
          <w:tcPr>
            <w:tcW w:w="997" w:type="pct"/>
            <w:shd w:val="clear" w:color="auto" w:fill="C00000"/>
            <w:vAlign w:val="center"/>
          </w:tcPr>
          <w:p w14:paraId="77E04443" w14:textId="77777777" w:rsidR="008C2097" w:rsidRPr="00C11796" w:rsidRDefault="008C2097" w:rsidP="00C11796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C11796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Nazwa projektu</w:t>
            </w:r>
          </w:p>
        </w:tc>
        <w:tc>
          <w:tcPr>
            <w:tcW w:w="1445" w:type="pct"/>
            <w:shd w:val="clear" w:color="auto" w:fill="C00000"/>
            <w:vAlign w:val="center"/>
          </w:tcPr>
          <w:p w14:paraId="66E1B679" w14:textId="1B345777" w:rsidR="008C2097" w:rsidRPr="00C11796" w:rsidRDefault="008C2097" w:rsidP="00C11796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C11796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Lokalizacja projektu</w:t>
            </w:r>
          </w:p>
        </w:tc>
        <w:tc>
          <w:tcPr>
            <w:tcW w:w="2320" w:type="pct"/>
            <w:shd w:val="clear" w:color="auto" w:fill="C00000"/>
            <w:vAlign w:val="center"/>
          </w:tcPr>
          <w:p w14:paraId="71A7BA45" w14:textId="410B3AF6" w:rsidR="008C2097" w:rsidRPr="00C11796" w:rsidRDefault="008C2097" w:rsidP="00C11796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C11796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Stan realizacji projektu</w:t>
            </w:r>
          </w:p>
        </w:tc>
      </w:tr>
      <w:tr w:rsidR="008C2097" w:rsidRPr="002D3043" w14:paraId="00DEF83F" w14:textId="77777777" w:rsidTr="00C11796">
        <w:trPr>
          <w:trHeight w:val="676"/>
        </w:trPr>
        <w:tc>
          <w:tcPr>
            <w:tcW w:w="237" w:type="pct"/>
          </w:tcPr>
          <w:p w14:paraId="01DFE172" w14:textId="77777777" w:rsidR="008C2097" w:rsidRPr="002D3043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</w:tcPr>
          <w:p w14:paraId="04D888F7" w14:textId="77777777" w:rsidR="008C2097" w:rsidRPr="00C11796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t>Białystok buduje strzelnicę</w:t>
            </w:r>
          </w:p>
        </w:tc>
        <w:tc>
          <w:tcPr>
            <w:tcW w:w="1445" w:type="pct"/>
          </w:tcPr>
          <w:p w14:paraId="47270C09" w14:textId="1C3FE05E" w:rsidR="008C2097" w:rsidRPr="008C2097" w:rsidRDefault="008C2097" w:rsidP="008C2097">
            <w:pPr>
              <w:rPr>
                <w:rFonts w:cstheme="minorHAnsi"/>
              </w:rPr>
            </w:pPr>
            <w:r w:rsidRPr="008C2097">
              <w:rPr>
                <w:rFonts w:cstheme="minorHAnsi"/>
              </w:rPr>
              <w:t>Ul. Węglowa 8</w:t>
            </w:r>
          </w:p>
        </w:tc>
        <w:tc>
          <w:tcPr>
            <w:tcW w:w="2320" w:type="pct"/>
          </w:tcPr>
          <w:p w14:paraId="363DFD81" w14:textId="30B2DE52" w:rsidR="001919F5" w:rsidRPr="001919F5" w:rsidRDefault="001919F5" w:rsidP="001919F5">
            <w:pPr>
              <w:rPr>
                <w:rFonts w:cstheme="minorHAnsi"/>
                <w:b/>
                <w:bCs/>
              </w:rPr>
            </w:pPr>
            <w:r w:rsidRPr="001919F5">
              <w:rPr>
                <w:rFonts w:cstheme="minorHAnsi"/>
                <w:b/>
                <w:bCs/>
              </w:rPr>
              <w:t>Odstąpienie od realizacji</w:t>
            </w:r>
          </w:p>
          <w:p w14:paraId="020B2834" w14:textId="5E77D54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Kwota przewidziana na realizację dokumentacji projektowej w budżecie obywatelskim to 55 000,00 zł. Kwota przewidziana na realizację całego zadania wraz z robotami budowlanymi w budżecie obywatelskim to 998 125,00 zł.</w:t>
            </w:r>
          </w:p>
          <w:p w14:paraId="01120D68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13 kwietnia 2017 r. został ogłoszony przetarg na dokumentację projektową. Nie wpłynęła żadna oferta.</w:t>
            </w:r>
          </w:p>
          <w:p w14:paraId="2C98EDAF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 xml:space="preserve">Wrzesień 2017 r. – w drugim przetargu na wykonanie dokumentacji projektowej wpłynęła jedna oferta z ceną oferowaną 278 359,50 zł. Kwota jaką Zamawiający przeznaczył na realizację zadania to 70 000,00 zł. </w:t>
            </w:r>
          </w:p>
          <w:p w14:paraId="01E31E2A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15 lutego 2018 r.–trzecie ogłoszenie postępowania przetargowego na wykonanie dokumentacji projektowej. Kwota jaką Zamawiający przewidział na realizację zamówienia: 278 359,00 zł. Wpłynęły 3 oferty.</w:t>
            </w:r>
          </w:p>
          <w:p w14:paraId="0108F346" w14:textId="3C526B22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14 marca 2018 r. podpisano umowę na wykonanie dokumentacji projektowej na kwotę  98 940,00 zł z terminem realizacji do 22 października 2018 r.</w:t>
            </w:r>
          </w:p>
          <w:p w14:paraId="4F6978E2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 xml:space="preserve">Wykonawca dokumentacji dostarczył wielobranżową koncepcję, która została odesłana do poprawy. </w:t>
            </w:r>
          </w:p>
          <w:p w14:paraId="1C4F4646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 xml:space="preserve">26 października 2018 r. zawarto aneks wydłużający termin </w:t>
            </w:r>
            <w:r w:rsidRPr="00F50D11">
              <w:rPr>
                <w:rFonts w:asciiTheme="minorHAnsi" w:hAnsiTheme="minorHAnsi" w:cstheme="minorHAnsi"/>
              </w:rPr>
              <w:lastRenderedPageBreak/>
              <w:t>realizacji umowy do 24 grudnia 2018 r.</w:t>
            </w:r>
          </w:p>
          <w:p w14:paraId="28479970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snapToGrid w:val="0"/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28 grudnia 2018 r. uzyskano pozwolenie na budowę.</w:t>
            </w:r>
          </w:p>
          <w:p w14:paraId="5DD62564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W lutym 2019 r. wpłynęła kompletna dokumentacja projektowa.</w:t>
            </w:r>
          </w:p>
          <w:p w14:paraId="7B656702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W zakresie dokumentacji projektowej – zadanie zakończone.</w:t>
            </w:r>
          </w:p>
          <w:p w14:paraId="7C2DB753" w14:textId="77777777" w:rsidR="008C2097" w:rsidRPr="00F50D11" w:rsidRDefault="008C2097" w:rsidP="00F50D11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 w:rsidRPr="00F50D11">
              <w:rPr>
                <w:rFonts w:asciiTheme="minorHAnsi" w:hAnsiTheme="minorHAnsi" w:cstheme="minorHAnsi"/>
              </w:rPr>
              <w:t>Po wykonaniu kompletnej dokumentacji projektowej okazało się, iż wartość inwestycji wynosi</w:t>
            </w:r>
            <w:r w:rsidRPr="00F50D11">
              <w:rPr>
                <w:rFonts w:asciiTheme="minorHAnsi" w:hAnsiTheme="minorHAnsi" w:cstheme="minorHAnsi"/>
              </w:rPr>
              <w:br/>
              <w:t>ok. 8,5 mln zł. Brakuje zabezpieczonych środków wystarczających na kontynuowanie przedmiotowej inwestycji.</w:t>
            </w:r>
          </w:p>
        </w:tc>
      </w:tr>
      <w:tr w:rsidR="008C2097" w:rsidRPr="004D12CB" w14:paraId="20FA22D3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04E63D91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0FD48B64" w14:textId="77777777" w:rsidR="008C2097" w:rsidRPr="00C11796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t>Budowa drogi dojazdowej na osiedlu Zawady wraz z miejscami parkingowymi ogólnodostępnymi i chodnikami</w:t>
            </w:r>
          </w:p>
        </w:tc>
        <w:tc>
          <w:tcPr>
            <w:tcW w:w="1445" w:type="pct"/>
            <w:shd w:val="clear" w:color="auto" w:fill="92D050"/>
          </w:tcPr>
          <w:p w14:paraId="2F4782BE" w14:textId="2E35DD1D" w:rsidR="008C2097" w:rsidRPr="008C2097" w:rsidRDefault="008C2097" w:rsidP="00206FAD">
            <w:pPr>
              <w:rPr>
                <w:rFonts w:eastAsia="Times New Roman" w:cs="Times New Roman"/>
                <w:sz w:val="24"/>
                <w:szCs w:val="24"/>
              </w:rPr>
            </w:pPr>
            <w:r w:rsidRPr="008C2097">
              <w:rPr>
                <w:rFonts w:eastAsia="Times New Roman" w:cs="Times New Roman"/>
                <w:sz w:val="24"/>
                <w:szCs w:val="24"/>
              </w:rPr>
              <w:t>Droga dojazdowa od ul. Kleeberga na osiedlu Zawady</w:t>
            </w:r>
          </w:p>
        </w:tc>
        <w:tc>
          <w:tcPr>
            <w:tcW w:w="2320" w:type="pct"/>
            <w:shd w:val="clear" w:color="auto" w:fill="92D050"/>
          </w:tcPr>
          <w:p w14:paraId="514CEB68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67F444A3" w14:textId="1F507220" w:rsidR="003469AA" w:rsidRPr="003469AA" w:rsidRDefault="003469AA" w:rsidP="00206FAD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W ramach realizacji projektu wybudowano d</w:t>
            </w:r>
            <w:r w:rsidRPr="003469AA">
              <w:rPr>
                <w:rFonts w:eastAsia="Times New Roman" w:cs="Times New Roman"/>
                <w:bCs/>
                <w:sz w:val="24"/>
                <w:szCs w:val="24"/>
              </w:rPr>
              <w:t>rog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ę</w:t>
            </w:r>
            <w:r w:rsidRPr="003469AA">
              <w:rPr>
                <w:rFonts w:eastAsia="Times New Roman" w:cs="Times New Roman"/>
                <w:bCs/>
                <w:sz w:val="24"/>
                <w:szCs w:val="24"/>
              </w:rPr>
              <w:t xml:space="preserve"> dojazdow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ą</w:t>
            </w:r>
            <w:r w:rsidRPr="003469AA">
              <w:rPr>
                <w:rFonts w:eastAsia="Times New Roman" w:cs="Times New Roman"/>
                <w:bCs/>
                <w:sz w:val="24"/>
                <w:szCs w:val="24"/>
              </w:rPr>
              <w:t xml:space="preserve"> od ul. Kleeberga na osiedlu Zawady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C2097" w:rsidRPr="004D12CB" w14:paraId="77F67E45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3716BD23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7E62C24D" w14:textId="77777777" w:rsidR="008C2097" w:rsidRPr="00C11796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t>Bulwary Świętego Jana Teologa – etap II</w:t>
            </w:r>
          </w:p>
        </w:tc>
        <w:tc>
          <w:tcPr>
            <w:tcW w:w="1445" w:type="pct"/>
            <w:shd w:val="clear" w:color="auto" w:fill="92D050"/>
          </w:tcPr>
          <w:p w14:paraId="02BE147F" w14:textId="38607AEC" w:rsidR="008C2097" w:rsidRPr="008C2097" w:rsidRDefault="008C2097" w:rsidP="00206FAD">
            <w:pPr>
              <w:rPr>
                <w:rFonts w:eastAsia="Times New Roman" w:cs="Times New Roman"/>
                <w:sz w:val="24"/>
                <w:szCs w:val="24"/>
              </w:rPr>
            </w:pPr>
            <w:r w:rsidRPr="008C2097">
              <w:rPr>
                <w:rFonts w:eastAsia="Times New Roman" w:cs="Times New Roman"/>
                <w:sz w:val="24"/>
                <w:szCs w:val="24"/>
              </w:rPr>
              <w:t>Bulwary przy ulicy Herberta na osiedlu Bacieczki</w:t>
            </w:r>
          </w:p>
        </w:tc>
        <w:tc>
          <w:tcPr>
            <w:tcW w:w="2320" w:type="pct"/>
            <w:shd w:val="clear" w:color="auto" w:fill="92D050"/>
          </w:tcPr>
          <w:p w14:paraId="1872DB1E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2DC4F4F7" w14:textId="7229DD58" w:rsidR="00E37ECD" w:rsidRPr="00E37ECD" w:rsidRDefault="00E37ECD" w:rsidP="00206FA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ramach realizacji projektu wykonano </w:t>
            </w:r>
            <w:r w:rsidRPr="00E37ECD">
              <w:rPr>
                <w:bCs/>
                <w:sz w:val="24"/>
                <w:szCs w:val="24"/>
              </w:rPr>
              <w:t xml:space="preserve">wycinkę </w:t>
            </w:r>
            <w:r>
              <w:rPr>
                <w:bCs/>
                <w:sz w:val="24"/>
                <w:szCs w:val="24"/>
              </w:rPr>
              <w:t xml:space="preserve">fragmentu  </w:t>
            </w:r>
            <w:r w:rsidRPr="00E37ECD">
              <w:rPr>
                <w:bCs/>
                <w:sz w:val="24"/>
                <w:szCs w:val="24"/>
              </w:rPr>
              <w:t xml:space="preserve">istniejącego drzewostanu, nowe nasadzenia, budowę kładki oraz ścieżek pieszych i pieszo-rowerowych, </w:t>
            </w:r>
            <w:r>
              <w:rPr>
                <w:bCs/>
                <w:sz w:val="24"/>
                <w:szCs w:val="24"/>
              </w:rPr>
              <w:t xml:space="preserve">a także </w:t>
            </w:r>
            <w:r w:rsidRPr="00E37ECD">
              <w:rPr>
                <w:bCs/>
                <w:sz w:val="24"/>
                <w:szCs w:val="24"/>
              </w:rPr>
              <w:t xml:space="preserve">budowę oświetlenia terenu oraz wyposażenie </w:t>
            </w:r>
            <w:r>
              <w:rPr>
                <w:bCs/>
                <w:sz w:val="24"/>
                <w:szCs w:val="24"/>
              </w:rPr>
              <w:t xml:space="preserve">go </w:t>
            </w:r>
            <w:r w:rsidRPr="00E37ECD">
              <w:rPr>
                <w:bCs/>
                <w:sz w:val="24"/>
                <w:szCs w:val="24"/>
              </w:rPr>
              <w:t>w ławki</w:t>
            </w:r>
            <w:r>
              <w:rPr>
                <w:bCs/>
                <w:sz w:val="24"/>
                <w:szCs w:val="24"/>
              </w:rPr>
              <w:t xml:space="preserve"> i</w:t>
            </w:r>
            <w:r w:rsidRPr="00E37ECD">
              <w:rPr>
                <w:bCs/>
                <w:sz w:val="24"/>
                <w:szCs w:val="24"/>
              </w:rPr>
              <w:t xml:space="preserve"> kosze na śmieci.</w:t>
            </w:r>
          </w:p>
        </w:tc>
      </w:tr>
      <w:tr w:rsidR="008C2097" w:rsidRPr="004D12CB" w14:paraId="22DDA471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46571567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15DCDF78" w14:textId="77777777" w:rsidR="008C2097" w:rsidRPr="00C11796" w:rsidRDefault="008C2097" w:rsidP="00206FAD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11796">
              <w:rPr>
                <w:rFonts w:cs="Times New Roman"/>
                <w:b/>
                <w:bCs/>
                <w:sz w:val="24"/>
                <w:szCs w:val="24"/>
              </w:rPr>
              <w:t>Siłownia pod chmurką</w:t>
            </w:r>
          </w:p>
        </w:tc>
        <w:tc>
          <w:tcPr>
            <w:tcW w:w="1445" w:type="pct"/>
            <w:shd w:val="clear" w:color="auto" w:fill="92D050"/>
          </w:tcPr>
          <w:p w14:paraId="13E1F68A" w14:textId="7BDF5AC2" w:rsidR="008C2097" w:rsidRPr="008C2097" w:rsidRDefault="008C2097" w:rsidP="00206FAD">
            <w:pPr>
              <w:rPr>
                <w:rFonts w:eastAsia="Times New Roman" w:cs="Times New Roman"/>
                <w:sz w:val="24"/>
                <w:szCs w:val="24"/>
              </w:rPr>
            </w:pPr>
            <w:r w:rsidRPr="008C2097">
              <w:rPr>
                <w:rFonts w:eastAsia="Times New Roman" w:cs="Times New Roman"/>
                <w:sz w:val="24"/>
                <w:szCs w:val="24"/>
              </w:rPr>
              <w:t>Park Planty, teren pomiędzy Bulwarem Józefa Blicharskiego a Aleją Zakochanych</w:t>
            </w:r>
          </w:p>
        </w:tc>
        <w:tc>
          <w:tcPr>
            <w:tcW w:w="2320" w:type="pct"/>
            <w:shd w:val="clear" w:color="auto" w:fill="92D050"/>
          </w:tcPr>
          <w:p w14:paraId="09D9DE60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5575CA45" w14:textId="7EB6E61F" w:rsidR="00CE0679" w:rsidRPr="00CE0679" w:rsidRDefault="00CE0679" w:rsidP="00206FA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ramach realizacji projektu </w:t>
            </w:r>
            <w:r w:rsidR="00B940A9">
              <w:rPr>
                <w:bCs/>
                <w:sz w:val="24"/>
                <w:szCs w:val="24"/>
              </w:rPr>
              <w:t xml:space="preserve">wybudowano </w:t>
            </w:r>
            <w:r w:rsidRPr="00CE0679">
              <w:rPr>
                <w:bCs/>
                <w:sz w:val="24"/>
                <w:szCs w:val="24"/>
              </w:rPr>
              <w:t>ogólnodostępn</w:t>
            </w:r>
            <w:r w:rsidR="00B940A9">
              <w:rPr>
                <w:bCs/>
                <w:sz w:val="24"/>
                <w:szCs w:val="24"/>
              </w:rPr>
              <w:t xml:space="preserve">ą, </w:t>
            </w:r>
            <w:r w:rsidRPr="00CE0679">
              <w:rPr>
                <w:bCs/>
                <w:sz w:val="24"/>
                <w:szCs w:val="24"/>
              </w:rPr>
              <w:t>wyposażon</w:t>
            </w:r>
            <w:r w:rsidR="00B940A9">
              <w:rPr>
                <w:bCs/>
                <w:sz w:val="24"/>
                <w:szCs w:val="24"/>
              </w:rPr>
              <w:t>ą</w:t>
            </w:r>
            <w:r w:rsidRPr="00CE0679">
              <w:rPr>
                <w:bCs/>
                <w:sz w:val="24"/>
                <w:szCs w:val="24"/>
              </w:rPr>
              <w:t xml:space="preserve"> w zróżnicowane sprzęty do ćwiczeń siłowni</w:t>
            </w:r>
            <w:r w:rsidR="00B940A9">
              <w:rPr>
                <w:bCs/>
                <w:sz w:val="24"/>
                <w:szCs w:val="24"/>
              </w:rPr>
              <w:t>ę</w:t>
            </w:r>
            <w:r w:rsidRPr="00CE0679">
              <w:rPr>
                <w:bCs/>
                <w:sz w:val="24"/>
                <w:szCs w:val="24"/>
              </w:rPr>
              <w:t xml:space="preserve"> pod chmurką.</w:t>
            </w:r>
          </w:p>
        </w:tc>
      </w:tr>
      <w:tr w:rsidR="008C2097" w:rsidRPr="004D12CB" w14:paraId="5D597273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2BFA41B1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3AB6F772" w14:textId="77777777" w:rsidR="008C2097" w:rsidRPr="00C11796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t>Sprytne ławki w Białymstoku</w:t>
            </w:r>
          </w:p>
        </w:tc>
        <w:tc>
          <w:tcPr>
            <w:tcW w:w="1445" w:type="pct"/>
            <w:shd w:val="clear" w:color="auto" w:fill="92D050"/>
          </w:tcPr>
          <w:p w14:paraId="655EE212" w14:textId="2CCDC4D8" w:rsidR="008C2097" w:rsidRPr="008C2097" w:rsidRDefault="008C2097" w:rsidP="00206FAD">
            <w:pPr>
              <w:rPr>
                <w:rFonts w:eastAsia="Times New Roman" w:cs="Times New Roman"/>
                <w:sz w:val="24"/>
                <w:szCs w:val="24"/>
              </w:rPr>
            </w:pPr>
            <w:r w:rsidRPr="008C2097">
              <w:rPr>
                <w:rFonts w:eastAsia="Times New Roman" w:cs="Times New Roman"/>
                <w:sz w:val="24"/>
                <w:szCs w:val="24"/>
              </w:rPr>
              <w:t>Rynek Kościuszki, Plac Uniwersytecki, okolice Teatru Lalek</w:t>
            </w:r>
          </w:p>
        </w:tc>
        <w:tc>
          <w:tcPr>
            <w:tcW w:w="2320" w:type="pct"/>
            <w:shd w:val="clear" w:color="auto" w:fill="92D050"/>
          </w:tcPr>
          <w:p w14:paraId="7628B242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183FA995" w14:textId="44BE7F2E" w:rsidR="008C2097" w:rsidRPr="008C2097" w:rsidRDefault="008C2097" w:rsidP="00206FA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ramach realizacji projektu zakupiono i zainstalowano ławki </w:t>
            </w:r>
            <w:r w:rsidRPr="008C2097">
              <w:rPr>
                <w:bCs/>
                <w:sz w:val="24"/>
                <w:szCs w:val="24"/>
              </w:rPr>
              <w:t>solarn</w:t>
            </w:r>
            <w:r>
              <w:rPr>
                <w:bCs/>
                <w:sz w:val="24"/>
                <w:szCs w:val="24"/>
              </w:rPr>
              <w:t>e</w:t>
            </w:r>
            <w:r w:rsidRPr="008C2097">
              <w:rPr>
                <w:bCs/>
                <w:sz w:val="24"/>
                <w:szCs w:val="24"/>
              </w:rPr>
              <w:t xml:space="preserve"> z dostępem do Internetu. Ławki mają możliwość ładowania telefonów komórkowych, </w:t>
            </w:r>
            <w:r>
              <w:rPr>
                <w:bCs/>
                <w:sz w:val="24"/>
                <w:szCs w:val="24"/>
              </w:rPr>
              <w:t xml:space="preserve">są też wyposażone w </w:t>
            </w:r>
            <w:r w:rsidRPr="008C2097">
              <w:rPr>
                <w:bCs/>
                <w:sz w:val="24"/>
                <w:szCs w:val="24"/>
              </w:rPr>
              <w:lastRenderedPageBreak/>
              <w:t>dodatkowy akumulator i możliwość ładowania za pomocą energii słonecznej.</w:t>
            </w:r>
          </w:p>
        </w:tc>
      </w:tr>
      <w:tr w:rsidR="008C2097" w:rsidRPr="004D12CB" w14:paraId="3EE9F506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4B887DE5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4E52850B" w14:textId="77777777" w:rsidR="008C2097" w:rsidRPr="00C11796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„Budowa punktów ratowniczych” </w:t>
            </w:r>
            <w:r w:rsidRPr="00C11796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na terenie miasta Białystok</w:t>
            </w:r>
          </w:p>
        </w:tc>
        <w:tc>
          <w:tcPr>
            <w:tcW w:w="1445" w:type="pct"/>
            <w:shd w:val="clear" w:color="auto" w:fill="92D050"/>
          </w:tcPr>
          <w:p w14:paraId="068887DD" w14:textId="180F8273" w:rsidR="008C2097" w:rsidRPr="008C2097" w:rsidRDefault="008C2097" w:rsidP="00206FAD">
            <w:pPr>
              <w:rPr>
                <w:rFonts w:eastAsia="Times New Roman" w:cs="Times New Roman"/>
                <w:sz w:val="24"/>
                <w:szCs w:val="24"/>
              </w:rPr>
            </w:pPr>
            <w:r w:rsidRPr="008C2097">
              <w:rPr>
                <w:rFonts w:eastAsia="Times New Roman" w:cs="Times New Roman"/>
                <w:sz w:val="24"/>
                <w:szCs w:val="24"/>
              </w:rPr>
              <w:t>Straż Miejska ul. Suraska i ul. Składowa, siedziby departamentów UM, baseny miejskie, lodowisko miejskie, Stadion Miejski</w:t>
            </w:r>
          </w:p>
        </w:tc>
        <w:tc>
          <w:tcPr>
            <w:tcW w:w="2320" w:type="pct"/>
            <w:shd w:val="clear" w:color="auto" w:fill="92D050"/>
          </w:tcPr>
          <w:p w14:paraId="2447C447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4EC6E271" w14:textId="4A3BE30E" w:rsidR="00863737" w:rsidRPr="00863737" w:rsidRDefault="00863737" w:rsidP="00206FA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ramach realizacji projektu zamontowano kilkanaście </w:t>
            </w:r>
            <w:r w:rsidRPr="00863737">
              <w:rPr>
                <w:bCs/>
                <w:sz w:val="24"/>
                <w:szCs w:val="24"/>
              </w:rPr>
              <w:t>skrzynek z defibrylatorami typu AED. Punkt</w:t>
            </w:r>
            <w:r>
              <w:rPr>
                <w:bCs/>
                <w:sz w:val="24"/>
                <w:szCs w:val="24"/>
              </w:rPr>
              <w:t xml:space="preserve">y posiadają </w:t>
            </w:r>
            <w:r w:rsidRPr="00863737">
              <w:rPr>
                <w:bCs/>
                <w:sz w:val="24"/>
                <w:szCs w:val="24"/>
              </w:rPr>
              <w:t>system automatycznego powiadamiania służb ratowniczych o otwarciu skrzynki z defibrylatorem.</w:t>
            </w:r>
          </w:p>
        </w:tc>
      </w:tr>
      <w:tr w:rsidR="008C2097" w:rsidRPr="004D12CB" w14:paraId="0A1BDE24" w14:textId="77777777" w:rsidTr="00C11796">
        <w:trPr>
          <w:trHeight w:val="676"/>
        </w:trPr>
        <w:tc>
          <w:tcPr>
            <w:tcW w:w="237" w:type="pct"/>
            <w:shd w:val="clear" w:color="auto" w:fill="92D050"/>
          </w:tcPr>
          <w:p w14:paraId="3069B734" w14:textId="77777777" w:rsidR="008C2097" w:rsidRPr="004D12CB" w:rsidRDefault="008C2097" w:rsidP="00F50D11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/>
              </w:rPr>
            </w:pPr>
          </w:p>
        </w:tc>
        <w:tc>
          <w:tcPr>
            <w:tcW w:w="997" w:type="pct"/>
            <w:shd w:val="clear" w:color="auto" w:fill="92D050"/>
          </w:tcPr>
          <w:p w14:paraId="62A61F6E" w14:textId="77777777" w:rsidR="008C2097" w:rsidRPr="00C11796" w:rsidRDefault="008C2097" w:rsidP="00206FAD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11796">
              <w:rPr>
                <w:rFonts w:cs="Times New Roman"/>
                <w:b/>
                <w:bCs/>
                <w:sz w:val="24"/>
                <w:szCs w:val="24"/>
              </w:rPr>
              <w:t>Parametryczny Białystok</w:t>
            </w:r>
          </w:p>
        </w:tc>
        <w:tc>
          <w:tcPr>
            <w:tcW w:w="1445" w:type="pct"/>
            <w:shd w:val="clear" w:color="auto" w:fill="92D050"/>
          </w:tcPr>
          <w:p w14:paraId="6D6FD97C" w14:textId="6B4D5429" w:rsidR="008C2097" w:rsidRPr="008C2097" w:rsidRDefault="008C2097" w:rsidP="00206FAD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C2097">
              <w:rPr>
                <w:rFonts w:eastAsia="Adobe Kaiti Std R" w:cstheme="minorHAnsi"/>
                <w:sz w:val="24"/>
                <w:szCs w:val="24"/>
              </w:rPr>
              <w:t>Aleja Bluesa</w:t>
            </w:r>
          </w:p>
        </w:tc>
        <w:tc>
          <w:tcPr>
            <w:tcW w:w="2320" w:type="pct"/>
            <w:shd w:val="clear" w:color="auto" w:fill="92D050"/>
          </w:tcPr>
          <w:p w14:paraId="56B84E12" w14:textId="77777777" w:rsidR="008C2097" w:rsidRDefault="008C2097" w:rsidP="00206FAD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26CDA">
              <w:rPr>
                <w:rFonts w:eastAsia="Times New Roman" w:cs="Times New Roman"/>
                <w:b/>
                <w:bCs/>
                <w:sz w:val="24"/>
                <w:szCs w:val="24"/>
              </w:rPr>
              <w:t>Zrealizowany</w:t>
            </w:r>
          </w:p>
          <w:p w14:paraId="1A109B20" w14:textId="1E02541E" w:rsidR="008C2097" w:rsidRPr="008C2097" w:rsidRDefault="008C2097" w:rsidP="00206FAD">
            <w:pPr>
              <w:rPr>
                <w:bCs/>
                <w:sz w:val="24"/>
                <w:szCs w:val="24"/>
              </w:rPr>
            </w:pPr>
            <w:r w:rsidRPr="008C2097">
              <w:rPr>
                <w:bCs/>
                <w:sz w:val="24"/>
                <w:szCs w:val="24"/>
              </w:rPr>
              <w:t>W ramach realizacji projektu w Alei Bluesa zamontowano ławkę zaprojektowaną w technice parametrycznej.</w:t>
            </w:r>
          </w:p>
        </w:tc>
      </w:tr>
    </w:tbl>
    <w:p w14:paraId="6A25B170" w14:textId="59FEE992" w:rsidR="00F50D11" w:rsidRDefault="00F50D11" w:rsidP="00206FAD">
      <w:pPr>
        <w:rPr>
          <w:rFonts w:ascii="Times New Roman" w:hAnsi="Times New Roman" w:cs="Times New Roman"/>
          <w:sz w:val="24"/>
          <w:szCs w:val="24"/>
        </w:rPr>
      </w:pPr>
    </w:p>
    <w:p w14:paraId="23536520" w14:textId="77777777" w:rsidR="00F50D11" w:rsidRDefault="00F50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EBF410" w14:textId="5F0847EC" w:rsidR="00EF5E3E" w:rsidRPr="004D12CB" w:rsidRDefault="00F50D11" w:rsidP="00F50D11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D11">
        <w:rPr>
          <w:rFonts w:cstheme="minorHAnsi"/>
          <w:b/>
          <w:sz w:val="28"/>
          <w:szCs w:val="28"/>
        </w:rPr>
        <w:lastRenderedPageBreak/>
        <w:t xml:space="preserve">PROJEKTY </w:t>
      </w:r>
      <w:r>
        <w:rPr>
          <w:rFonts w:cstheme="minorHAnsi"/>
          <w:b/>
          <w:sz w:val="28"/>
          <w:szCs w:val="28"/>
        </w:rPr>
        <w:t>OSIEDLOWE</w:t>
      </w:r>
    </w:p>
    <w:tbl>
      <w:tblPr>
        <w:tblStyle w:val="Siatkatabelijasna"/>
        <w:tblW w:w="5022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826"/>
        <w:gridCol w:w="3403"/>
        <w:gridCol w:w="6236"/>
      </w:tblGrid>
      <w:tr w:rsidR="00F50D11" w:rsidRPr="006C46B9" w14:paraId="680FD06C" w14:textId="77777777" w:rsidTr="006C46B9">
        <w:trPr>
          <w:trHeight w:hRule="exact" w:val="907"/>
        </w:trPr>
        <w:tc>
          <w:tcPr>
            <w:tcW w:w="286" w:type="pct"/>
            <w:shd w:val="clear" w:color="auto" w:fill="FFC000"/>
            <w:vAlign w:val="center"/>
          </w:tcPr>
          <w:p w14:paraId="4B97190A" w14:textId="7953E7BE" w:rsidR="00F50D11" w:rsidRPr="006C46B9" w:rsidRDefault="00F50D11" w:rsidP="006C46B9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6C46B9">
              <w:rPr>
                <w:rFonts w:cstheme="minorHAnsi"/>
                <w:b/>
                <w:bCs/>
                <w:sz w:val="28"/>
                <w:szCs w:val="28"/>
              </w:rPr>
              <w:t>LP</w:t>
            </w:r>
          </w:p>
        </w:tc>
        <w:tc>
          <w:tcPr>
            <w:tcW w:w="1339" w:type="pct"/>
            <w:shd w:val="clear" w:color="auto" w:fill="FFC000"/>
            <w:vAlign w:val="center"/>
          </w:tcPr>
          <w:p w14:paraId="1EE226C9" w14:textId="0C820D67" w:rsidR="00F50D11" w:rsidRPr="006C46B9" w:rsidRDefault="00F50D11" w:rsidP="006C46B9">
            <w:pPr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6C46B9">
              <w:rPr>
                <w:rFonts w:eastAsia="Times New Roman" w:cstheme="minorHAnsi"/>
                <w:b/>
                <w:bCs/>
                <w:sz w:val="28"/>
                <w:szCs w:val="28"/>
              </w:rPr>
              <w:t>Nazwa projektu</w:t>
            </w:r>
          </w:p>
        </w:tc>
        <w:tc>
          <w:tcPr>
            <w:tcW w:w="1191" w:type="pct"/>
            <w:shd w:val="clear" w:color="auto" w:fill="FFC000"/>
            <w:vAlign w:val="center"/>
          </w:tcPr>
          <w:p w14:paraId="234606A4" w14:textId="2C34C302" w:rsidR="00F50D11" w:rsidRPr="006C46B9" w:rsidRDefault="00244CD3" w:rsidP="006C46B9">
            <w:pPr>
              <w:spacing w:line="36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C46B9">
              <w:rPr>
                <w:rFonts w:cstheme="minorHAnsi"/>
                <w:b/>
                <w:bCs/>
                <w:sz w:val="28"/>
                <w:szCs w:val="28"/>
              </w:rPr>
              <w:t>Lokalizacja projektu</w:t>
            </w:r>
          </w:p>
        </w:tc>
        <w:tc>
          <w:tcPr>
            <w:tcW w:w="2183" w:type="pct"/>
            <w:shd w:val="clear" w:color="auto" w:fill="FFC000"/>
            <w:vAlign w:val="center"/>
          </w:tcPr>
          <w:p w14:paraId="64F6B878" w14:textId="0ACADB26" w:rsidR="00F50D11" w:rsidRPr="006C46B9" w:rsidRDefault="00F50D11" w:rsidP="006C46B9">
            <w:pPr>
              <w:spacing w:line="36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C46B9">
              <w:rPr>
                <w:rFonts w:cstheme="minorHAnsi"/>
                <w:b/>
                <w:bCs/>
                <w:sz w:val="28"/>
                <w:szCs w:val="28"/>
              </w:rPr>
              <w:t>Stan realizacji projektu</w:t>
            </w:r>
          </w:p>
        </w:tc>
      </w:tr>
      <w:tr w:rsidR="00F50D11" w:rsidRPr="00F50D11" w14:paraId="121D2F1F" w14:textId="77777777" w:rsidTr="006C46B9">
        <w:trPr>
          <w:trHeight w:val="992"/>
        </w:trPr>
        <w:tc>
          <w:tcPr>
            <w:tcW w:w="286" w:type="pct"/>
            <w:shd w:val="clear" w:color="auto" w:fill="92D050"/>
          </w:tcPr>
          <w:p w14:paraId="527214D9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339" w:type="pct"/>
            <w:shd w:val="clear" w:color="auto" w:fill="92D050"/>
          </w:tcPr>
          <w:p w14:paraId="1ACE0569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Flash Boulder – zajęcia wspinaczkowe</w:t>
            </w:r>
          </w:p>
        </w:tc>
        <w:tc>
          <w:tcPr>
            <w:tcW w:w="1191" w:type="pct"/>
            <w:shd w:val="clear" w:color="auto" w:fill="92D050"/>
          </w:tcPr>
          <w:p w14:paraId="29CF1471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Antoniuk</w:t>
            </w:r>
          </w:p>
          <w:p w14:paraId="6035D89E" w14:textId="16557F82" w:rsidR="00244CD3" w:rsidRPr="00244CD3" w:rsidRDefault="00244CD3" w:rsidP="00EA42B0">
            <w:pPr>
              <w:rPr>
                <w:rFonts w:cstheme="minorHAnsi"/>
                <w:sz w:val="24"/>
                <w:szCs w:val="24"/>
              </w:rPr>
            </w:pPr>
            <w:r w:rsidRPr="00244CD3">
              <w:rPr>
                <w:rFonts w:cstheme="minorHAnsi"/>
                <w:sz w:val="24"/>
                <w:szCs w:val="24"/>
              </w:rPr>
              <w:t>Ścianka wspinaczkowa w lokalu przy ul. Kolejowa 12 C</w:t>
            </w:r>
          </w:p>
        </w:tc>
        <w:tc>
          <w:tcPr>
            <w:tcW w:w="2183" w:type="pct"/>
            <w:shd w:val="clear" w:color="auto" w:fill="92D050"/>
          </w:tcPr>
          <w:p w14:paraId="24654584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6CB26016" w14:textId="15EFCA37" w:rsidR="00244CD3" w:rsidRPr="00244CD3" w:rsidRDefault="00244CD3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przeprowadzono </w:t>
            </w:r>
            <w:r w:rsidRPr="00244CD3">
              <w:rPr>
                <w:rFonts w:cstheme="minorHAnsi"/>
                <w:bCs/>
                <w:sz w:val="24"/>
                <w:szCs w:val="24"/>
              </w:rPr>
              <w:t xml:space="preserve">cykl zajęć wspinaczkowych. </w:t>
            </w:r>
          </w:p>
        </w:tc>
      </w:tr>
      <w:tr w:rsidR="00F50D11" w:rsidRPr="00F50D11" w14:paraId="5FA47762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04A566F2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339" w:type="pct"/>
            <w:shd w:val="clear" w:color="auto" w:fill="92D050"/>
          </w:tcPr>
          <w:p w14:paraId="1DA93445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Przejścia „suchą nogą” z osiedla Bema do przystanku autobusowego na ulicy Wiejskiej i do skrzyżowania Kopernika-Zwierzyniecka</w:t>
            </w:r>
          </w:p>
        </w:tc>
        <w:tc>
          <w:tcPr>
            <w:tcW w:w="1191" w:type="pct"/>
            <w:shd w:val="clear" w:color="auto" w:fill="92D050"/>
          </w:tcPr>
          <w:p w14:paraId="56A7D2E2" w14:textId="08097BEC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Bema</w:t>
            </w:r>
          </w:p>
        </w:tc>
        <w:tc>
          <w:tcPr>
            <w:tcW w:w="2183" w:type="pct"/>
            <w:shd w:val="clear" w:color="auto" w:fill="92D050"/>
          </w:tcPr>
          <w:p w14:paraId="7F46F150" w14:textId="0CC402B0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3E68E0E7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4384C50A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339" w:type="pct"/>
            <w:shd w:val="clear" w:color="auto" w:fill="92D050"/>
          </w:tcPr>
          <w:p w14:paraId="159C85BA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Modernizacja  ul. Ogrodowej</w:t>
            </w:r>
          </w:p>
        </w:tc>
        <w:tc>
          <w:tcPr>
            <w:tcW w:w="1191" w:type="pct"/>
            <w:shd w:val="clear" w:color="auto" w:fill="92D050"/>
          </w:tcPr>
          <w:p w14:paraId="153793E2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Bojary</w:t>
            </w:r>
          </w:p>
          <w:p w14:paraId="0866491F" w14:textId="3A66190D" w:rsidR="00485DCD" w:rsidRPr="00485DCD" w:rsidRDefault="00485DCD" w:rsidP="00EA42B0">
            <w:pPr>
              <w:rPr>
                <w:rFonts w:cstheme="minorHAnsi"/>
                <w:sz w:val="24"/>
                <w:szCs w:val="24"/>
              </w:rPr>
            </w:pPr>
            <w:r w:rsidRPr="00485DCD">
              <w:rPr>
                <w:rFonts w:cstheme="minorHAnsi"/>
                <w:sz w:val="24"/>
                <w:szCs w:val="24"/>
              </w:rPr>
              <w:t>Ul. Ogrodowa</w:t>
            </w:r>
          </w:p>
        </w:tc>
        <w:tc>
          <w:tcPr>
            <w:tcW w:w="2183" w:type="pct"/>
            <w:shd w:val="clear" w:color="auto" w:fill="92D050"/>
          </w:tcPr>
          <w:p w14:paraId="03B6BF7F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0C2DB6E" w14:textId="018C68CD" w:rsidR="00485DCD" w:rsidRPr="00485DCD" w:rsidRDefault="00485DCD" w:rsidP="00485DCD">
            <w:pPr>
              <w:rPr>
                <w:rFonts w:eastAsia="Adobe Kaiti Std R" w:cstheme="minorHAnsi"/>
                <w:iCs/>
                <w:sz w:val="24"/>
                <w:szCs w:val="24"/>
              </w:rPr>
            </w:pPr>
            <w:r>
              <w:rPr>
                <w:rFonts w:eastAsia="Adobe Kaiti Std R" w:cstheme="minorHAnsi"/>
                <w:iCs/>
                <w:sz w:val="24"/>
                <w:szCs w:val="24"/>
              </w:rPr>
              <w:t xml:space="preserve">W ramach realizacji projektu wykonano </w:t>
            </w:r>
            <w:r w:rsidRPr="00485DCD">
              <w:rPr>
                <w:rFonts w:eastAsia="Adobe Kaiti Std R" w:cstheme="minorHAnsi"/>
                <w:iCs/>
                <w:sz w:val="24"/>
                <w:szCs w:val="24"/>
              </w:rPr>
              <w:t>modernizację „sięgacza” ul. Ogrodowej (na wysokości bloku nr 10A) poprzez budowę ciągu pieszo-jezdnego, kanalizacji deszczowej oraz oświetlenia ulicznego.</w:t>
            </w:r>
          </w:p>
        </w:tc>
      </w:tr>
      <w:tr w:rsidR="00F50D11" w:rsidRPr="00F50D11" w14:paraId="080EBBA9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5888E4DE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339" w:type="pct"/>
            <w:shd w:val="clear" w:color="auto" w:fill="92D050"/>
          </w:tcPr>
          <w:p w14:paraId="06709110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Budowa miejsc parkingowych przy ulicy I. Malmeda</w:t>
            </w:r>
          </w:p>
        </w:tc>
        <w:tc>
          <w:tcPr>
            <w:tcW w:w="1191" w:type="pct"/>
            <w:shd w:val="clear" w:color="auto" w:fill="92D050"/>
          </w:tcPr>
          <w:p w14:paraId="191BD1EB" w14:textId="354B6705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Centrum</w:t>
            </w:r>
          </w:p>
        </w:tc>
        <w:tc>
          <w:tcPr>
            <w:tcW w:w="2183" w:type="pct"/>
            <w:shd w:val="clear" w:color="auto" w:fill="92D050"/>
          </w:tcPr>
          <w:p w14:paraId="2779D5E0" w14:textId="570FED9F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7521A599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3841E83C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339" w:type="pct"/>
            <w:shd w:val="clear" w:color="auto" w:fill="92D050"/>
          </w:tcPr>
          <w:p w14:paraId="1A75F3DE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Pomnik młodego Ludwika Zamenhofa</w:t>
            </w:r>
          </w:p>
        </w:tc>
        <w:tc>
          <w:tcPr>
            <w:tcW w:w="1191" w:type="pct"/>
            <w:shd w:val="clear" w:color="auto" w:fill="92D050"/>
          </w:tcPr>
          <w:p w14:paraId="48B1A347" w14:textId="28BBF260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eastAsia="Times New Roman" w:cstheme="minorHAnsi"/>
                <w:b/>
                <w:bCs/>
                <w:sz w:val="24"/>
                <w:szCs w:val="24"/>
              </w:rPr>
              <w:t>Centrum</w:t>
            </w:r>
          </w:p>
        </w:tc>
        <w:tc>
          <w:tcPr>
            <w:tcW w:w="2183" w:type="pct"/>
            <w:shd w:val="clear" w:color="auto" w:fill="92D050"/>
          </w:tcPr>
          <w:p w14:paraId="3A193C0E" w14:textId="5B50E016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70E16C09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26DAC77C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339" w:type="pct"/>
            <w:shd w:val="clear" w:color="auto" w:fill="92D050"/>
          </w:tcPr>
          <w:p w14:paraId="1B9439B2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Budowa ścieżki rowerowej na ulicy Wiewiórczej</w:t>
            </w:r>
          </w:p>
        </w:tc>
        <w:tc>
          <w:tcPr>
            <w:tcW w:w="1191" w:type="pct"/>
            <w:shd w:val="clear" w:color="auto" w:fill="92D050"/>
          </w:tcPr>
          <w:p w14:paraId="46087125" w14:textId="4D4E1242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Dojlidy</w:t>
            </w:r>
          </w:p>
        </w:tc>
        <w:tc>
          <w:tcPr>
            <w:tcW w:w="2183" w:type="pct"/>
            <w:shd w:val="clear" w:color="auto" w:fill="92D050"/>
          </w:tcPr>
          <w:p w14:paraId="20762E78" w14:textId="61D1BB39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78EE5D3E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12FA8930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lastRenderedPageBreak/>
              <w:t>7.</w:t>
            </w:r>
          </w:p>
        </w:tc>
        <w:tc>
          <w:tcPr>
            <w:tcW w:w="1339" w:type="pct"/>
            <w:shd w:val="clear" w:color="auto" w:fill="92D050"/>
          </w:tcPr>
          <w:p w14:paraId="7A1C47AD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cstheme="minorHAnsi"/>
                <w:b/>
                <w:bCs/>
                <w:sz w:val="24"/>
                <w:szCs w:val="24"/>
              </w:rPr>
              <w:t>Tam, gdzie było wysypisko, teraz będzie nasze boisko</w:t>
            </w:r>
          </w:p>
        </w:tc>
        <w:tc>
          <w:tcPr>
            <w:tcW w:w="1191" w:type="pct"/>
            <w:shd w:val="clear" w:color="auto" w:fill="92D050"/>
          </w:tcPr>
          <w:p w14:paraId="42F0A649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Dojlidy Górne</w:t>
            </w:r>
          </w:p>
          <w:p w14:paraId="3025E49C" w14:textId="4E8A77DB" w:rsidR="00177611" w:rsidRPr="00177611" w:rsidRDefault="00177611" w:rsidP="00EA42B0">
            <w:pPr>
              <w:rPr>
                <w:rFonts w:cstheme="minorHAnsi"/>
                <w:sz w:val="24"/>
                <w:szCs w:val="24"/>
              </w:rPr>
            </w:pPr>
            <w:r w:rsidRPr="00177611">
              <w:rPr>
                <w:rFonts w:cstheme="minorHAnsi"/>
                <w:sz w:val="24"/>
                <w:szCs w:val="24"/>
              </w:rPr>
              <w:t>Ul. Wolińska</w:t>
            </w:r>
          </w:p>
        </w:tc>
        <w:tc>
          <w:tcPr>
            <w:tcW w:w="2183" w:type="pct"/>
            <w:shd w:val="clear" w:color="auto" w:fill="92D050"/>
          </w:tcPr>
          <w:p w14:paraId="70E82A57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9F6B79A" w14:textId="773B98C1" w:rsidR="00177611" w:rsidRPr="00177611" w:rsidRDefault="00F54BE6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="00177611" w:rsidRPr="00177611">
              <w:rPr>
                <w:rFonts w:cstheme="minorHAnsi"/>
                <w:bCs/>
                <w:sz w:val="24"/>
                <w:szCs w:val="24"/>
              </w:rPr>
              <w:t>boisk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177611" w:rsidRPr="00177611">
              <w:rPr>
                <w:rFonts w:cstheme="minorHAnsi"/>
                <w:bCs/>
                <w:sz w:val="24"/>
                <w:szCs w:val="24"/>
              </w:rPr>
              <w:t xml:space="preserve"> wielofunkcyjne z nawierzchnią poliuretanową, z piłkochwytami z trzech stron, w skład którego wchodzi: boisko do piłki ręcznej, nożnej, boisko do siatkówki i tenisa ziemnego, dwa boiska do koszykówki.</w:t>
            </w:r>
          </w:p>
        </w:tc>
      </w:tr>
      <w:tr w:rsidR="00F50D11" w:rsidRPr="00F50D11" w14:paraId="0966BD64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6B7C0C9B" w14:textId="22EE6F04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339" w:type="pct"/>
            <w:shd w:val="clear" w:color="auto" w:fill="92D050"/>
          </w:tcPr>
          <w:p w14:paraId="42751060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Odnowienie kompleksu leśnego na Dziesięcinach</w:t>
            </w:r>
          </w:p>
        </w:tc>
        <w:tc>
          <w:tcPr>
            <w:tcW w:w="1191" w:type="pct"/>
            <w:shd w:val="clear" w:color="auto" w:fill="92D050"/>
          </w:tcPr>
          <w:p w14:paraId="545F50FD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Dziesięciny I</w:t>
            </w:r>
          </w:p>
          <w:p w14:paraId="386A26C0" w14:textId="72CB5D85" w:rsidR="00EA42B0" w:rsidRPr="00EA42B0" w:rsidRDefault="00EA42B0" w:rsidP="00EA42B0">
            <w:pPr>
              <w:rPr>
                <w:rFonts w:cstheme="minorHAnsi"/>
                <w:sz w:val="24"/>
                <w:szCs w:val="24"/>
              </w:rPr>
            </w:pPr>
            <w:r w:rsidRPr="00EA42B0">
              <w:rPr>
                <w:rFonts w:cstheme="minorHAnsi"/>
                <w:sz w:val="24"/>
                <w:szCs w:val="24"/>
              </w:rPr>
              <w:t>Ul. Świętokrzyska</w:t>
            </w:r>
          </w:p>
        </w:tc>
        <w:tc>
          <w:tcPr>
            <w:tcW w:w="2183" w:type="pct"/>
            <w:shd w:val="clear" w:color="auto" w:fill="92D050"/>
          </w:tcPr>
          <w:p w14:paraId="430CFC5B" w14:textId="77777777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0020AD8" w14:textId="6DECFD9B" w:rsidR="00EA42B0" w:rsidRPr="00EA42B0" w:rsidRDefault="00177611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W ramach realizacji projektu u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>porządkow</w:t>
            </w:r>
            <w:r>
              <w:rPr>
                <w:rFonts w:cstheme="minorHAnsi"/>
                <w:bCs/>
                <w:sz w:val="24"/>
                <w:szCs w:val="24"/>
              </w:rPr>
              <w:t>ano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teren</w:t>
            </w:r>
            <w:r>
              <w:rPr>
                <w:rFonts w:cstheme="minorHAnsi"/>
                <w:bCs/>
                <w:sz w:val="24"/>
                <w:szCs w:val="24"/>
              </w:rPr>
              <w:t>y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zielon</w:t>
            </w:r>
            <w:r>
              <w:rPr>
                <w:rFonts w:cstheme="minorHAnsi"/>
                <w:bCs/>
                <w:sz w:val="24"/>
                <w:szCs w:val="24"/>
              </w:rPr>
              <w:t>e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na osiedlu Dziesieciny w rejonie ul. Świętokrzyskiej: wykarczowan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samosiejk</w:t>
            </w:r>
            <w:r>
              <w:rPr>
                <w:rFonts w:cstheme="minorHAnsi"/>
                <w:bCs/>
                <w:sz w:val="24"/>
                <w:szCs w:val="24"/>
              </w:rPr>
              <w:t>i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</w:rPr>
              <w:t xml:space="preserve">wykonano 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cięcia techniczne i pielęgnacyjne drzew </w:t>
            </w:r>
            <w:r>
              <w:rPr>
                <w:rFonts w:cstheme="minorHAnsi"/>
                <w:bCs/>
                <w:sz w:val="24"/>
                <w:szCs w:val="24"/>
              </w:rPr>
              <w:t>oraz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krzewów, wyrównan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teren, wykonan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EA42B0" w:rsidRPr="00EA42B0">
              <w:rPr>
                <w:rFonts w:cstheme="minorHAnsi"/>
                <w:bCs/>
                <w:sz w:val="24"/>
                <w:szCs w:val="24"/>
              </w:rPr>
              <w:t xml:space="preserve"> trawnik.</w:t>
            </w:r>
          </w:p>
        </w:tc>
      </w:tr>
      <w:tr w:rsidR="00F50D11" w:rsidRPr="00F50D11" w14:paraId="60673241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457C4C4A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339" w:type="pct"/>
            <w:shd w:val="clear" w:color="auto" w:fill="92D050"/>
          </w:tcPr>
          <w:p w14:paraId="09C948E1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Siłownia „Pod chmurką” - ogólnodostępny skwer rekreacyjny – projekt osiedlowy</w:t>
            </w:r>
          </w:p>
        </w:tc>
        <w:tc>
          <w:tcPr>
            <w:tcW w:w="1191" w:type="pct"/>
            <w:shd w:val="clear" w:color="auto" w:fill="92D050"/>
          </w:tcPr>
          <w:p w14:paraId="27456DEE" w14:textId="5F666DD1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Dziesięciny II</w:t>
            </w:r>
          </w:p>
        </w:tc>
        <w:tc>
          <w:tcPr>
            <w:tcW w:w="2183" w:type="pct"/>
            <w:shd w:val="clear" w:color="auto" w:fill="92D050"/>
          </w:tcPr>
          <w:p w14:paraId="09FD95C4" w14:textId="5B5D59A8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32175185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71FFCE56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339" w:type="pct"/>
            <w:shd w:val="clear" w:color="auto" w:fill="92D050"/>
          </w:tcPr>
          <w:p w14:paraId="5A513A4B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Bagno, błoto-teraz nowy chodnik jak złoto (od ul. Zygmunta Augusta do ul. Błękitnej)</w:t>
            </w:r>
          </w:p>
        </w:tc>
        <w:tc>
          <w:tcPr>
            <w:tcW w:w="1191" w:type="pct"/>
            <w:shd w:val="clear" w:color="auto" w:fill="92D050"/>
          </w:tcPr>
          <w:p w14:paraId="16C8019E" w14:textId="778FDF5C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Jaroszówka</w:t>
            </w:r>
          </w:p>
        </w:tc>
        <w:tc>
          <w:tcPr>
            <w:tcW w:w="2183" w:type="pct"/>
            <w:shd w:val="clear" w:color="auto" w:fill="92D050"/>
          </w:tcPr>
          <w:p w14:paraId="7936458E" w14:textId="2D970C84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23FBD4D4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439F3BC0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339" w:type="pct"/>
            <w:shd w:val="clear" w:color="auto" w:fill="92D050"/>
          </w:tcPr>
          <w:p w14:paraId="512037A8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Wykonanie miejsc parkingowych wraz z chodnikiem przy ul. Zachodniej</w:t>
            </w:r>
          </w:p>
        </w:tc>
        <w:tc>
          <w:tcPr>
            <w:tcW w:w="1191" w:type="pct"/>
            <w:shd w:val="clear" w:color="auto" w:fill="92D050"/>
          </w:tcPr>
          <w:p w14:paraId="34141763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Kawaleryjskie</w:t>
            </w:r>
          </w:p>
          <w:p w14:paraId="28B5C8B0" w14:textId="5E40B235" w:rsidR="00EA42B0" w:rsidRPr="00EA42B0" w:rsidRDefault="00EA42B0" w:rsidP="00EA42B0">
            <w:pPr>
              <w:rPr>
                <w:rFonts w:cstheme="minorHAnsi"/>
                <w:sz w:val="24"/>
                <w:szCs w:val="24"/>
              </w:rPr>
            </w:pPr>
            <w:r w:rsidRPr="00EA42B0">
              <w:rPr>
                <w:rFonts w:cstheme="minorHAnsi"/>
                <w:sz w:val="24"/>
                <w:szCs w:val="24"/>
              </w:rPr>
              <w:t>Ul. Zachodnia</w:t>
            </w:r>
          </w:p>
        </w:tc>
        <w:tc>
          <w:tcPr>
            <w:tcW w:w="2183" w:type="pct"/>
            <w:shd w:val="clear" w:color="auto" w:fill="92D050"/>
          </w:tcPr>
          <w:p w14:paraId="4F92C04C" w14:textId="77777777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5C041739" w14:textId="3A700955" w:rsidR="00EA42B0" w:rsidRPr="00EA42B0" w:rsidRDefault="000974F7" w:rsidP="00485DC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Adobe Kaiti Std R" w:cstheme="minorHAnsi"/>
                <w:iCs/>
                <w:sz w:val="24"/>
                <w:szCs w:val="24"/>
              </w:rPr>
              <w:t xml:space="preserve">W ramach realizacji projektu wykonano </w:t>
            </w:r>
            <w:r w:rsidR="00EA42B0" w:rsidRPr="00EA42B0">
              <w:rPr>
                <w:rFonts w:eastAsia="Adobe Kaiti Std R" w:cstheme="minorHAnsi"/>
                <w:iCs/>
                <w:sz w:val="24"/>
                <w:szCs w:val="24"/>
              </w:rPr>
              <w:t>modernizację infrastruktury drogowej, poprzez stworzenie miejsc parkingowych, budowę chodnika, wykonanie odwodnienia, trawników oraz budowę oświetlenia.</w:t>
            </w:r>
          </w:p>
        </w:tc>
      </w:tr>
      <w:tr w:rsidR="00F50D11" w:rsidRPr="00F50D11" w14:paraId="59CBA8EF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0F208ACE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339" w:type="pct"/>
            <w:shd w:val="clear" w:color="auto" w:fill="92D050"/>
          </w:tcPr>
          <w:p w14:paraId="7CDBF0C9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Festyn rodzinny przy Al. Jana Pawła II</w:t>
            </w:r>
          </w:p>
        </w:tc>
        <w:tc>
          <w:tcPr>
            <w:tcW w:w="1191" w:type="pct"/>
            <w:shd w:val="clear" w:color="auto" w:fill="92D050"/>
          </w:tcPr>
          <w:p w14:paraId="29A21640" w14:textId="06B6C8AF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Leśna</w:t>
            </w:r>
            <w:r w:rsidR="00C201F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201F8">
              <w:rPr>
                <w:rFonts w:cstheme="minorHAnsi"/>
                <w:b/>
                <w:bCs/>
                <w:sz w:val="24"/>
                <w:szCs w:val="24"/>
              </w:rPr>
              <w:t>Dolina</w:t>
            </w:r>
          </w:p>
        </w:tc>
        <w:tc>
          <w:tcPr>
            <w:tcW w:w="2183" w:type="pct"/>
            <w:shd w:val="clear" w:color="auto" w:fill="92D050"/>
          </w:tcPr>
          <w:p w14:paraId="1CB1530C" w14:textId="60E0C2E8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22544C65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751CADCA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lastRenderedPageBreak/>
              <w:t>13.</w:t>
            </w:r>
          </w:p>
        </w:tc>
        <w:tc>
          <w:tcPr>
            <w:tcW w:w="1339" w:type="pct"/>
            <w:shd w:val="clear" w:color="auto" w:fill="92D050"/>
          </w:tcPr>
          <w:p w14:paraId="18397389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Sportowo – rekreacyjnie – wygodnie przy Al. Jana Pawła II</w:t>
            </w:r>
          </w:p>
        </w:tc>
        <w:tc>
          <w:tcPr>
            <w:tcW w:w="1191" w:type="pct"/>
            <w:shd w:val="clear" w:color="auto" w:fill="92D050"/>
          </w:tcPr>
          <w:p w14:paraId="370BBA68" w14:textId="77777777" w:rsidR="00F50D11" w:rsidRDefault="00F50D11" w:rsidP="00EA42B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01F8">
              <w:rPr>
                <w:rFonts w:eastAsia="Times New Roman" w:cstheme="minorHAnsi"/>
                <w:b/>
                <w:bCs/>
                <w:sz w:val="24"/>
                <w:szCs w:val="24"/>
              </w:rPr>
              <w:t>Leśna Dolina</w:t>
            </w:r>
          </w:p>
          <w:p w14:paraId="072908F3" w14:textId="6193B4CF" w:rsidR="0001678B" w:rsidRPr="0001678B" w:rsidRDefault="0001678B" w:rsidP="00EA42B0">
            <w:pPr>
              <w:rPr>
                <w:rFonts w:cstheme="minorHAnsi"/>
                <w:sz w:val="24"/>
                <w:szCs w:val="24"/>
              </w:rPr>
            </w:pPr>
            <w:r w:rsidRPr="0001678B">
              <w:rPr>
                <w:rFonts w:cstheme="minorHAnsi"/>
                <w:sz w:val="24"/>
                <w:szCs w:val="24"/>
              </w:rPr>
              <w:t>Ul. Jana Pawła II</w:t>
            </w:r>
          </w:p>
        </w:tc>
        <w:tc>
          <w:tcPr>
            <w:tcW w:w="2183" w:type="pct"/>
            <w:shd w:val="clear" w:color="auto" w:fill="92D050"/>
          </w:tcPr>
          <w:p w14:paraId="752DA32F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6F120B9C" w14:textId="0FC3E4B7" w:rsidR="0001678B" w:rsidRPr="0001678B" w:rsidRDefault="0001678B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</w:t>
            </w:r>
            <w:r w:rsidRPr="0001678B">
              <w:rPr>
                <w:rFonts w:cstheme="minorHAnsi"/>
                <w:bCs/>
                <w:sz w:val="24"/>
                <w:szCs w:val="24"/>
              </w:rPr>
              <w:t>utwardz</w:t>
            </w:r>
            <w:r>
              <w:rPr>
                <w:rFonts w:cstheme="minorHAnsi"/>
                <w:bCs/>
                <w:sz w:val="24"/>
                <w:szCs w:val="24"/>
              </w:rPr>
              <w:t>ono</w:t>
            </w:r>
            <w:r w:rsidRPr="0001678B">
              <w:rPr>
                <w:rFonts w:cstheme="minorHAnsi"/>
                <w:bCs/>
                <w:sz w:val="24"/>
                <w:szCs w:val="24"/>
              </w:rPr>
              <w:t xml:space="preserve"> teren działki</w:t>
            </w:r>
            <w:r>
              <w:rPr>
                <w:rFonts w:cstheme="minorHAnsi"/>
                <w:bCs/>
                <w:sz w:val="24"/>
                <w:szCs w:val="24"/>
              </w:rPr>
              <w:t xml:space="preserve"> oraz zamontowano</w:t>
            </w:r>
            <w:r w:rsidRPr="0001678B">
              <w:rPr>
                <w:rFonts w:cstheme="minorHAnsi"/>
                <w:bCs/>
                <w:sz w:val="24"/>
                <w:szCs w:val="24"/>
              </w:rPr>
              <w:t xml:space="preserve"> urządze</w:t>
            </w:r>
            <w:r>
              <w:rPr>
                <w:rFonts w:cstheme="minorHAnsi"/>
                <w:bCs/>
                <w:sz w:val="24"/>
                <w:szCs w:val="24"/>
              </w:rPr>
              <w:t xml:space="preserve">nia do </w:t>
            </w:r>
            <w:r w:rsidRPr="0001678B">
              <w:rPr>
                <w:rFonts w:cstheme="minorHAnsi"/>
                <w:bCs/>
                <w:sz w:val="24"/>
                <w:szCs w:val="24"/>
              </w:rPr>
              <w:t>street workout.</w:t>
            </w:r>
          </w:p>
        </w:tc>
      </w:tr>
      <w:tr w:rsidR="00F50D11" w:rsidRPr="00F50D11" w14:paraId="24E8FAF2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170387C0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1339" w:type="pct"/>
            <w:shd w:val="clear" w:color="auto" w:fill="92D050"/>
          </w:tcPr>
          <w:p w14:paraId="071F1026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Utwardzenie placu/dziedzińca przy parafii Św. Ojca Pio</w:t>
            </w:r>
          </w:p>
        </w:tc>
        <w:tc>
          <w:tcPr>
            <w:tcW w:w="1191" w:type="pct"/>
            <w:shd w:val="clear" w:color="auto" w:fill="92D050"/>
          </w:tcPr>
          <w:p w14:paraId="2B0970C8" w14:textId="0C482687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Mickiewicza</w:t>
            </w:r>
          </w:p>
        </w:tc>
        <w:tc>
          <w:tcPr>
            <w:tcW w:w="2183" w:type="pct"/>
            <w:shd w:val="clear" w:color="auto" w:fill="92D050"/>
          </w:tcPr>
          <w:p w14:paraId="4DBB48E9" w14:textId="4C491723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7DC7BE29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18EFE9C3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1339" w:type="pct"/>
            <w:shd w:val="clear" w:color="auto" w:fill="92D050"/>
          </w:tcPr>
          <w:p w14:paraId="6665A225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Modernizacja boiska sportowego przy ul. Oboźnej/Piotra Łodzińskiego</w:t>
            </w:r>
          </w:p>
        </w:tc>
        <w:tc>
          <w:tcPr>
            <w:tcW w:w="1191" w:type="pct"/>
            <w:shd w:val="clear" w:color="auto" w:fill="92D050"/>
          </w:tcPr>
          <w:p w14:paraId="2754CF6A" w14:textId="3E41B3DA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Nowe</w:t>
            </w:r>
            <w:r w:rsidR="00C201F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201F8">
              <w:rPr>
                <w:rFonts w:cstheme="minorHAnsi"/>
                <w:b/>
                <w:bCs/>
                <w:sz w:val="24"/>
                <w:szCs w:val="24"/>
              </w:rPr>
              <w:t>Miasto</w:t>
            </w:r>
          </w:p>
        </w:tc>
        <w:tc>
          <w:tcPr>
            <w:tcW w:w="2183" w:type="pct"/>
            <w:shd w:val="clear" w:color="auto" w:fill="92D050"/>
          </w:tcPr>
          <w:p w14:paraId="640A64BE" w14:textId="2438850B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5ABFBD99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72D735BC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339" w:type="pct"/>
            <w:shd w:val="clear" w:color="auto" w:fill="92D050"/>
          </w:tcPr>
          <w:p w14:paraId="2B4F74ED" w14:textId="7CC73AD9" w:rsidR="00F50D11" w:rsidRPr="006C46B9" w:rsidRDefault="00F50D11" w:rsidP="00EA42B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Zaplecze rekreacyjno-sportowe przy ul. Sybiraków, Andrukiewicza i Wołyńskiej</w:t>
            </w:r>
          </w:p>
        </w:tc>
        <w:tc>
          <w:tcPr>
            <w:tcW w:w="1191" w:type="pct"/>
            <w:shd w:val="clear" w:color="auto" w:fill="92D050"/>
          </w:tcPr>
          <w:p w14:paraId="1063284B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Piasta I</w:t>
            </w:r>
          </w:p>
          <w:p w14:paraId="240AA6FA" w14:textId="13AE9BF0" w:rsidR="00244CD3" w:rsidRPr="00112EAB" w:rsidRDefault="00244CD3" w:rsidP="00EA42B0">
            <w:pPr>
              <w:rPr>
                <w:rFonts w:cstheme="minorHAnsi"/>
                <w:sz w:val="24"/>
                <w:szCs w:val="24"/>
              </w:rPr>
            </w:pPr>
            <w:r w:rsidRPr="00112EAB">
              <w:rPr>
                <w:rFonts w:cstheme="minorHAnsi"/>
                <w:sz w:val="24"/>
                <w:szCs w:val="24"/>
              </w:rPr>
              <w:t>Zbieg ulic Sybiraków i ul. Wołyńskiej</w:t>
            </w:r>
          </w:p>
        </w:tc>
        <w:tc>
          <w:tcPr>
            <w:tcW w:w="2183" w:type="pct"/>
            <w:shd w:val="clear" w:color="auto" w:fill="92D050"/>
          </w:tcPr>
          <w:p w14:paraId="63AB6DDD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24561A5" w14:textId="3F50E10B" w:rsidR="00D24FD3" w:rsidRPr="00D24FD3" w:rsidRDefault="00D24FD3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D24FD3">
              <w:rPr>
                <w:rFonts w:cstheme="minorHAnsi"/>
                <w:bCs/>
                <w:sz w:val="24"/>
                <w:szCs w:val="24"/>
              </w:rPr>
              <w:t>boisk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D24FD3">
              <w:rPr>
                <w:rFonts w:cstheme="minorHAnsi"/>
                <w:bCs/>
                <w:sz w:val="24"/>
                <w:szCs w:val="24"/>
              </w:rPr>
              <w:t xml:space="preserve"> o nawierzchni gruntowej do gry w piłkę nożną, boisk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D24FD3">
              <w:rPr>
                <w:rFonts w:cstheme="minorHAnsi"/>
                <w:bCs/>
                <w:sz w:val="24"/>
                <w:szCs w:val="24"/>
              </w:rPr>
              <w:t xml:space="preserve"> do siatkówki plażowej, </w:t>
            </w:r>
            <w:r>
              <w:rPr>
                <w:rFonts w:cstheme="minorHAnsi"/>
                <w:bCs/>
                <w:sz w:val="24"/>
                <w:szCs w:val="24"/>
              </w:rPr>
              <w:t xml:space="preserve">zamontowano </w:t>
            </w:r>
            <w:r w:rsidRPr="00D24FD3">
              <w:rPr>
                <w:rFonts w:cstheme="minorHAnsi"/>
                <w:bCs/>
                <w:sz w:val="24"/>
                <w:szCs w:val="24"/>
              </w:rPr>
              <w:t>urządze</w:t>
            </w:r>
            <w:r>
              <w:rPr>
                <w:rFonts w:cstheme="minorHAnsi"/>
                <w:bCs/>
                <w:sz w:val="24"/>
                <w:szCs w:val="24"/>
              </w:rPr>
              <w:t>nia</w:t>
            </w:r>
            <w:r w:rsidRPr="00D24FD3">
              <w:rPr>
                <w:rFonts w:cstheme="minorHAnsi"/>
                <w:bCs/>
                <w:sz w:val="24"/>
                <w:szCs w:val="24"/>
              </w:rPr>
              <w:t xml:space="preserve"> typu street workout, wykonan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D24FD3">
              <w:rPr>
                <w:rFonts w:cstheme="minorHAnsi"/>
                <w:bCs/>
                <w:sz w:val="24"/>
                <w:szCs w:val="24"/>
              </w:rPr>
              <w:t xml:space="preserve"> bezpiecznego podłoża oraz ciąg piesz</w:t>
            </w:r>
            <w:r>
              <w:rPr>
                <w:rFonts w:cstheme="minorHAnsi"/>
                <w:bCs/>
                <w:sz w:val="24"/>
                <w:szCs w:val="24"/>
              </w:rPr>
              <w:t>y</w:t>
            </w:r>
            <w:r w:rsidRPr="00D24FD3">
              <w:rPr>
                <w:rFonts w:cstheme="minorHAnsi"/>
                <w:bCs/>
                <w:sz w:val="24"/>
                <w:szCs w:val="24"/>
              </w:rPr>
              <w:t xml:space="preserve"> o szer. 2 m.</w:t>
            </w:r>
          </w:p>
        </w:tc>
      </w:tr>
      <w:tr w:rsidR="00F50D11" w:rsidRPr="00F50D11" w14:paraId="07F0361E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08D97B70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339" w:type="pct"/>
            <w:shd w:val="clear" w:color="auto" w:fill="92D050"/>
          </w:tcPr>
          <w:p w14:paraId="1F905B9A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Siłownia pod chmurką przy ulicy Warmińskiej</w:t>
            </w:r>
          </w:p>
        </w:tc>
        <w:tc>
          <w:tcPr>
            <w:tcW w:w="1191" w:type="pct"/>
            <w:shd w:val="clear" w:color="auto" w:fill="92D050"/>
          </w:tcPr>
          <w:p w14:paraId="3E581D15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Skorupy</w:t>
            </w:r>
          </w:p>
          <w:p w14:paraId="746EAB23" w14:textId="4C601BB8" w:rsidR="00112EAB" w:rsidRPr="00112EAB" w:rsidRDefault="00112EAB" w:rsidP="00EA42B0">
            <w:pPr>
              <w:rPr>
                <w:rFonts w:cstheme="minorHAnsi"/>
                <w:sz w:val="24"/>
                <w:szCs w:val="24"/>
              </w:rPr>
            </w:pPr>
            <w:r w:rsidRPr="00112EAB">
              <w:rPr>
                <w:rFonts w:cstheme="minorHAnsi"/>
                <w:sz w:val="24"/>
                <w:szCs w:val="24"/>
              </w:rPr>
              <w:t>Ul. Warmińska</w:t>
            </w:r>
          </w:p>
        </w:tc>
        <w:tc>
          <w:tcPr>
            <w:tcW w:w="2183" w:type="pct"/>
            <w:shd w:val="clear" w:color="auto" w:fill="92D050"/>
          </w:tcPr>
          <w:p w14:paraId="0B75E0E7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0016DB85" w14:textId="4B6C63CF" w:rsidR="00112EAB" w:rsidRPr="00112EAB" w:rsidRDefault="00112EAB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112EAB">
              <w:rPr>
                <w:rFonts w:cstheme="minorHAnsi"/>
                <w:bCs/>
                <w:sz w:val="24"/>
                <w:szCs w:val="24"/>
              </w:rPr>
              <w:t>siłowni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112EAB">
              <w:rPr>
                <w:rFonts w:cstheme="minorHAnsi"/>
                <w:bCs/>
                <w:sz w:val="24"/>
                <w:szCs w:val="24"/>
              </w:rPr>
              <w:t xml:space="preserve"> na świeżym powietrzu</w:t>
            </w:r>
            <w:r>
              <w:rPr>
                <w:rFonts w:cstheme="minorHAnsi"/>
                <w:bCs/>
                <w:sz w:val="24"/>
                <w:szCs w:val="24"/>
              </w:rPr>
              <w:t xml:space="preserve"> oraz wyposażono teren w </w:t>
            </w:r>
            <w:r w:rsidRPr="00112EAB">
              <w:rPr>
                <w:rFonts w:cstheme="minorHAnsi"/>
                <w:bCs/>
                <w:sz w:val="24"/>
                <w:szCs w:val="24"/>
              </w:rPr>
              <w:t>oświetlenie</w:t>
            </w:r>
            <w:r>
              <w:rPr>
                <w:rFonts w:cstheme="minorHAnsi"/>
                <w:bCs/>
                <w:sz w:val="24"/>
                <w:szCs w:val="24"/>
              </w:rPr>
              <w:t>,</w:t>
            </w:r>
            <w:r w:rsidRPr="00112EAB">
              <w:rPr>
                <w:rFonts w:cstheme="minorHAnsi"/>
                <w:bCs/>
                <w:sz w:val="24"/>
                <w:szCs w:val="24"/>
              </w:rPr>
              <w:t xml:space="preserve"> stanowisk</w:t>
            </w:r>
            <w:r>
              <w:rPr>
                <w:rFonts w:cstheme="minorHAnsi"/>
                <w:bCs/>
                <w:sz w:val="24"/>
                <w:szCs w:val="24"/>
              </w:rPr>
              <w:t>a</w:t>
            </w:r>
            <w:r w:rsidRPr="00112EAB">
              <w:rPr>
                <w:rFonts w:cstheme="minorHAnsi"/>
                <w:bCs/>
                <w:sz w:val="24"/>
                <w:szCs w:val="24"/>
              </w:rPr>
              <w:t xml:space="preserve"> do gry w szachy</w:t>
            </w:r>
            <w:r>
              <w:rPr>
                <w:rFonts w:cstheme="minorHAnsi"/>
                <w:bCs/>
                <w:sz w:val="24"/>
                <w:szCs w:val="24"/>
              </w:rPr>
              <w:t xml:space="preserve"> i</w:t>
            </w:r>
            <w:r w:rsidRPr="00112EAB">
              <w:rPr>
                <w:rFonts w:cstheme="minorHAnsi"/>
                <w:bCs/>
                <w:sz w:val="24"/>
                <w:szCs w:val="24"/>
              </w:rPr>
              <w:t xml:space="preserve"> zamontowan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112EAB">
              <w:rPr>
                <w:rFonts w:cstheme="minorHAnsi"/>
                <w:bCs/>
                <w:sz w:val="24"/>
                <w:szCs w:val="24"/>
              </w:rPr>
              <w:t xml:space="preserve"> ławk</w:t>
            </w:r>
            <w:r>
              <w:rPr>
                <w:rFonts w:cstheme="minorHAnsi"/>
                <w:bCs/>
                <w:sz w:val="24"/>
                <w:szCs w:val="24"/>
              </w:rPr>
              <w:t>i</w:t>
            </w:r>
            <w:r w:rsidRPr="00112EAB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F50D11" w:rsidRPr="00F50D11" w14:paraId="315345FC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2558C43D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1339" w:type="pct"/>
            <w:shd w:val="clear" w:color="auto" w:fill="92D050"/>
          </w:tcPr>
          <w:p w14:paraId="1E29B73C" w14:textId="77777777" w:rsidR="00F50D11" w:rsidRPr="006C46B9" w:rsidRDefault="00F50D11" w:rsidP="00F50D1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C46B9">
              <w:rPr>
                <w:rFonts w:cstheme="minorHAnsi"/>
                <w:b/>
                <w:bCs/>
                <w:sz w:val="24"/>
                <w:szCs w:val="24"/>
              </w:rPr>
              <w:t>Asfaltowa ścieżka rowerowa na ul. Hetmańskiej(odc. od ul. Ks. J. Popiełuszki do ul. Marczukowskiej)</w:t>
            </w:r>
          </w:p>
        </w:tc>
        <w:tc>
          <w:tcPr>
            <w:tcW w:w="1191" w:type="pct"/>
            <w:shd w:val="clear" w:color="auto" w:fill="92D050"/>
          </w:tcPr>
          <w:p w14:paraId="5805AAB0" w14:textId="2B17F232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Słoneczny</w:t>
            </w:r>
            <w:r w:rsidR="00C201F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201F8">
              <w:rPr>
                <w:rFonts w:cstheme="minorHAnsi"/>
                <w:b/>
                <w:bCs/>
                <w:sz w:val="24"/>
                <w:szCs w:val="24"/>
              </w:rPr>
              <w:t>Stok</w:t>
            </w:r>
          </w:p>
        </w:tc>
        <w:tc>
          <w:tcPr>
            <w:tcW w:w="2183" w:type="pct"/>
            <w:shd w:val="clear" w:color="auto" w:fill="92D050"/>
          </w:tcPr>
          <w:p w14:paraId="416741C7" w14:textId="54A84FAE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2780A76A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62B0B474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lastRenderedPageBreak/>
              <w:t>19.</w:t>
            </w:r>
          </w:p>
        </w:tc>
        <w:tc>
          <w:tcPr>
            <w:tcW w:w="1339" w:type="pct"/>
            <w:shd w:val="clear" w:color="auto" w:fill="92D050"/>
          </w:tcPr>
          <w:p w14:paraId="327110C0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Centrum rekreacyjno-sportowe „Starosielce”</w:t>
            </w:r>
          </w:p>
        </w:tc>
        <w:tc>
          <w:tcPr>
            <w:tcW w:w="1191" w:type="pct"/>
            <w:shd w:val="clear" w:color="auto" w:fill="92D050"/>
          </w:tcPr>
          <w:p w14:paraId="707192ED" w14:textId="77777777" w:rsidR="00F50D11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Starosiele</w:t>
            </w:r>
          </w:p>
          <w:p w14:paraId="6F2A8C8D" w14:textId="40B45A40" w:rsidR="00B243B7" w:rsidRPr="00B243B7" w:rsidRDefault="00B243B7" w:rsidP="00EA42B0">
            <w:pPr>
              <w:rPr>
                <w:rFonts w:cstheme="minorHAnsi"/>
                <w:sz w:val="24"/>
                <w:szCs w:val="24"/>
              </w:rPr>
            </w:pPr>
            <w:r w:rsidRPr="00B243B7">
              <w:rPr>
                <w:rFonts w:cstheme="minorHAnsi"/>
                <w:sz w:val="24"/>
                <w:szCs w:val="24"/>
              </w:rPr>
              <w:t>Ul. Szkolna</w:t>
            </w:r>
          </w:p>
        </w:tc>
        <w:tc>
          <w:tcPr>
            <w:tcW w:w="2183" w:type="pct"/>
            <w:shd w:val="clear" w:color="auto" w:fill="92D050"/>
          </w:tcPr>
          <w:p w14:paraId="62CD46B9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69C5BF5" w14:textId="1C1A0D6C" w:rsidR="00B243B7" w:rsidRPr="00B243B7" w:rsidRDefault="00B243B7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W ramach realizacji projektu wy</w:t>
            </w:r>
            <w:r w:rsidRPr="00B243B7">
              <w:rPr>
                <w:rFonts w:cstheme="minorHAnsi"/>
                <w:bCs/>
                <w:sz w:val="24"/>
                <w:szCs w:val="24"/>
              </w:rPr>
              <w:t>budowa</w:t>
            </w:r>
            <w:r>
              <w:rPr>
                <w:rFonts w:cstheme="minorHAnsi"/>
                <w:bCs/>
                <w:sz w:val="24"/>
                <w:szCs w:val="24"/>
              </w:rPr>
              <w:t>no</w:t>
            </w:r>
            <w:r w:rsidRPr="00B243B7">
              <w:rPr>
                <w:rFonts w:cstheme="minorHAnsi"/>
                <w:bCs/>
                <w:sz w:val="24"/>
                <w:szCs w:val="24"/>
              </w:rPr>
              <w:t xml:space="preserve"> plac zabaw i siłown</w:t>
            </w:r>
            <w:r>
              <w:rPr>
                <w:rFonts w:cstheme="minorHAnsi"/>
                <w:bCs/>
                <w:sz w:val="24"/>
                <w:szCs w:val="24"/>
              </w:rPr>
              <w:t>ię</w:t>
            </w:r>
            <w:r w:rsidRPr="00B243B7">
              <w:rPr>
                <w:rFonts w:cstheme="minorHAnsi"/>
                <w:bCs/>
                <w:sz w:val="24"/>
                <w:szCs w:val="24"/>
              </w:rPr>
              <w:t xml:space="preserve"> plenerow</w:t>
            </w:r>
            <w:r>
              <w:rPr>
                <w:rFonts w:cstheme="minorHAnsi"/>
                <w:bCs/>
                <w:sz w:val="24"/>
                <w:szCs w:val="24"/>
              </w:rPr>
              <w:t>ą</w:t>
            </w:r>
            <w:r w:rsidRPr="00B243B7">
              <w:rPr>
                <w:rFonts w:cstheme="minorHAnsi"/>
                <w:bCs/>
                <w:sz w:val="24"/>
                <w:szCs w:val="24"/>
              </w:rPr>
              <w:t xml:space="preserve"> oraz wydziel</w:t>
            </w:r>
            <w:r>
              <w:rPr>
                <w:rFonts w:cstheme="minorHAnsi"/>
                <w:bCs/>
                <w:sz w:val="24"/>
                <w:szCs w:val="24"/>
              </w:rPr>
              <w:t>ono</w:t>
            </w:r>
            <w:r w:rsidRPr="00B243B7">
              <w:rPr>
                <w:rFonts w:cstheme="minorHAnsi"/>
                <w:bCs/>
                <w:sz w:val="24"/>
                <w:szCs w:val="24"/>
              </w:rPr>
              <w:t xml:space="preserve"> miejsc</w:t>
            </w:r>
            <w:r>
              <w:rPr>
                <w:rFonts w:cstheme="minorHAnsi"/>
                <w:bCs/>
                <w:sz w:val="24"/>
                <w:szCs w:val="24"/>
              </w:rPr>
              <w:t>a</w:t>
            </w:r>
            <w:r w:rsidRPr="00B243B7">
              <w:rPr>
                <w:rFonts w:cstheme="minorHAnsi"/>
                <w:bCs/>
                <w:sz w:val="24"/>
                <w:szCs w:val="24"/>
              </w:rPr>
              <w:t xml:space="preserve"> wypoczynkow</w:t>
            </w:r>
            <w:r>
              <w:rPr>
                <w:rFonts w:cstheme="minorHAnsi"/>
                <w:bCs/>
                <w:sz w:val="24"/>
                <w:szCs w:val="24"/>
              </w:rPr>
              <w:t>e</w:t>
            </w:r>
            <w:r w:rsidRPr="00B243B7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F50D11" w:rsidRPr="00F50D11" w14:paraId="71FAF585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0DA34615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1339" w:type="pct"/>
            <w:shd w:val="clear" w:color="auto" w:fill="92D050"/>
          </w:tcPr>
          <w:p w14:paraId="44B4BF4C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Budowa parkingu przy ul. 42 Pułku Piechoty</w:t>
            </w:r>
          </w:p>
        </w:tc>
        <w:tc>
          <w:tcPr>
            <w:tcW w:w="1191" w:type="pct"/>
            <w:shd w:val="clear" w:color="auto" w:fill="92D050"/>
          </w:tcPr>
          <w:p w14:paraId="2DAB8AA8" w14:textId="2CDFE9C6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Wygoda</w:t>
            </w:r>
          </w:p>
        </w:tc>
        <w:tc>
          <w:tcPr>
            <w:tcW w:w="2183" w:type="pct"/>
            <w:shd w:val="clear" w:color="auto" w:fill="92D050"/>
          </w:tcPr>
          <w:p w14:paraId="651BAE4F" w14:textId="4E5F00B9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1BCD795B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43A9F3F1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21.</w:t>
            </w:r>
          </w:p>
        </w:tc>
        <w:tc>
          <w:tcPr>
            <w:tcW w:w="1339" w:type="pct"/>
            <w:shd w:val="clear" w:color="auto" w:fill="92D050"/>
          </w:tcPr>
          <w:p w14:paraId="316120F2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Modernizacja drogi gminnej - budowa kanalizacji deszczowej ulicy Dworskiej</w:t>
            </w:r>
          </w:p>
        </w:tc>
        <w:tc>
          <w:tcPr>
            <w:tcW w:w="1191" w:type="pct"/>
            <w:shd w:val="clear" w:color="auto" w:fill="92D050"/>
          </w:tcPr>
          <w:p w14:paraId="1040898B" w14:textId="04269E03" w:rsidR="00F50D11" w:rsidRPr="00C201F8" w:rsidRDefault="00F50D11" w:rsidP="00EA42B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201F8">
              <w:rPr>
                <w:rFonts w:cstheme="minorHAnsi"/>
                <w:b/>
                <w:bCs/>
                <w:sz w:val="24"/>
                <w:szCs w:val="24"/>
              </w:rPr>
              <w:t>Wysoki</w:t>
            </w:r>
            <w:r w:rsidR="00C201F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201F8">
              <w:rPr>
                <w:rFonts w:cstheme="minorHAnsi"/>
                <w:b/>
                <w:bCs/>
                <w:sz w:val="24"/>
                <w:szCs w:val="24"/>
              </w:rPr>
              <w:t>Stoczek</w:t>
            </w:r>
          </w:p>
        </w:tc>
        <w:tc>
          <w:tcPr>
            <w:tcW w:w="2183" w:type="pct"/>
            <w:shd w:val="clear" w:color="auto" w:fill="92D050"/>
          </w:tcPr>
          <w:p w14:paraId="7639A074" w14:textId="28F31384" w:rsidR="00F50D11" w:rsidRPr="00EA42B0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F50D11" w:rsidRPr="00F50D11" w14:paraId="0CD7BB13" w14:textId="77777777" w:rsidTr="006C46B9">
        <w:trPr>
          <w:trHeight w:val="1247"/>
        </w:trPr>
        <w:tc>
          <w:tcPr>
            <w:tcW w:w="286" w:type="pct"/>
            <w:shd w:val="clear" w:color="auto" w:fill="92D050"/>
          </w:tcPr>
          <w:p w14:paraId="34B54B3C" w14:textId="77777777" w:rsidR="00F50D11" w:rsidRPr="00F50D11" w:rsidRDefault="00F50D11" w:rsidP="00F50D11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</w:rPr>
            </w:pPr>
            <w:r w:rsidRPr="00F50D11">
              <w:rPr>
                <w:rFonts w:asciiTheme="minorHAnsi" w:hAnsiTheme="minorHAnsi" w:cstheme="minorHAnsi"/>
              </w:rPr>
              <w:t>22.</w:t>
            </w:r>
          </w:p>
        </w:tc>
        <w:tc>
          <w:tcPr>
            <w:tcW w:w="1339" w:type="pct"/>
            <w:shd w:val="clear" w:color="auto" w:fill="92D050"/>
          </w:tcPr>
          <w:p w14:paraId="600E58E0" w14:textId="77777777" w:rsidR="00F50D11" w:rsidRPr="006C46B9" w:rsidRDefault="00F50D11" w:rsidP="00F50D1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46B9">
              <w:rPr>
                <w:rFonts w:eastAsia="Times New Roman" w:cstheme="minorHAnsi"/>
                <w:b/>
                <w:bCs/>
                <w:sz w:val="24"/>
                <w:szCs w:val="24"/>
              </w:rPr>
              <w:t>Budowa nawierzchni ul. Wspaniałej wraz z oświetleniem</w:t>
            </w:r>
          </w:p>
        </w:tc>
        <w:tc>
          <w:tcPr>
            <w:tcW w:w="1191" w:type="pct"/>
            <w:shd w:val="clear" w:color="auto" w:fill="92D050"/>
          </w:tcPr>
          <w:p w14:paraId="34DD05F0" w14:textId="77777777" w:rsidR="00F50D11" w:rsidRDefault="00F50D11" w:rsidP="00EA42B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01F8">
              <w:rPr>
                <w:rFonts w:eastAsia="Times New Roman" w:cstheme="minorHAnsi"/>
                <w:b/>
                <w:bCs/>
                <w:sz w:val="24"/>
                <w:szCs w:val="24"/>
              </w:rPr>
              <w:t>Zawady</w:t>
            </w:r>
          </w:p>
          <w:p w14:paraId="12B2F62C" w14:textId="61D7FF48" w:rsidR="00F54BE6" w:rsidRPr="00F54BE6" w:rsidRDefault="00F54BE6" w:rsidP="00EA42B0">
            <w:pPr>
              <w:rPr>
                <w:rFonts w:cstheme="minorHAnsi"/>
                <w:sz w:val="24"/>
                <w:szCs w:val="24"/>
              </w:rPr>
            </w:pPr>
            <w:r w:rsidRPr="00F54BE6">
              <w:rPr>
                <w:rFonts w:cstheme="minorHAnsi"/>
                <w:sz w:val="24"/>
                <w:szCs w:val="24"/>
              </w:rPr>
              <w:t>Ul. Wspaniała</w:t>
            </w:r>
          </w:p>
        </w:tc>
        <w:tc>
          <w:tcPr>
            <w:tcW w:w="2183" w:type="pct"/>
            <w:shd w:val="clear" w:color="auto" w:fill="92D050"/>
          </w:tcPr>
          <w:p w14:paraId="007C2ED0" w14:textId="77777777" w:rsidR="00F50D11" w:rsidRDefault="00F50D11" w:rsidP="00485DCD">
            <w:pPr>
              <w:rPr>
                <w:rFonts w:cstheme="minorHAnsi"/>
                <w:b/>
                <w:sz w:val="24"/>
                <w:szCs w:val="24"/>
              </w:rPr>
            </w:pPr>
            <w:r w:rsidRPr="00EA42B0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1747C78" w14:textId="78FDACFE" w:rsidR="00F54BE6" w:rsidRPr="00F54BE6" w:rsidRDefault="00F54BE6" w:rsidP="00485DC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F54BE6">
              <w:rPr>
                <w:rFonts w:cstheme="minorHAnsi"/>
                <w:bCs/>
                <w:sz w:val="24"/>
                <w:szCs w:val="24"/>
              </w:rPr>
              <w:t>nawierzchni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F54BE6">
              <w:rPr>
                <w:rFonts w:cstheme="minorHAnsi"/>
                <w:bCs/>
                <w:sz w:val="24"/>
                <w:szCs w:val="24"/>
              </w:rPr>
              <w:t xml:space="preserve"> jedni oraz chodnika, a także </w:t>
            </w:r>
            <w:r>
              <w:rPr>
                <w:rFonts w:cstheme="minorHAnsi"/>
                <w:bCs/>
                <w:sz w:val="24"/>
                <w:szCs w:val="24"/>
              </w:rPr>
              <w:t>zamontowano</w:t>
            </w:r>
            <w:r w:rsidRPr="00F54BE6">
              <w:rPr>
                <w:rFonts w:cstheme="minorHAnsi"/>
                <w:bCs/>
                <w:sz w:val="24"/>
                <w:szCs w:val="24"/>
              </w:rPr>
              <w:t xml:space="preserve"> latarni</w:t>
            </w:r>
            <w:r>
              <w:rPr>
                <w:rFonts w:cstheme="minorHAnsi"/>
                <w:bCs/>
                <w:sz w:val="24"/>
                <w:szCs w:val="24"/>
              </w:rPr>
              <w:t>e.</w:t>
            </w:r>
          </w:p>
        </w:tc>
      </w:tr>
    </w:tbl>
    <w:p w14:paraId="4B307336" w14:textId="77777777" w:rsidR="00447E72" w:rsidRPr="005561DE" w:rsidRDefault="00447E72" w:rsidP="00206FAD">
      <w:pPr>
        <w:rPr>
          <w:rFonts w:cs="Times New Roman"/>
          <w:sz w:val="24"/>
          <w:szCs w:val="24"/>
        </w:rPr>
      </w:pPr>
    </w:p>
    <w:sectPr w:rsidR="00447E72" w:rsidRPr="005561DE" w:rsidSect="00830DB7">
      <w:headerReference w:type="default" r:id="rId8"/>
      <w:pgSz w:w="16838" w:h="11906" w:orient="landscape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11B38" w14:textId="77777777" w:rsidR="001555BC" w:rsidRDefault="001555BC" w:rsidP="00E97BE8">
      <w:pPr>
        <w:spacing w:after="0" w:line="240" w:lineRule="auto"/>
      </w:pPr>
      <w:r>
        <w:separator/>
      </w:r>
    </w:p>
  </w:endnote>
  <w:endnote w:type="continuationSeparator" w:id="0">
    <w:p w14:paraId="5409EBC9" w14:textId="77777777" w:rsidR="001555BC" w:rsidRDefault="001555BC" w:rsidP="00E9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ED01" w14:textId="77777777" w:rsidR="001555BC" w:rsidRDefault="001555BC" w:rsidP="00E97BE8">
      <w:pPr>
        <w:spacing w:after="0" w:line="240" w:lineRule="auto"/>
      </w:pPr>
      <w:r>
        <w:separator/>
      </w:r>
    </w:p>
  </w:footnote>
  <w:footnote w:type="continuationSeparator" w:id="0">
    <w:p w14:paraId="3ED09ABF" w14:textId="77777777" w:rsidR="001555BC" w:rsidRDefault="001555BC" w:rsidP="00E9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33" w:type="dxa"/>
      <w:tblInd w:w="-572" w:type="dxa"/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F50D11" w:rsidRPr="00B34B04" w14:paraId="6E93D369" w14:textId="77777777" w:rsidTr="00460376">
      <w:trPr>
        <w:trHeight w:val="992"/>
      </w:trPr>
      <w:tc>
        <w:tcPr>
          <w:tcW w:w="3074" w:type="dxa"/>
          <w:shd w:val="clear" w:color="auto" w:fill="auto"/>
        </w:tcPr>
        <w:p w14:paraId="6B47DB24" w14:textId="156D6189" w:rsidR="00F50D11" w:rsidRPr="00FE0DBD" w:rsidRDefault="00F50D11" w:rsidP="00F50D11">
          <w:r w:rsidRPr="00935FFD">
            <w:rPr>
              <w:b/>
              <w:noProof/>
              <w:sz w:val="23"/>
              <w:szCs w:val="23"/>
            </w:rPr>
            <w:drawing>
              <wp:inline distT="0" distB="0" distL="0" distR="0" wp14:anchorId="4A457699" wp14:editId="02947C33">
                <wp:extent cx="866775" cy="866775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  <w:shd w:val="clear" w:color="auto" w:fill="auto"/>
        </w:tcPr>
        <w:p w14:paraId="3EAEF76E" w14:textId="77777777" w:rsidR="00F50D11" w:rsidRPr="00935FFD" w:rsidRDefault="00F50D11" w:rsidP="00F50D11">
          <w:pPr>
            <w:rPr>
              <w:b/>
              <w:noProof/>
              <w:sz w:val="28"/>
              <w:szCs w:val="23"/>
            </w:rPr>
          </w:pPr>
        </w:p>
        <w:p w14:paraId="5956FA78" w14:textId="77777777" w:rsidR="00F50D11" w:rsidRPr="00C92EBB" w:rsidRDefault="00F50D11" w:rsidP="00F50D11">
          <w:pPr>
            <w:pStyle w:val="Tytu"/>
            <w:rPr>
              <w:lang w:eastAsia="pl-PL"/>
            </w:rPr>
          </w:pPr>
          <w:r w:rsidRPr="00935FFD">
            <w:rPr>
              <w:rFonts w:ascii="Calibri" w:hAnsi="Calibri" w:cs="Calibri"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  <w:shd w:val="clear" w:color="auto" w:fill="auto"/>
        </w:tcPr>
        <w:p w14:paraId="78D3C0AE" w14:textId="7171ADB5" w:rsidR="00F50D11" w:rsidRPr="00B34B04" w:rsidRDefault="00F50D11" w:rsidP="00F50D11">
          <w:r w:rsidRPr="00D850F4">
            <w:rPr>
              <w:noProof/>
            </w:rPr>
            <w:drawing>
              <wp:inline distT="0" distB="0" distL="0" distR="0" wp14:anchorId="65E3B29B" wp14:editId="64E64854">
                <wp:extent cx="1343025" cy="876300"/>
                <wp:effectExtent l="0" t="0" r="0" b="0"/>
                <wp:docPr id="2" name="Obraz 2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603322" w14:textId="77777777" w:rsidR="00F50D11" w:rsidRDefault="00F50D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C3A85"/>
    <w:multiLevelType w:val="hybridMultilevel"/>
    <w:tmpl w:val="28AE0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16F6E"/>
    <w:multiLevelType w:val="hybridMultilevel"/>
    <w:tmpl w:val="C95A0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13696"/>
    <w:multiLevelType w:val="hybridMultilevel"/>
    <w:tmpl w:val="BD32B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2271D"/>
    <w:multiLevelType w:val="hybridMultilevel"/>
    <w:tmpl w:val="5EA6A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21EF0"/>
    <w:multiLevelType w:val="hybridMultilevel"/>
    <w:tmpl w:val="F03E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471EC"/>
    <w:multiLevelType w:val="hybridMultilevel"/>
    <w:tmpl w:val="8926DDA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6DC"/>
    <w:rsid w:val="00000682"/>
    <w:rsid w:val="00006C30"/>
    <w:rsid w:val="000105E2"/>
    <w:rsid w:val="0001678B"/>
    <w:rsid w:val="000204EF"/>
    <w:rsid w:val="000210C4"/>
    <w:rsid w:val="00026950"/>
    <w:rsid w:val="000461A7"/>
    <w:rsid w:val="000471B0"/>
    <w:rsid w:val="0005376E"/>
    <w:rsid w:val="00055A1F"/>
    <w:rsid w:val="000610A2"/>
    <w:rsid w:val="00064931"/>
    <w:rsid w:val="00074257"/>
    <w:rsid w:val="00081420"/>
    <w:rsid w:val="00092068"/>
    <w:rsid w:val="00096029"/>
    <w:rsid w:val="000974F7"/>
    <w:rsid w:val="000B57BB"/>
    <w:rsid w:val="000B608B"/>
    <w:rsid w:val="000C0788"/>
    <w:rsid w:val="000D6598"/>
    <w:rsid w:val="000E4C6D"/>
    <w:rsid w:val="000E7B1E"/>
    <w:rsid w:val="000F39AE"/>
    <w:rsid w:val="000F5A39"/>
    <w:rsid w:val="0010130D"/>
    <w:rsid w:val="001017E5"/>
    <w:rsid w:val="001056DC"/>
    <w:rsid w:val="00106F02"/>
    <w:rsid w:val="00112EAB"/>
    <w:rsid w:val="00115B5E"/>
    <w:rsid w:val="001214CD"/>
    <w:rsid w:val="00123D7F"/>
    <w:rsid w:val="0013068C"/>
    <w:rsid w:val="001414B8"/>
    <w:rsid w:val="0015531C"/>
    <w:rsid w:val="001555BC"/>
    <w:rsid w:val="00162B87"/>
    <w:rsid w:val="001727B6"/>
    <w:rsid w:val="00177611"/>
    <w:rsid w:val="00186DAB"/>
    <w:rsid w:val="001919F5"/>
    <w:rsid w:val="001A2A62"/>
    <w:rsid w:val="001B7585"/>
    <w:rsid w:val="001D4B0F"/>
    <w:rsid w:val="001D584B"/>
    <w:rsid w:val="001E38CE"/>
    <w:rsid w:val="001E6559"/>
    <w:rsid w:val="001E66E4"/>
    <w:rsid w:val="00206FAD"/>
    <w:rsid w:val="002278BD"/>
    <w:rsid w:val="00232180"/>
    <w:rsid w:val="00236DE5"/>
    <w:rsid w:val="002379FC"/>
    <w:rsid w:val="0024456E"/>
    <w:rsid w:val="00244CD3"/>
    <w:rsid w:val="00245570"/>
    <w:rsid w:val="002510B9"/>
    <w:rsid w:val="00252DAD"/>
    <w:rsid w:val="002538D7"/>
    <w:rsid w:val="00262685"/>
    <w:rsid w:val="002651D0"/>
    <w:rsid w:val="00267F41"/>
    <w:rsid w:val="00273FC9"/>
    <w:rsid w:val="00295FA9"/>
    <w:rsid w:val="00296E98"/>
    <w:rsid w:val="002A5555"/>
    <w:rsid w:val="002C1781"/>
    <w:rsid w:val="002D3043"/>
    <w:rsid w:val="002D5D86"/>
    <w:rsid w:val="002D6969"/>
    <w:rsid w:val="002D7320"/>
    <w:rsid w:val="00324576"/>
    <w:rsid w:val="00326BD6"/>
    <w:rsid w:val="00330797"/>
    <w:rsid w:val="00337FC5"/>
    <w:rsid w:val="0034057C"/>
    <w:rsid w:val="00341C59"/>
    <w:rsid w:val="003469AA"/>
    <w:rsid w:val="00364018"/>
    <w:rsid w:val="00366898"/>
    <w:rsid w:val="003841DC"/>
    <w:rsid w:val="003906D3"/>
    <w:rsid w:val="003935AD"/>
    <w:rsid w:val="003C68A2"/>
    <w:rsid w:val="003D580A"/>
    <w:rsid w:val="003D62DA"/>
    <w:rsid w:val="003E0199"/>
    <w:rsid w:val="003E189D"/>
    <w:rsid w:val="003F2E1B"/>
    <w:rsid w:val="003F5672"/>
    <w:rsid w:val="00424957"/>
    <w:rsid w:val="00425963"/>
    <w:rsid w:val="00426CDA"/>
    <w:rsid w:val="00427E75"/>
    <w:rsid w:val="0043073C"/>
    <w:rsid w:val="0043357A"/>
    <w:rsid w:val="0043599E"/>
    <w:rsid w:val="00437B6E"/>
    <w:rsid w:val="00447E72"/>
    <w:rsid w:val="00450033"/>
    <w:rsid w:val="00452F88"/>
    <w:rsid w:val="00457595"/>
    <w:rsid w:val="004638B3"/>
    <w:rsid w:val="00464548"/>
    <w:rsid w:val="00470C33"/>
    <w:rsid w:val="004838C5"/>
    <w:rsid w:val="00485DCD"/>
    <w:rsid w:val="00487A1C"/>
    <w:rsid w:val="00490F4D"/>
    <w:rsid w:val="004A035E"/>
    <w:rsid w:val="004A5810"/>
    <w:rsid w:val="004B5002"/>
    <w:rsid w:val="004B75AF"/>
    <w:rsid w:val="004B7639"/>
    <w:rsid w:val="004C3562"/>
    <w:rsid w:val="004D12CB"/>
    <w:rsid w:val="004E25E5"/>
    <w:rsid w:val="004F1012"/>
    <w:rsid w:val="00507921"/>
    <w:rsid w:val="00513F12"/>
    <w:rsid w:val="00515FE0"/>
    <w:rsid w:val="005307B5"/>
    <w:rsid w:val="00536A56"/>
    <w:rsid w:val="005371AC"/>
    <w:rsid w:val="00551BE1"/>
    <w:rsid w:val="005561DE"/>
    <w:rsid w:val="0055742B"/>
    <w:rsid w:val="00584376"/>
    <w:rsid w:val="005936D0"/>
    <w:rsid w:val="005975C0"/>
    <w:rsid w:val="005B041F"/>
    <w:rsid w:val="005D0C67"/>
    <w:rsid w:val="005F6F3D"/>
    <w:rsid w:val="0063392E"/>
    <w:rsid w:val="00635857"/>
    <w:rsid w:val="006553A8"/>
    <w:rsid w:val="006572E9"/>
    <w:rsid w:val="006849CC"/>
    <w:rsid w:val="00692307"/>
    <w:rsid w:val="006A5C87"/>
    <w:rsid w:val="006B09C8"/>
    <w:rsid w:val="006B653A"/>
    <w:rsid w:val="006C46B9"/>
    <w:rsid w:val="00700C72"/>
    <w:rsid w:val="00702CAF"/>
    <w:rsid w:val="00717584"/>
    <w:rsid w:val="007220D8"/>
    <w:rsid w:val="00734ADD"/>
    <w:rsid w:val="00750D34"/>
    <w:rsid w:val="0075181E"/>
    <w:rsid w:val="007562EE"/>
    <w:rsid w:val="00760DAF"/>
    <w:rsid w:val="007638A1"/>
    <w:rsid w:val="00785D0A"/>
    <w:rsid w:val="00787716"/>
    <w:rsid w:val="007957EE"/>
    <w:rsid w:val="007A5145"/>
    <w:rsid w:val="007A60DF"/>
    <w:rsid w:val="007A75CC"/>
    <w:rsid w:val="007C788C"/>
    <w:rsid w:val="007F3A33"/>
    <w:rsid w:val="007F4EFC"/>
    <w:rsid w:val="00802BBD"/>
    <w:rsid w:val="00807A43"/>
    <w:rsid w:val="008116D1"/>
    <w:rsid w:val="00830DB7"/>
    <w:rsid w:val="008327D6"/>
    <w:rsid w:val="00844469"/>
    <w:rsid w:val="00847AAB"/>
    <w:rsid w:val="00853293"/>
    <w:rsid w:val="008600E7"/>
    <w:rsid w:val="0086290C"/>
    <w:rsid w:val="00863737"/>
    <w:rsid w:val="008638A0"/>
    <w:rsid w:val="00871F6D"/>
    <w:rsid w:val="008842EF"/>
    <w:rsid w:val="008863D6"/>
    <w:rsid w:val="0088757D"/>
    <w:rsid w:val="008B04FA"/>
    <w:rsid w:val="008B5050"/>
    <w:rsid w:val="008B63DA"/>
    <w:rsid w:val="008C2097"/>
    <w:rsid w:val="008C2B8B"/>
    <w:rsid w:val="008E2675"/>
    <w:rsid w:val="008E2B68"/>
    <w:rsid w:val="008E7250"/>
    <w:rsid w:val="008F450D"/>
    <w:rsid w:val="008F54BD"/>
    <w:rsid w:val="00915A89"/>
    <w:rsid w:val="009308A7"/>
    <w:rsid w:val="00943201"/>
    <w:rsid w:val="0094432D"/>
    <w:rsid w:val="00955CF1"/>
    <w:rsid w:val="009611C0"/>
    <w:rsid w:val="00970603"/>
    <w:rsid w:val="00983603"/>
    <w:rsid w:val="009A1FAE"/>
    <w:rsid w:val="009A3E05"/>
    <w:rsid w:val="009A4421"/>
    <w:rsid w:val="009B0D3D"/>
    <w:rsid w:val="009B42AC"/>
    <w:rsid w:val="009D2D13"/>
    <w:rsid w:val="009D6880"/>
    <w:rsid w:val="009F4201"/>
    <w:rsid w:val="00A040D8"/>
    <w:rsid w:val="00A04272"/>
    <w:rsid w:val="00A245F0"/>
    <w:rsid w:val="00A2660D"/>
    <w:rsid w:val="00A27368"/>
    <w:rsid w:val="00A30823"/>
    <w:rsid w:val="00A315F7"/>
    <w:rsid w:val="00A35E44"/>
    <w:rsid w:val="00A37590"/>
    <w:rsid w:val="00A462A3"/>
    <w:rsid w:val="00A550E9"/>
    <w:rsid w:val="00A6456D"/>
    <w:rsid w:val="00A66FC6"/>
    <w:rsid w:val="00A7383A"/>
    <w:rsid w:val="00A872BA"/>
    <w:rsid w:val="00A96B57"/>
    <w:rsid w:val="00AA0D12"/>
    <w:rsid w:val="00AB3A9D"/>
    <w:rsid w:val="00AC66B5"/>
    <w:rsid w:val="00AC7516"/>
    <w:rsid w:val="00AD3F1B"/>
    <w:rsid w:val="00AD7254"/>
    <w:rsid w:val="00AE2EDB"/>
    <w:rsid w:val="00AF47AC"/>
    <w:rsid w:val="00B07D99"/>
    <w:rsid w:val="00B243B7"/>
    <w:rsid w:val="00B42C38"/>
    <w:rsid w:val="00B5002C"/>
    <w:rsid w:val="00B53A31"/>
    <w:rsid w:val="00B6039B"/>
    <w:rsid w:val="00B71FFA"/>
    <w:rsid w:val="00B737F5"/>
    <w:rsid w:val="00B76F2F"/>
    <w:rsid w:val="00B82446"/>
    <w:rsid w:val="00B940A9"/>
    <w:rsid w:val="00BA2FC1"/>
    <w:rsid w:val="00BA3CBF"/>
    <w:rsid w:val="00BA4AE1"/>
    <w:rsid w:val="00BA5F63"/>
    <w:rsid w:val="00BB7326"/>
    <w:rsid w:val="00BB7ED1"/>
    <w:rsid w:val="00BE0E8C"/>
    <w:rsid w:val="00C11796"/>
    <w:rsid w:val="00C14F03"/>
    <w:rsid w:val="00C1545D"/>
    <w:rsid w:val="00C201F8"/>
    <w:rsid w:val="00C21E21"/>
    <w:rsid w:val="00C258ED"/>
    <w:rsid w:val="00C30145"/>
    <w:rsid w:val="00C40B92"/>
    <w:rsid w:val="00C425A4"/>
    <w:rsid w:val="00C4331B"/>
    <w:rsid w:val="00C53049"/>
    <w:rsid w:val="00C55AF9"/>
    <w:rsid w:val="00C5604E"/>
    <w:rsid w:val="00CA210E"/>
    <w:rsid w:val="00CA4DE2"/>
    <w:rsid w:val="00CC0E3C"/>
    <w:rsid w:val="00CC435A"/>
    <w:rsid w:val="00CD1F4B"/>
    <w:rsid w:val="00CD72DC"/>
    <w:rsid w:val="00CE0679"/>
    <w:rsid w:val="00CE2358"/>
    <w:rsid w:val="00D02E32"/>
    <w:rsid w:val="00D03030"/>
    <w:rsid w:val="00D1184C"/>
    <w:rsid w:val="00D12EF9"/>
    <w:rsid w:val="00D20C30"/>
    <w:rsid w:val="00D24FD3"/>
    <w:rsid w:val="00D26E6C"/>
    <w:rsid w:val="00D367E4"/>
    <w:rsid w:val="00D40ED1"/>
    <w:rsid w:val="00D55FAE"/>
    <w:rsid w:val="00D601C8"/>
    <w:rsid w:val="00D849A3"/>
    <w:rsid w:val="00D95734"/>
    <w:rsid w:val="00DB2D54"/>
    <w:rsid w:val="00DC3D2F"/>
    <w:rsid w:val="00DC7841"/>
    <w:rsid w:val="00DD0415"/>
    <w:rsid w:val="00DD7D2B"/>
    <w:rsid w:val="00E03CBE"/>
    <w:rsid w:val="00E11101"/>
    <w:rsid w:val="00E25BBB"/>
    <w:rsid w:val="00E37ECD"/>
    <w:rsid w:val="00E42A23"/>
    <w:rsid w:val="00E4554A"/>
    <w:rsid w:val="00E513B7"/>
    <w:rsid w:val="00E54592"/>
    <w:rsid w:val="00E6128B"/>
    <w:rsid w:val="00E70C8D"/>
    <w:rsid w:val="00E73303"/>
    <w:rsid w:val="00E908F6"/>
    <w:rsid w:val="00E930BE"/>
    <w:rsid w:val="00E97BE8"/>
    <w:rsid w:val="00EA42B0"/>
    <w:rsid w:val="00EC3794"/>
    <w:rsid w:val="00ED004A"/>
    <w:rsid w:val="00ED0A6D"/>
    <w:rsid w:val="00ED3589"/>
    <w:rsid w:val="00ED7FEB"/>
    <w:rsid w:val="00EE60A4"/>
    <w:rsid w:val="00EE6EFD"/>
    <w:rsid w:val="00EF35EE"/>
    <w:rsid w:val="00EF55D4"/>
    <w:rsid w:val="00EF5E3E"/>
    <w:rsid w:val="00F026DE"/>
    <w:rsid w:val="00F046F6"/>
    <w:rsid w:val="00F16B3A"/>
    <w:rsid w:val="00F22E9B"/>
    <w:rsid w:val="00F244AC"/>
    <w:rsid w:val="00F3305E"/>
    <w:rsid w:val="00F50D11"/>
    <w:rsid w:val="00F54BE6"/>
    <w:rsid w:val="00F57913"/>
    <w:rsid w:val="00F9589D"/>
    <w:rsid w:val="00FA3D39"/>
    <w:rsid w:val="00FB343B"/>
    <w:rsid w:val="00FB388F"/>
    <w:rsid w:val="00FB420B"/>
    <w:rsid w:val="00FC75FD"/>
    <w:rsid w:val="00FD25A0"/>
    <w:rsid w:val="00FD5D23"/>
    <w:rsid w:val="00FF444A"/>
    <w:rsid w:val="00FF508C"/>
    <w:rsid w:val="00FF5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1D0CD51"/>
  <w15:docId w15:val="{CFB8826E-8622-453D-BD8B-17897633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E3E"/>
  </w:style>
  <w:style w:type="paragraph" w:styleId="Nagwek1">
    <w:name w:val="heading 1"/>
    <w:basedOn w:val="Normalny"/>
    <w:next w:val="Normalny"/>
    <w:link w:val="Nagwek1Znak"/>
    <w:uiPriority w:val="9"/>
    <w:qFormat/>
    <w:rsid w:val="005561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36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5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BE8"/>
  </w:style>
  <w:style w:type="paragraph" w:styleId="Stopka">
    <w:name w:val="footer"/>
    <w:basedOn w:val="Normalny"/>
    <w:link w:val="Stopka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BE8"/>
  </w:style>
  <w:style w:type="paragraph" w:styleId="NormalnyWeb">
    <w:name w:val="Normal (Web)"/>
    <w:basedOn w:val="Normalny"/>
    <w:uiPriority w:val="99"/>
    <w:unhideWhenUsed/>
    <w:rsid w:val="00B4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2C38"/>
    <w:rPr>
      <w:b/>
      <w:bCs/>
    </w:rPr>
  </w:style>
  <w:style w:type="paragraph" w:customStyle="1" w:styleId="Akapitzlist1">
    <w:name w:val="Akapit z listą1"/>
    <w:basedOn w:val="Normalny"/>
    <w:rsid w:val="00FB343B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2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55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561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36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F50D11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F50D1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styleId="Tabelasiatki4akcent6">
    <w:name w:val="Grid Table 4 Accent 6"/>
    <w:basedOn w:val="Standardowy"/>
    <w:uiPriority w:val="49"/>
    <w:rsid w:val="00F50D11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4akcent5">
    <w:name w:val="Grid Table 4 Accent 5"/>
    <w:basedOn w:val="Standardowy"/>
    <w:uiPriority w:val="49"/>
    <w:rsid w:val="00F50D11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5ciemnaakcent2">
    <w:name w:val="Grid Table 5 Dark Accent 2"/>
    <w:basedOn w:val="Standardowy"/>
    <w:uiPriority w:val="50"/>
    <w:rsid w:val="00F50D1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siatki4akcent2">
    <w:name w:val="Grid Table 4 Accent 2"/>
    <w:basedOn w:val="Standardowy"/>
    <w:uiPriority w:val="49"/>
    <w:rsid w:val="00F50D11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iatkatabelijasna">
    <w:name w:val="Grid Table Light"/>
    <w:basedOn w:val="Standardowy"/>
    <w:uiPriority w:val="40"/>
    <w:rsid w:val="00C117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8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5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278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6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A4F10-562A-4DEA-A780-997EC039F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1027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uboublej</dc:creator>
  <cp:lastModifiedBy>Agnieszka Kaczanowska</cp:lastModifiedBy>
  <cp:revision>68</cp:revision>
  <cp:lastPrinted>2020-12-17T10:39:00Z</cp:lastPrinted>
  <dcterms:created xsi:type="dcterms:W3CDTF">2020-02-21T12:52:00Z</dcterms:created>
  <dcterms:modified xsi:type="dcterms:W3CDTF">2026-09-16T09:55:00Z</dcterms:modified>
</cp:coreProperties>
</file>